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FDE" w:rsidRDefault="006C4FDE" w:rsidP="006C4FDE">
      <w:pPr>
        <w:tabs>
          <w:tab w:val="left" w:pos="3600"/>
        </w:tabs>
        <w:spacing w:before="0" w:line="240" w:lineRule="auto"/>
        <w:rPr>
          <w:rFonts w:ascii="Times New Roman" w:hAnsi="Times New Roman" w:cs="Times New Roman"/>
          <w:b/>
          <w:sz w:val="22"/>
          <w:szCs w:val="22"/>
        </w:rPr>
      </w:pPr>
      <w:r>
        <w:rPr>
          <w:rFonts w:ascii="Times New Roman" w:hAnsi="Times New Roman" w:cs="Times New Roman"/>
          <w:b/>
          <w:sz w:val="22"/>
          <w:szCs w:val="22"/>
        </w:rPr>
        <w:t xml:space="preserve">                     </w:t>
      </w:r>
    </w:p>
    <w:p w:rsidR="006C4FDE" w:rsidRDefault="006C4FDE" w:rsidP="006C4FDE">
      <w:pPr>
        <w:tabs>
          <w:tab w:val="left" w:pos="3600"/>
        </w:tabs>
        <w:spacing w:before="0" w:line="240" w:lineRule="auto"/>
        <w:rPr>
          <w:rFonts w:ascii="Times New Roman" w:hAnsi="Times New Roman" w:cs="Times New Roman"/>
          <w:b/>
          <w:sz w:val="22"/>
          <w:szCs w:val="22"/>
        </w:rPr>
      </w:pPr>
      <w:r>
        <w:rPr>
          <w:rFonts w:ascii="Times New Roman" w:hAnsi="Times New Roman" w:cs="Times New Roman"/>
          <w:b/>
          <w:sz w:val="22"/>
          <w:szCs w:val="22"/>
        </w:rPr>
        <w:t xml:space="preserve">Zamawiający: </w:t>
      </w:r>
    </w:p>
    <w:p w:rsidR="006C4FDE" w:rsidRDefault="006C4FDE" w:rsidP="006C4FDE">
      <w:pPr>
        <w:spacing w:before="0" w:line="240" w:lineRule="auto"/>
        <w:rPr>
          <w:rFonts w:ascii="Times New Roman" w:hAnsi="Times New Roman" w:cs="Times New Roman"/>
          <w:b/>
          <w:sz w:val="22"/>
          <w:szCs w:val="22"/>
        </w:rPr>
      </w:pPr>
      <w:r>
        <w:rPr>
          <w:rFonts w:ascii="Times New Roman" w:hAnsi="Times New Roman" w:cs="Times New Roman"/>
          <w:b/>
          <w:sz w:val="22"/>
          <w:szCs w:val="22"/>
        </w:rPr>
        <w:t xml:space="preserve">INSTYTUT CHEMII BIOORGANICZNEJ </w:t>
      </w:r>
    </w:p>
    <w:p w:rsidR="006C4FDE" w:rsidRDefault="006C4FDE" w:rsidP="006C4FDE">
      <w:pPr>
        <w:spacing w:before="0" w:line="240" w:lineRule="auto"/>
        <w:rPr>
          <w:rFonts w:ascii="Times New Roman" w:hAnsi="Times New Roman" w:cs="Times New Roman"/>
          <w:b/>
          <w:sz w:val="22"/>
          <w:szCs w:val="22"/>
        </w:rPr>
      </w:pPr>
      <w:r>
        <w:rPr>
          <w:rFonts w:ascii="Times New Roman" w:hAnsi="Times New Roman" w:cs="Times New Roman"/>
          <w:b/>
          <w:sz w:val="22"/>
          <w:szCs w:val="22"/>
        </w:rPr>
        <w:t>POLSKIEJ AKADEMII NAUK</w:t>
      </w:r>
    </w:p>
    <w:p w:rsidR="006C4FDE" w:rsidRDefault="006C4FDE" w:rsidP="006C4FDE">
      <w:pPr>
        <w:pStyle w:val="Spistreci2"/>
      </w:pPr>
      <w:r>
        <w:t>ul. Noskowskiego 12/14</w:t>
      </w:r>
    </w:p>
    <w:p w:rsidR="006C4FDE" w:rsidRDefault="006C4FDE" w:rsidP="006C4FDE">
      <w:pPr>
        <w:pStyle w:val="Spistreci2"/>
      </w:pPr>
      <w:r>
        <w:t>61-704 Poznań</w:t>
      </w:r>
    </w:p>
    <w:p w:rsidR="006C4FDE" w:rsidRDefault="006C4FDE" w:rsidP="006C4FDE">
      <w:pPr>
        <w:pStyle w:val="TytuSIWZ-Zamawiajcy"/>
        <w:spacing w:line="288" w:lineRule="auto"/>
        <w:rPr>
          <w:rFonts w:ascii="Times New Roman" w:hAnsi="Times New Roman"/>
          <w:b w:val="0"/>
        </w:rPr>
      </w:pPr>
    </w:p>
    <w:p w:rsidR="006C4FDE" w:rsidRDefault="006C4FDE" w:rsidP="006C4FDE">
      <w:pPr>
        <w:pStyle w:val="TytuSIWZ-Zamawiajcy"/>
        <w:spacing w:line="288" w:lineRule="auto"/>
        <w:rPr>
          <w:rFonts w:ascii="Times New Roman" w:hAnsi="Times New Roman"/>
          <w:b w:val="0"/>
        </w:rPr>
      </w:pPr>
    </w:p>
    <w:p w:rsidR="006C4FDE" w:rsidRDefault="006C4FDE" w:rsidP="006C4FDE">
      <w:pPr>
        <w:pStyle w:val="TytuSIWZ-Zamawiajcy"/>
        <w:spacing w:line="288" w:lineRule="auto"/>
        <w:rPr>
          <w:rFonts w:ascii="Times New Roman" w:hAnsi="Times New Roman"/>
          <w:b w:val="0"/>
        </w:rPr>
      </w:pPr>
    </w:p>
    <w:p w:rsidR="006C4FDE" w:rsidRDefault="006C4FDE" w:rsidP="006C4FDE">
      <w:pPr>
        <w:pStyle w:val="TytuSIWZ-Zamawiajcy"/>
        <w:spacing w:line="288" w:lineRule="auto"/>
        <w:rPr>
          <w:rFonts w:ascii="Times New Roman" w:hAnsi="Times New Roman"/>
          <w:b w:val="0"/>
        </w:rPr>
      </w:pPr>
    </w:p>
    <w:p w:rsidR="006C4FDE" w:rsidRDefault="006C4FDE" w:rsidP="006C4FDE">
      <w:pPr>
        <w:pStyle w:val="TytuSIWZ-Zamawiajcy"/>
        <w:spacing w:line="288" w:lineRule="auto"/>
        <w:rPr>
          <w:rFonts w:ascii="Times New Roman" w:hAnsi="Times New Roman"/>
          <w:b w:val="0"/>
        </w:rPr>
      </w:pPr>
    </w:p>
    <w:p w:rsidR="006C4FDE" w:rsidRDefault="006C4FDE" w:rsidP="006C4FDE">
      <w:pPr>
        <w:pStyle w:val="TytuSIWZ-Zamawiajcy"/>
        <w:spacing w:line="288" w:lineRule="auto"/>
        <w:rPr>
          <w:rFonts w:ascii="Times New Roman" w:hAnsi="Times New Roman"/>
          <w:b w:val="0"/>
        </w:rPr>
      </w:pPr>
    </w:p>
    <w:p w:rsidR="00B471F3" w:rsidRDefault="00B471F3" w:rsidP="00B471F3">
      <w:pPr>
        <w:jc w:val="center"/>
        <w:rPr>
          <w:rFonts w:ascii="Times New Roman" w:hAnsi="Times New Roman" w:cs="Times New Roman"/>
          <w:b/>
          <w:bCs/>
          <w:sz w:val="28"/>
          <w:szCs w:val="28"/>
        </w:rPr>
      </w:pPr>
      <w:r>
        <w:rPr>
          <w:rFonts w:ascii="Times New Roman" w:hAnsi="Times New Roman" w:cs="Times New Roman"/>
          <w:b/>
          <w:bCs/>
          <w:sz w:val="28"/>
          <w:szCs w:val="28"/>
        </w:rPr>
        <w:t>Specyfikacja Istotnych Warunków Zamówienia</w:t>
      </w:r>
    </w:p>
    <w:p w:rsidR="00B471F3" w:rsidRDefault="00B471F3" w:rsidP="00B471F3">
      <w:pPr>
        <w:pStyle w:val="tyt"/>
        <w:keepNext w:val="0"/>
        <w:spacing w:before="0" w:after="0"/>
        <w:rPr>
          <w:bCs/>
          <w:sz w:val="28"/>
          <w:szCs w:val="28"/>
        </w:rPr>
      </w:pPr>
      <w:r>
        <w:rPr>
          <w:bCs/>
          <w:sz w:val="28"/>
          <w:szCs w:val="28"/>
        </w:rPr>
        <w:t xml:space="preserve">przetarg nieograniczony </w:t>
      </w:r>
    </w:p>
    <w:p w:rsidR="00B471F3" w:rsidRDefault="00B471F3" w:rsidP="00B471F3">
      <w:pPr>
        <w:pStyle w:val="tyt"/>
        <w:keepNext w:val="0"/>
        <w:spacing w:before="0" w:after="0"/>
        <w:rPr>
          <w:bCs/>
          <w:sz w:val="28"/>
          <w:szCs w:val="28"/>
        </w:rPr>
      </w:pPr>
      <w:r>
        <w:rPr>
          <w:bCs/>
          <w:sz w:val="28"/>
          <w:szCs w:val="28"/>
        </w:rPr>
        <w:t xml:space="preserve">postępowanie o wartości mniejszej niż kwoty określone </w:t>
      </w:r>
      <w:r>
        <w:rPr>
          <w:bCs/>
          <w:sz w:val="28"/>
          <w:szCs w:val="28"/>
        </w:rPr>
        <w:br/>
        <w:t>w przepisach wydanych na podstawie art.11 ust.8</w:t>
      </w:r>
    </w:p>
    <w:p w:rsidR="00B471F3" w:rsidRDefault="00B471F3" w:rsidP="00B471F3">
      <w:pPr>
        <w:pStyle w:val="tyt"/>
        <w:keepNext w:val="0"/>
        <w:spacing w:before="0" w:after="0"/>
        <w:rPr>
          <w:bCs/>
          <w:sz w:val="28"/>
          <w:szCs w:val="28"/>
        </w:rPr>
      </w:pPr>
      <w:r>
        <w:rPr>
          <w:bCs/>
          <w:sz w:val="28"/>
          <w:szCs w:val="28"/>
        </w:rPr>
        <w:t>ustawy Prawo zamówień publicznych z dnia 29 stycznia 2004r.</w:t>
      </w:r>
    </w:p>
    <w:p w:rsidR="00B471F3" w:rsidRDefault="00B471F3" w:rsidP="00B471F3">
      <w:pPr>
        <w:pStyle w:val="tyt"/>
        <w:keepNext w:val="0"/>
        <w:spacing w:before="0" w:after="0"/>
        <w:rPr>
          <w:bCs/>
          <w:sz w:val="28"/>
          <w:szCs w:val="28"/>
        </w:rPr>
      </w:pPr>
      <w:r>
        <w:rPr>
          <w:bCs/>
          <w:sz w:val="28"/>
          <w:szCs w:val="28"/>
        </w:rPr>
        <w:t xml:space="preserve">(tekst jednolity </w:t>
      </w:r>
      <w:proofErr w:type="spellStart"/>
      <w:r>
        <w:rPr>
          <w:bCs/>
          <w:sz w:val="28"/>
          <w:szCs w:val="28"/>
        </w:rPr>
        <w:t>Dz.U</w:t>
      </w:r>
      <w:proofErr w:type="spellEnd"/>
      <w:r>
        <w:rPr>
          <w:bCs/>
          <w:sz w:val="28"/>
          <w:szCs w:val="28"/>
        </w:rPr>
        <w:t>. 2013 poz. 907 z późniejszymi zmianami )</w:t>
      </w:r>
    </w:p>
    <w:p w:rsidR="006C4FDE" w:rsidRDefault="006C4FDE" w:rsidP="006C4FDE">
      <w:pPr>
        <w:pStyle w:val="PodtytuSIWZ"/>
        <w:spacing w:before="0" w:after="0" w:line="288" w:lineRule="auto"/>
        <w:rPr>
          <w:rFonts w:ascii="Times New Roman" w:hAnsi="Times New Roman"/>
          <w:b w:val="0"/>
          <w:sz w:val="20"/>
        </w:rPr>
      </w:pPr>
    </w:p>
    <w:p w:rsidR="006C4FDE" w:rsidRDefault="006C4FDE" w:rsidP="006C4FDE">
      <w:pPr>
        <w:pStyle w:val="PodtytuSIWZ"/>
        <w:spacing w:before="0" w:after="0" w:line="288" w:lineRule="auto"/>
        <w:jc w:val="both"/>
        <w:rPr>
          <w:rFonts w:ascii="Times New Roman" w:hAnsi="Times New Roman"/>
          <w:b w:val="0"/>
          <w:sz w:val="20"/>
        </w:rPr>
      </w:pPr>
    </w:p>
    <w:p w:rsidR="006C4FDE" w:rsidRDefault="006C4FDE" w:rsidP="006C4FDE">
      <w:pPr>
        <w:pStyle w:val="PodtytuSIWZ"/>
        <w:spacing w:before="0" w:after="0" w:line="288" w:lineRule="auto"/>
        <w:jc w:val="both"/>
        <w:rPr>
          <w:rFonts w:ascii="Times New Roman" w:hAnsi="Times New Roman"/>
          <w:b w:val="0"/>
          <w:sz w:val="20"/>
        </w:rPr>
      </w:pPr>
    </w:p>
    <w:p w:rsidR="006C4FDE" w:rsidRDefault="006C4FDE" w:rsidP="006C4FDE">
      <w:pPr>
        <w:pStyle w:val="PodtytuSIWZ"/>
        <w:spacing w:before="0" w:after="0" w:line="288" w:lineRule="auto"/>
        <w:jc w:val="both"/>
        <w:rPr>
          <w:rFonts w:ascii="Times New Roman" w:hAnsi="Times New Roman"/>
          <w:b w:val="0"/>
          <w:sz w:val="20"/>
        </w:rPr>
      </w:pPr>
    </w:p>
    <w:p w:rsidR="006C4FDE" w:rsidRDefault="006C4FDE" w:rsidP="006C4FDE">
      <w:pPr>
        <w:pStyle w:val="PodtytuSIWZ"/>
        <w:spacing w:before="0" w:after="0" w:line="288" w:lineRule="auto"/>
        <w:jc w:val="both"/>
        <w:rPr>
          <w:rFonts w:ascii="Times New Roman" w:hAnsi="Times New Roman"/>
          <w:b w:val="0"/>
          <w:sz w:val="20"/>
        </w:rPr>
      </w:pPr>
    </w:p>
    <w:p w:rsidR="006C4FDE" w:rsidRDefault="006C4FDE" w:rsidP="006C4FDE">
      <w:pPr>
        <w:pStyle w:val="Nagwek"/>
        <w:tabs>
          <w:tab w:val="left" w:pos="708"/>
        </w:tabs>
        <w:jc w:val="center"/>
        <w:rPr>
          <w:rFonts w:ascii="Times New Roman" w:hAnsi="Times New Roman" w:cs="Times New Roman"/>
          <w:b/>
          <w:sz w:val="40"/>
        </w:rPr>
      </w:pPr>
      <w:r>
        <w:rPr>
          <w:rFonts w:ascii="Times New Roman" w:hAnsi="Times New Roman" w:cs="Times New Roman"/>
          <w:b/>
          <w:sz w:val="40"/>
        </w:rPr>
        <w:t xml:space="preserve">ROCZNA PRENUMERATA CZASOPISM ZAGRANICZNYCH </w:t>
      </w:r>
      <w:r w:rsidR="00DA4E5B">
        <w:rPr>
          <w:rFonts w:ascii="Times New Roman" w:hAnsi="Times New Roman" w:cs="Times New Roman"/>
          <w:b/>
          <w:sz w:val="40"/>
        </w:rPr>
        <w:t xml:space="preserve">W ROKU 2015, </w:t>
      </w:r>
      <w:r>
        <w:rPr>
          <w:rFonts w:ascii="Times New Roman" w:hAnsi="Times New Roman" w:cs="Times New Roman"/>
          <w:b/>
          <w:sz w:val="40"/>
        </w:rPr>
        <w:t xml:space="preserve">WRAZ </w:t>
      </w:r>
      <w:r w:rsidR="00AD53FE">
        <w:rPr>
          <w:rFonts w:ascii="Times New Roman" w:hAnsi="Times New Roman" w:cs="Times New Roman"/>
          <w:b/>
          <w:sz w:val="40"/>
        </w:rPr>
        <w:br/>
      </w:r>
      <w:r>
        <w:rPr>
          <w:rFonts w:ascii="Times New Roman" w:hAnsi="Times New Roman" w:cs="Times New Roman"/>
          <w:b/>
          <w:sz w:val="40"/>
        </w:rPr>
        <w:t>Z DOSTAWĄ DO SIEDZIBY ZAMAWIAJĄCEGO</w:t>
      </w:r>
    </w:p>
    <w:p w:rsidR="006C4FDE" w:rsidRDefault="006C4FDE" w:rsidP="006C4FDE">
      <w:pPr>
        <w:pStyle w:val="Nagwek"/>
        <w:tabs>
          <w:tab w:val="left" w:pos="708"/>
        </w:tabs>
        <w:spacing w:line="240" w:lineRule="auto"/>
        <w:jc w:val="center"/>
        <w:rPr>
          <w:rFonts w:ascii="Times New Roman" w:hAnsi="Times New Roman" w:cs="Times New Roman"/>
          <w:b/>
          <w:sz w:val="40"/>
          <w:szCs w:val="40"/>
        </w:rPr>
      </w:pPr>
    </w:p>
    <w:p w:rsidR="00B025C6" w:rsidRDefault="00B025C6" w:rsidP="006C4FDE">
      <w:pPr>
        <w:pStyle w:val="Nagwek"/>
        <w:tabs>
          <w:tab w:val="left" w:pos="708"/>
        </w:tabs>
        <w:spacing w:line="240" w:lineRule="auto"/>
        <w:jc w:val="center"/>
        <w:rPr>
          <w:rFonts w:ascii="Times New Roman" w:hAnsi="Times New Roman" w:cs="Times New Roman"/>
          <w:b/>
          <w:sz w:val="40"/>
          <w:szCs w:val="40"/>
        </w:rPr>
      </w:pPr>
    </w:p>
    <w:p w:rsidR="00B025C6" w:rsidRDefault="00B025C6" w:rsidP="006C4FDE">
      <w:pPr>
        <w:pStyle w:val="Nagwek"/>
        <w:tabs>
          <w:tab w:val="left" w:pos="708"/>
        </w:tabs>
        <w:spacing w:line="240" w:lineRule="auto"/>
        <w:jc w:val="center"/>
        <w:rPr>
          <w:rFonts w:ascii="Times New Roman" w:hAnsi="Times New Roman" w:cs="Times New Roman"/>
          <w:b/>
          <w:sz w:val="40"/>
          <w:szCs w:val="40"/>
        </w:rPr>
      </w:pPr>
      <w:bookmarkStart w:id="0" w:name="_GoBack"/>
      <w:bookmarkEnd w:id="0"/>
    </w:p>
    <w:p w:rsidR="006C4FDE" w:rsidRDefault="006C4FDE" w:rsidP="006C4FDE">
      <w:pPr>
        <w:pStyle w:val="Nagwek"/>
        <w:tabs>
          <w:tab w:val="left" w:pos="708"/>
        </w:tabs>
        <w:jc w:val="both"/>
        <w:rPr>
          <w:sz w:val="22"/>
          <w:szCs w:val="22"/>
        </w:rPr>
      </w:pPr>
    </w:p>
    <w:p w:rsidR="006C4FDE" w:rsidRDefault="006C4FDE" w:rsidP="006C4FDE">
      <w:pPr>
        <w:pStyle w:val="Nagwek"/>
        <w:tabs>
          <w:tab w:val="left" w:pos="708"/>
        </w:tabs>
        <w:spacing w:before="0"/>
        <w:jc w:val="center"/>
        <w:rPr>
          <w:rFonts w:ascii="Times New Roman" w:hAnsi="Times New Roman" w:cs="Times New Roman"/>
          <w:b/>
          <w:sz w:val="22"/>
          <w:szCs w:val="22"/>
        </w:rPr>
      </w:pPr>
    </w:p>
    <w:p w:rsidR="00DA4E5B" w:rsidRDefault="00DA4E5B" w:rsidP="00B471F3">
      <w:pPr>
        <w:pStyle w:val="Nagwek"/>
        <w:tabs>
          <w:tab w:val="left" w:pos="708"/>
        </w:tabs>
        <w:spacing w:before="0" w:line="480" w:lineRule="auto"/>
        <w:jc w:val="center"/>
        <w:rPr>
          <w:rFonts w:ascii="Times New Roman" w:hAnsi="Times New Roman" w:cs="Times New Roman"/>
          <w:b/>
          <w:sz w:val="22"/>
          <w:szCs w:val="22"/>
        </w:rPr>
      </w:pPr>
      <w:r>
        <w:rPr>
          <w:noProof/>
        </w:rPr>
        <mc:AlternateContent>
          <mc:Choice Requires="wps">
            <w:drawing>
              <wp:anchor distT="4294967295" distB="4294967295" distL="114300" distR="114300" simplePos="0" relativeHeight="251658240" behindDoc="0" locked="0" layoutInCell="1" allowOverlap="1" wp14:anchorId="7226FE81" wp14:editId="5CFE8FFA">
                <wp:simplePos x="0" y="0"/>
                <wp:positionH relativeFrom="column">
                  <wp:posOffset>0</wp:posOffset>
                </wp:positionH>
                <wp:positionV relativeFrom="paragraph">
                  <wp:posOffset>284480</wp:posOffset>
                </wp:positionV>
                <wp:extent cx="571500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4pt" to="450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xUKQIAADs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"/>
            </w:pict>
          </mc:Fallback>
        </mc:AlternateContent>
      </w:r>
    </w:p>
    <w:p w:rsidR="006C4FDE" w:rsidRDefault="006C4FDE" w:rsidP="00B471F3">
      <w:pPr>
        <w:pStyle w:val="Nagwek"/>
        <w:tabs>
          <w:tab w:val="left" w:pos="708"/>
        </w:tabs>
        <w:spacing w:before="0" w:line="480" w:lineRule="auto"/>
        <w:jc w:val="center"/>
        <w:rPr>
          <w:sz w:val="22"/>
          <w:szCs w:val="22"/>
        </w:rPr>
      </w:pPr>
      <w:r>
        <w:rPr>
          <w:rFonts w:ascii="Times New Roman" w:hAnsi="Times New Roman" w:cs="Times New Roman"/>
          <w:b/>
          <w:sz w:val="22"/>
          <w:szCs w:val="22"/>
        </w:rPr>
        <w:t xml:space="preserve">Poznań, </w:t>
      </w:r>
      <w:r w:rsidR="008D6499">
        <w:rPr>
          <w:rFonts w:ascii="Times New Roman" w:hAnsi="Times New Roman" w:cs="Times New Roman"/>
          <w:b/>
          <w:sz w:val="22"/>
          <w:szCs w:val="22"/>
        </w:rPr>
        <w:t xml:space="preserve">październik </w:t>
      </w:r>
      <w:r w:rsidR="00DA4E5B">
        <w:rPr>
          <w:rFonts w:ascii="Times New Roman" w:hAnsi="Times New Roman" w:cs="Times New Roman"/>
          <w:b/>
          <w:sz w:val="22"/>
          <w:szCs w:val="22"/>
        </w:rPr>
        <w:t>2014</w:t>
      </w:r>
      <w:r>
        <w:rPr>
          <w:rFonts w:ascii="Times New Roman" w:hAnsi="Times New Roman" w:cs="Times New Roman"/>
          <w:b/>
          <w:sz w:val="22"/>
          <w:szCs w:val="22"/>
        </w:rPr>
        <w:t xml:space="preserve"> r.</w:t>
      </w:r>
    </w:p>
    <w:p w:rsidR="006C4FDE" w:rsidRDefault="006C4FDE" w:rsidP="006C4FDE">
      <w:pPr>
        <w:pStyle w:val="Spistreci1"/>
        <w:rPr>
          <w:rStyle w:val="Nagwekbeznumeru"/>
          <w:sz w:val="20"/>
        </w:rPr>
      </w:pPr>
    </w:p>
    <w:p w:rsidR="006C4FDE" w:rsidRDefault="006C4FDE" w:rsidP="006C4FDE">
      <w:pPr>
        <w:pStyle w:val="Spistreci1"/>
        <w:rPr>
          <w:rStyle w:val="Nagwekbeznumeru"/>
          <w:sz w:val="20"/>
        </w:rPr>
      </w:pPr>
      <w:r>
        <w:rPr>
          <w:rStyle w:val="Nagwekbeznumeru"/>
          <w:sz w:val="20"/>
        </w:rPr>
        <w:t>SPIS TREŚCI</w:t>
      </w:r>
    </w:p>
    <w:p w:rsidR="006C4FDE" w:rsidRDefault="008D6499" w:rsidP="006C4FDE">
      <w:pPr>
        <w:pStyle w:val="Spistreci1"/>
        <w:rPr>
          <w:rStyle w:val="Nagwekbeznumeru"/>
          <w:caps w:val="0"/>
          <w:sz w:val="24"/>
          <w:szCs w:val="24"/>
        </w:rPr>
      </w:pPr>
      <w:hyperlink r:id="rId9" w:anchor="_Toc251826443" w:history="1">
        <w:r w:rsidR="006C4FDE">
          <w:rPr>
            <w:rStyle w:val="Hipercze"/>
          </w:rPr>
          <w:t>I.</w:t>
        </w:r>
        <w:r w:rsidR="006C4FDE">
          <w:rPr>
            <w:rStyle w:val="Hipercze"/>
            <w:sz w:val="24"/>
            <w:szCs w:val="24"/>
          </w:rPr>
          <w:tab/>
        </w:r>
        <w:r w:rsidR="006C4FDE">
          <w:rPr>
            <w:rStyle w:val="Hipercze"/>
          </w:rPr>
          <w:t>CZĘŚĆ OPISOWA</w:t>
        </w:r>
        <w:r w:rsidR="006C4FDE">
          <w:rPr>
            <w:rStyle w:val="Hipercze"/>
            <w:webHidden/>
          </w:rPr>
          <w:tab/>
          <w:t>3</w:t>
        </w:r>
      </w:hyperlink>
    </w:p>
    <w:p w:rsidR="00B55F79" w:rsidRDefault="006C4FDE">
      <w:pPr>
        <w:pStyle w:val="Spistreci2"/>
        <w:rPr>
          <w:rFonts w:asciiTheme="minorHAnsi" w:eastAsiaTheme="minorEastAsia" w:hAnsiTheme="minorHAnsi" w:cstheme="minorBidi"/>
          <w:b w:val="0"/>
          <w:bCs w:val="0"/>
        </w:rPr>
      </w:pPr>
      <w:r>
        <w:fldChar w:fldCharType="begin"/>
      </w:r>
      <w:r>
        <w:instrText xml:space="preserve"> TOC \o "1-3" \h \z </w:instrText>
      </w:r>
      <w:r>
        <w:fldChar w:fldCharType="separate"/>
      </w:r>
      <w:hyperlink w:anchor="_Toc367181439" w:history="1">
        <w:r w:rsidR="00B55F79" w:rsidRPr="00C87E9B">
          <w:rPr>
            <w:rStyle w:val="Hipercze"/>
          </w:rPr>
          <w:t>1.</w:t>
        </w:r>
        <w:r w:rsidR="00B55F79">
          <w:rPr>
            <w:rFonts w:asciiTheme="minorHAnsi" w:eastAsiaTheme="minorEastAsia" w:hAnsiTheme="minorHAnsi" w:cstheme="minorBidi"/>
            <w:b w:val="0"/>
            <w:bCs w:val="0"/>
          </w:rPr>
          <w:tab/>
        </w:r>
        <w:r w:rsidR="00B55F79" w:rsidRPr="00C87E9B">
          <w:rPr>
            <w:rStyle w:val="Hipercze"/>
          </w:rPr>
          <w:t>Nazwa oraz adres kontaktowy Zamawiającego</w:t>
        </w:r>
        <w:r w:rsidR="00B55F79">
          <w:rPr>
            <w:webHidden/>
          </w:rPr>
          <w:tab/>
        </w:r>
        <w:r w:rsidR="00B55F79">
          <w:rPr>
            <w:webHidden/>
          </w:rPr>
          <w:fldChar w:fldCharType="begin"/>
        </w:r>
        <w:r w:rsidR="00B55F79">
          <w:rPr>
            <w:webHidden/>
          </w:rPr>
          <w:instrText xml:space="preserve"> PAGEREF _Toc367181439 \h </w:instrText>
        </w:r>
        <w:r w:rsidR="00B55F79">
          <w:rPr>
            <w:webHidden/>
          </w:rPr>
        </w:r>
        <w:r w:rsidR="00B55F79">
          <w:rPr>
            <w:webHidden/>
          </w:rPr>
          <w:fldChar w:fldCharType="separate"/>
        </w:r>
        <w:r w:rsidR="008D6499">
          <w:rPr>
            <w:webHidden/>
          </w:rPr>
          <w:t>3</w:t>
        </w:r>
        <w:r w:rsidR="00B55F79">
          <w:rPr>
            <w:webHidden/>
          </w:rPr>
          <w:fldChar w:fldCharType="end"/>
        </w:r>
      </w:hyperlink>
    </w:p>
    <w:p w:rsidR="00B55F79" w:rsidRDefault="008D6499">
      <w:pPr>
        <w:pStyle w:val="Spistreci2"/>
        <w:rPr>
          <w:rFonts w:asciiTheme="minorHAnsi" w:eastAsiaTheme="minorEastAsia" w:hAnsiTheme="minorHAnsi" w:cstheme="minorBidi"/>
          <w:b w:val="0"/>
          <w:bCs w:val="0"/>
        </w:rPr>
      </w:pPr>
      <w:hyperlink w:anchor="_Toc367181440" w:history="1">
        <w:r w:rsidR="00B55F79" w:rsidRPr="00C87E9B">
          <w:rPr>
            <w:rStyle w:val="Hipercze"/>
          </w:rPr>
          <w:t>2.</w:t>
        </w:r>
        <w:r w:rsidR="00B55F79">
          <w:rPr>
            <w:rFonts w:asciiTheme="minorHAnsi" w:eastAsiaTheme="minorEastAsia" w:hAnsiTheme="minorHAnsi" w:cstheme="minorBidi"/>
            <w:b w:val="0"/>
            <w:bCs w:val="0"/>
          </w:rPr>
          <w:tab/>
        </w:r>
        <w:r w:rsidR="00B55F79" w:rsidRPr="00C87E9B">
          <w:rPr>
            <w:rStyle w:val="Hipercze"/>
          </w:rPr>
          <w:t>Tryb udzielenia zamówienia</w:t>
        </w:r>
        <w:r w:rsidR="00B55F79">
          <w:rPr>
            <w:webHidden/>
          </w:rPr>
          <w:tab/>
        </w:r>
        <w:r w:rsidR="00B55F79">
          <w:rPr>
            <w:webHidden/>
          </w:rPr>
          <w:fldChar w:fldCharType="begin"/>
        </w:r>
        <w:r w:rsidR="00B55F79">
          <w:rPr>
            <w:webHidden/>
          </w:rPr>
          <w:instrText xml:space="preserve"> PAGEREF _Toc367181440 \h </w:instrText>
        </w:r>
        <w:r w:rsidR="00B55F79">
          <w:rPr>
            <w:webHidden/>
          </w:rPr>
        </w:r>
        <w:r w:rsidR="00B55F79">
          <w:rPr>
            <w:webHidden/>
          </w:rPr>
          <w:fldChar w:fldCharType="separate"/>
        </w:r>
        <w:r>
          <w:rPr>
            <w:webHidden/>
          </w:rPr>
          <w:t>3</w:t>
        </w:r>
        <w:r w:rsidR="00B55F79">
          <w:rPr>
            <w:webHidden/>
          </w:rPr>
          <w:fldChar w:fldCharType="end"/>
        </w:r>
      </w:hyperlink>
    </w:p>
    <w:p w:rsidR="00B55F79" w:rsidRDefault="008D6499">
      <w:pPr>
        <w:pStyle w:val="Spistreci2"/>
        <w:rPr>
          <w:rFonts w:asciiTheme="minorHAnsi" w:eastAsiaTheme="minorEastAsia" w:hAnsiTheme="minorHAnsi" w:cstheme="minorBidi"/>
          <w:b w:val="0"/>
          <w:bCs w:val="0"/>
        </w:rPr>
      </w:pPr>
      <w:hyperlink w:anchor="_Toc367181441" w:history="1">
        <w:r w:rsidR="00B55F79" w:rsidRPr="00C87E9B">
          <w:rPr>
            <w:rStyle w:val="Hipercze"/>
          </w:rPr>
          <w:t>3.</w:t>
        </w:r>
        <w:r w:rsidR="00B55F79">
          <w:rPr>
            <w:rFonts w:asciiTheme="minorHAnsi" w:eastAsiaTheme="minorEastAsia" w:hAnsiTheme="minorHAnsi" w:cstheme="minorBidi"/>
            <w:b w:val="0"/>
            <w:bCs w:val="0"/>
          </w:rPr>
          <w:tab/>
        </w:r>
        <w:r w:rsidR="00B55F79" w:rsidRPr="00C87E9B">
          <w:rPr>
            <w:rStyle w:val="Hipercze"/>
          </w:rPr>
          <w:t>Określenie przedmiotu zamówienia</w:t>
        </w:r>
        <w:r w:rsidR="00B55F79">
          <w:rPr>
            <w:webHidden/>
          </w:rPr>
          <w:tab/>
        </w:r>
        <w:r w:rsidR="00B55F79">
          <w:rPr>
            <w:webHidden/>
          </w:rPr>
          <w:fldChar w:fldCharType="begin"/>
        </w:r>
        <w:r w:rsidR="00B55F79">
          <w:rPr>
            <w:webHidden/>
          </w:rPr>
          <w:instrText xml:space="preserve"> PAGEREF _Toc367181441 \h </w:instrText>
        </w:r>
        <w:r w:rsidR="00B55F79">
          <w:rPr>
            <w:webHidden/>
          </w:rPr>
        </w:r>
        <w:r w:rsidR="00B55F79">
          <w:rPr>
            <w:webHidden/>
          </w:rPr>
          <w:fldChar w:fldCharType="separate"/>
        </w:r>
        <w:r>
          <w:rPr>
            <w:webHidden/>
          </w:rPr>
          <w:t>3</w:t>
        </w:r>
        <w:r w:rsidR="00B55F79">
          <w:rPr>
            <w:webHidden/>
          </w:rPr>
          <w:fldChar w:fldCharType="end"/>
        </w:r>
      </w:hyperlink>
    </w:p>
    <w:p w:rsidR="00B55F79" w:rsidRDefault="008D6499">
      <w:pPr>
        <w:pStyle w:val="Spistreci2"/>
        <w:rPr>
          <w:rFonts w:asciiTheme="minorHAnsi" w:eastAsiaTheme="minorEastAsia" w:hAnsiTheme="minorHAnsi" w:cstheme="minorBidi"/>
          <w:b w:val="0"/>
          <w:bCs w:val="0"/>
        </w:rPr>
      </w:pPr>
      <w:hyperlink w:anchor="_Toc367181442" w:history="1">
        <w:r w:rsidR="00B55F79" w:rsidRPr="00C87E9B">
          <w:rPr>
            <w:rStyle w:val="Hipercze"/>
          </w:rPr>
          <w:t>3.1</w:t>
        </w:r>
        <w:r w:rsidR="00B55F79">
          <w:rPr>
            <w:rFonts w:asciiTheme="minorHAnsi" w:eastAsiaTheme="minorEastAsia" w:hAnsiTheme="minorHAnsi" w:cstheme="minorBidi"/>
            <w:b w:val="0"/>
            <w:bCs w:val="0"/>
          </w:rPr>
          <w:tab/>
        </w:r>
        <w:r w:rsidR="00B55F79" w:rsidRPr="00C87E9B">
          <w:rPr>
            <w:rStyle w:val="Hipercze"/>
          </w:rPr>
          <w:t>Składanie ofert częściowych</w:t>
        </w:r>
        <w:r w:rsidR="00B55F79">
          <w:rPr>
            <w:webHidden/>
          </w:rPr>
          <w:tab/>
        </w:r>
        <w:r w:rsidR="00B55F79">
          <w:rPr>
            <w:webHidden/>
          </w:rPr>
          <w:fldChar w:fldCharType="begin"/>
        </w:r>
        <w:r w:rsidR="00B55F79">
          <w:rPr>
            <w:webHidden/>
          </w:rPr>
          <w:instrText xml:space="preserve"> PAGEREF _Toc367181442 \h </w:instrText>
        </w:r>
        <w:r w:rsidR="00B55F79">
          <w:rPr>
            <w:webHidden/>
          </w:rPr>
        </w:r>
        <w:r w:rsidR="00B55F79">
          <w:rPr>
            <w:webHidden/>
          </w:rPr>
          <w:fldChar w:fldCharType="separate"/>
        </w:r>
        <w:r>
          <w:rPr>
            <w:webHidden/>
          </w:rPr>
          <w:t>3</w:t>
        </w:r>
        <w:r w:rsidR="00B55F79">
          <w:rPr>
            <w:webHidden/>
          </w:rPr>
          <w:fldChar w:fldCharType="end"/>
        </w:r>
      </w:hyperlink>
    </w:p>
    <w:p w:rsidR="00B55F79" w:rsidRDefault="008D6499">
      <w:pPr>
        <w:pStyle w:val="Spistreci2"/>
        <w:rPr>
          <w:rFonts w:asciiTheme="minorHAnsi" w:eastAsiaTheme="minorEastAsia" w:hAnsiTheme="minorHAnsi" w:cstheme="minorBidi"/>
          <w:b w:val="0"/>
          <w:bCs w:val="0"/>
        </w:rPr>
      </w:pPr>
      <w:hyperlink w:anchor="_Toc367181443" w:history="1">
        <w:r w:rsidR="00B55F79" w:rsidRPr="00C87E9B">
          <w:rPr>
            <w:rStyle w:val="Hipercze"/>
          </w:rPr>
          <w:t>4.1</w:t>
        </w:r>
        <w:r w:rsidR="00B55F79">
          <w:rPr>
            <w:rFonts w:asciiTheme="minorHAnsi" w:eastAsiaTheme="minorEastAsia" w:hAnsiTheme="minorHAnsi" w:cstheme="minorBidi"/>
            <w:b w:val="0"/>
            <w:bCs w:val="0"/>
          </w:rPr>
          <w:tab/>
        </w:r>
        <w:r w:rsidR="00B55F79" w:rsidRPr="00C87E9B">
          <w:rPr>
            <w:rStyle w:val="Hipercze"/>
          </w:rPr>
          <w:t>Składanie ofert równoważnych</w:t>
        </w:r>
        <w:r w:rsidR="00B55F79">
          <w:rPr>
            <w:webHidden/>
          </w:rPr>
          <w:tab/>
        </w:r>
        <w:r w:rsidR="00B55F79">
          <w:rPr>
            <w:webHidden/>
          </w:rPr>
          <w:fldChar w:fldCharType="begin"/>
        </w:r>
        <w:r w:rsidR="00B55F79">
          <w:rPr>
            <w:webHidden/>
          </w:rPr>
          <w:instrText xml:space="preserve"> PAGEREF _Toc367181443 \h </w:instrText>
        </w:r>
        <w:r w:rsidR="00B55F79">
          <w:rPr>
            <w:webHidden/>
          </w:rPr>
        </w:r>
        <w:r w:rsidR="00B55F79">
          <w:rPr>
            <w:webHidden/>
          </w:rPr>
          <w:fldChar w:fldCharType="separate"/>
        </w:r>
        <w:r>
          <w:rPr>
            <w:webHidden/>
          </w:rPr>
          <w:t>3</w:t>
        </w:r>
        <w:r w:rsidR="00B55F79">
          <w:rPr>
            <w:webHidden/>
          </w:rPr>
          <w:fldChar w:fldCharType="end"/>
        </w:r>
      </w:hyperlink>
    </w:p>
    <w:p w:rsidR="00B55F79" w:rsidRDefault="008D6499">
      <w:pPr>
        <w:pStyle w:val="Spistreci2"/>
        <w:rPr>
          <w:rFonts w:asciiTheme="minorHAnsi" w:eastAsiaTheme="minorEastAsia" w:hAnsiTheme="minorHAnsi" w:cstheme="minorBidi"/>
          <w:b w:val="0"/>
          <w:bCs w:val="0"/>
        </w:rPr>
      </w:pPr>
      <w:hyperlink w:anchor="_Toc367181444" w:history="1">
        <w:r w:rsidR="00B55F79" w:rsidRPr="00C87E9B">
          <w:rPr>
            <w:rStyle w:val="Hipercze"/>
          </w:rPr>
          <w:t>4.2</w:t>
        </w:r>
        <w:r w:rsidR="00B55F79">
          <w:rPr>
            <w:rFonts w:asciiTheme="minorHAnsi" w:eastAsiaTheme="minorEastAsia" w:hAnsiTheme="minorHAnsi" w:cstheme="minorBidi"/>
            <w:b w:val="0"/>
            <w:bCs w:val="0"/>
          </w:rPr>
          <w:tab/>
        </w:r>
        <w:r w:rsidR="00B55F79" w:rsidRPr="00C87E9B">
          <w:rPr>
            <w:rStyle w:val="Hipercze"/>
          </w:rPr>
          <w:t>Przewidywane zamówienia uzupełniające</w:t>
        </w:r>
        <w:r w:rsidR="00B55F79">
          <w:rPr>
            <w:webHidden/>
          </w:rPr>
          <w:tab/>
        </w:r>
        <w:r w:rsidR="00B55F79">
          <w:rPr>
            <w:webHidden/>
          </w:rPr>
          <w:fldChar w:fldCharType="begin"/>
        </w:r>
        <w:r w:rsidR="00B55F79">
          <w:rPr>
            <w:webHidden/>
          </w:rPr>
          <w:instrText xml:space="preserve"> PAGEREF _Toc367181444 \h </w:instrText>
        </w:r>
        <w:r w:rsidR="00B55F79">
          <w:rPr>
            <w:webHidden/>
          </w:rPr>
        </w:r>
        <w:r w:rsidR="00B55F79">
          <w:rPr>
            <w:webHidden/>
          </w:rPr>
          <w:fldChar w:fldCharType="separate"/>
        </w:r>
        <w:r>
          <w:rPr>
            <w:webHidden/>
          </w:rPr>
          <w:t>3</w:t>
        </w:r>
        <w:r w:rsidR="00B55F79">
          <w:rPr>
            <w:webHidden/>
          </w:rPr>
          <w:fldChar w:fldCharType="end"/>
        </w:r>
      </w:hyperlink>
    </w:p>
    <w:p w:rsidR="00B55F79" w:rsidRDefault="008D6499">
      <w:pPr>
        <w:pStyle w:val="Spistreci2"/>
        <w:rPr>
          <w:rFonts w:asciiTheme="minorHAnsi" w:eastAsiaTheme="minorEastAsia" w:hAnsiTheme="minorHAnsi" w:cstheme="minorBidi"/>
          <w:b w:val="0"/>
          <w:bCs w:val="0"/>
        </w:rPr>
      </w:pPr>
      <w:hyperlink w:anchor="_Toc367181445" w:history="1">
        <w:r w:rsidR="00B55F79" w:rsidRPr="00C87E9B">
          <w:rPr>
            <w:rStyle w:val="Hipercze"/>
          </w:rPr>
          <w:t>4.3</w:t>
        </w:r>
        <w:r w:rsidR="00B55F79">
          <w:rPr>
            <w:rFonts w:asciiTheme="minorHAnsi" w:eastAsiaTheme="minorEastAsia" w:hAnsiTheme="minorHAnsi" w:cstheme="minorBidi"/>
            <w:b w:val="0"/>
            <w:bCs w:val="0"/>
          </w:rPr>
          <w:tab/>
        </w:r>
        <w:r w:rsidR="00B55F79" w:rsidRPr="00C87E9B">
          <w:rPr>
            <w:rStyle w:val="Hipercze"/>
          </w:rPr>
          <w:t>Składanie ofert wariantowych</w:t>
        </w:r>
        <w:r w:rsidR="00B55F79">
          <w:rPr>
            <w:webHidden/>
          </w:rPr>
          <w:tab/>
        </w:r>
        <w:r w:rsidR="00B55F79">
          <w:rPr>
            <w:webHidden/>
          </w:rPr>
          <w:fldChar w:fldCharType="begin"/>
        </w:r>
        <w:r w:rsidR="00B55F79">
          <w:rPr>
            <w:webHidden/>
          </w:rPr>
          <w:instrText xml:space="preserve"> PAGEREF _Toc367181445 \h </w:instrText>
        </w:r>
        <w:r w:rsidR="00B55F79">
          <w:rPr>
            <w:webHidden/>
          </w:rPr>
        </w:r>
        <w:r w:rsidR="00B55F79">
          <w:rPr>
            <w:webHidden/>
          </w:rPr>
          <w:fldChar w:fldCharType="separate"/>
        </w:r>
        <w:r>
          <w:rPr>
            <w:webHidden/>
          </w:rPr>
          <w:t>3</w:t>
        </w:r>
        <w:r w:rsidR="00B55F79">
          <w:rPr>
            <w:webHidden/>
          </w:rPr>
          <w:fldChar w:fldCharType="end"/>
        </w:r>
      </w:hyperlink>
    </w:p>
    <w:p w:rsidR="00B55F79" w:rsidRDefault="008D6499">
      <w:pPr>
        <w:pStyle w:val="Spistreci2"/>
        <w:rPr>
          <w:rFonts w:asciiTheme="minorHAnsi" w:eastAsiaTheme="minorEastAsia" w:hAnsiTheme="minorHAnsi" w:cstheme="minorBidi"/>
          <w:b w:val="0"/>
          <w:bCs w:val="0"/>
        </w:rPr>
      </w:pPr>
      <w:hyperlink w:anchor="_Toc367181446" w:history="1">
        <w:r w:rsidR="00B55F79" w:rsidRPr="00C87E9B">
          <w:rPr>
            <w:rStyle w:val="Hipercze"/>
          </w:rPr>
          <w:t>4.4</w:t>
        </w:r>
        <w:r w:rsidR="00B55F79">
          <w:rPr>
            <w:rFonts w:asciiTheme="minorHAnsi" w:eastAsiaTheme="minorEastAsia" w:hAnsiTheme="minorHAnsi" w:cstheme="minorBidi"/>
            <w:b w:val="0"/>
            <w:bCs w:val="0"/>
          </w:rPr>
          <w:tab/>
        </w:r>
        <w:r w:rsidR="00B55F79" w:rsidRPr="00C87E9B">
          <w:rPr>
            <w:rStyle w:val="Hipercze"/>
          </w:rPr>
          <w:t>Umowy ramowe</w:t>
        </w:r>
        <w:r w:rsidR="00B55F79">
          <w:rPr>
            <w:webHidden/>
          </w:rPr>
          <w:tab/>
        </w:r>
        <w:r w:rsidR="00B55F79">
          <w:rPr>
            <w:webHidden/>
          </w:rPr>
          <w:fldChar w:fldCharType="begin"/>
        </w:r>
        <w:r w:rsidR="00B55F79">
          <w:rPr>
            <w:webHidden/>
          </w:rPr>
          <w:instrText xml:space="preserve"> PAGEREF _Toc367181446 \h </w:instrText>
        </w:r>
        <w:r w:rsidR="00B55F79">
          <w:rPr>
            <w:webHidden/>
          </w:rPr>
        </w:r>
        <w:r w:rsidR="00B55F79">
          <w:rPr>
            <w:webHidden/>
          </w:rPr>
          <w:fldChar w:fldCharType="separate"/>
        </w:r>
        <w:r>
          <w:rPr>
            <w:webHidden/>
          </w:rPr>
          <w:t>3</w:t>
        </w:r>
        <w:r w:rsidR="00B55F79">
          <w:rPr>
            <w:webHidden/>
          </w:rPr>
          <w:fldChar w:fldCharType="end"/>
        </w:r>
      </w:hyperlink>
    </w:p>
    <w:p w:rsidR="00B55F79" w:rsidRDefault="008D6499">
      <w:pPr>
        <w:pStyle w:val="Spistreci2"/>
        <w:rPr>
          <w:rFonts w:asciiTheme="minorHAnsi" w:eastAsiaTheme="minorEastAsia" w:hAnsiTheme="minorHAnsi" w:cstheme="minorBidi"/>
          <w:b w:val="0"/>
          <w:bCs w:val="0"/>
        </w:rPr>
      </w:pPr>
      <w:hyperlink w:anchor="_Toc367181447" w:history="1">
        <w:r w:rsidR="00B55F79" w:rsidRPr="00C87E9B">
          <w:rPr>
            <w:rStyle w:val="Hipercze"/>
          </w:rPr>
          <w:t>4.5</w:t>
        </w:r>
        <w:r w:rsidR="00B55F79">
          <w:rPr>
            <w:rFonts w:asciiTheme="minorHAnsi" w:eastAsiaTheme="minorEastAsia" w:hAnsiTheme="minorHAnsi" w:cstheme="minorBidi"/>
            <w:b w:val="0"/>
            <w:bCs w:val="0"/>
          </w:rPr>
          <w:tab/>
        </w:r>
        <w:r w:rsidR="00B55F79" w:rsidRPr="00C87E9B">
          <w:rPr>
            <w:rStyle w:val="Hipercze"/>
          </w:rPr>
          <w:t>Postanowienia dotyczące aukcji elektronicznej</w:t>
        </w:r>
        <w:r w:rsidR="00B55F79">
          <w:rPr>
            <w:webHidden/>
          </w:rPr>
          <w:tab/>
        </w:r>
        <w:r w:rsidR="00B55F79">
          <w:rPr>
            <w:webHidden/>
          </w:rPr>
          <w:fldChar w:fldCharType="begin"/>
        </w:r>
        <w:r w:rsidR="00B55F79">
          <w:rPr>
            <w:webHidden/>
          </w:rPr>
          <w:instrText xml:space="preserve"> PAGEREF _Toc367181447 \h </w:instrText>
        </w:r>
        <w:r w:rsidR="00B55F79">
          <w:rPr>
            <w:webHidden/>
          </w:rPr>
        </w:r>
        <w:r w:rsidR="00B55F79">
          <w:rPr>
            <w:webHidden/>
          </w:rPr>
          <w:fldChar w:fldCharType="separate"/>
        </w:r>
        <w:r>
          <w:rPr>
            <w:webHidden/>
          </w:rPr>
          <w:t>4</w:t>
        </w:r>
        <w:r w:rsidR="00B55F79">
          <w:rPr>
            <w:webHidden/>
          </w:rPr>
          <w:fldChar w:fldCharType="end"/>
        </w:r>
      </w:hyperlink>
    </w:p>
    <w:p w:rsidR="00B55F79" w:rsidRDefault="008D6499">
      <w:pPr>
        <w:pStyle w:val="Spistreci2"/>
        <w:rPr>
          <w:rFonts w:asciiTheme="minorHAnsi" w:eastAsiaTheme="minorEastAsia" w:hAnsiTheme="minorHAnsi" w:cstheme="minorBidi"/>
          <w:b w:val="0"/>
          <w:bCs w:val="0"/>
        </w:rPr>
      </w:pPr>
      <w:hyperlink w:anchor="_Toc367181448" w:history="1">
        <w:r w:rsidR="00B55F79" w:rsidRPr="00C87E9B">
          <w:rPr>
            <w:rStyle w:val="Hipercze"/>
          </w:rPr>
          <w:t>4.</w:t>
        </w:r>
        <w:r w:rsidR="00B55F79">
          <w:rPr>
            <w:rFonts w:asciiTheme="minorHAnsi" w:eastAsiaTheme="minorEastAsia" w:hAnsiTheme="minorHAnsi" w:cstheme="minorBidi"/>
            <w:b w:val="0"/>
            <w:bCs w:val="0"/>
          </w:rPr>
          <w:tab/>
        </w:r>
        <w:r w:rsidR="00B55F79" w:rsidRPr="00C87E9B">
          <w:rPr>
            <w:rStyle w:val="Hipercze"/>
          </w:rPr>
          <w:t>Termin wykonania zamówienia</w:t>
        </w:r>
        <w:r w:rsidR="00B55F79">
          <w:rPr>
            <w:webHidden/>
          </w:rPr>
          <w:tab/>
        </w:r>
        <w:r w:rsidR="00B55F79">
          <w:rPr>
            <w:webHidden/>
          </w:rPr>
          <w:fldChar w:fldCharType="begin"/>
        </w:r>
        <w:r w:rsidR="00B55F79">
          <w:rPr>
            <w:webHidden/>
          </w:rPr>
          <w:instrText xml:space="preserve"> PAGEREF _Toc367181448 \h </w:instrText>
        </w:r>
        <w:r w:rsidR="00B55F79">
          <w:rPr>
            <w:webHidden/>
          </w:rPr>
        </w:r>
        <w:r w:rsidR="00B55F79">
          <w:rPr>
            <w:webHidden/>
          </w:rPr>
          <w:fldChar w:fldCharType="separate"/>
        </w:r>
        <w:r>
          <w:rPr>
            <w:webHidden/>
          </w:rPr>
          <w:t>4</w:t>
        </w:r>
        <w:r w:rsidR="00B55F79">
          <w:rPr>
            <w:webHidden/>
          </w:rPr>
          <w:fldChar w:fldCharType="end"/>
        </w:r>
      </w:hyperlink>
    </w:p>
    <w:p w:rsidR="00B55F79" w:rsidRDefault="008D6499">
      <w:pPr>
        <w:pStyle w:val="Spistreci2"/>
        <w:rPr>
          <w:rFonts w:asciiTheme="minorHAnsi" w:eastAsiaTheme="minorEastAsia" w:hAnsiTheme="minorHAnsi" w:cstheme="minorBidi"/>
          <w:b w:val="0"/>
          <w:bCs w:val="0"/>
        </w:rPr>
      </w:pPr>
      <w:hyperlink w:anchor="_Toc367181449" w:history="1">
        <w:r w:rsidR="00B55F79" w:rsidRPr="00C87E9B">
          <w:rPr>
            <w:rStyle w:val="Hipercze"/>
          </w:rPr>
          <w:t>5.</w:t>
        </w:r>
        <w:r w:rsidR="00B55F79">
          <w:rPr>
            <w:rFonts w:asciiTheme="minorHAnsi" w:eastAsiaTheme="minorEastAsia" w:hAnsiTheme="minorHAnsi" w:cstheme="minorBidi"/>
            <w:b w:val="0"/>
            <w:bCs w:val="0"/>
          </w:rPr>
          <w:tab/>
        </w:r>
        <w:r w:rsidR="00B55F79" w:rsidRPr="00C87E9B">
          <w:rPr>
            <w:rStyle w:val="Hipercze"/>
          </w:rPr>
          <w:t>Warunki udziału w postępowaniu</w:t>
        </w:r>
        <w:r w:rsidR="00B55F79">
          <w:rPr>
            <w:webHidden/>
          </w:rPr>
          <w:tab/>
        </w:r>
        <w:r w:rsidR="00B55F79">
          <w:rPr>
            <w:webHidden/>
          </w:rPr>
          <w:fldChar w:fldCharType="begin"/>
        </w:r>
        <w:r w:rsidR="00B55F79">
          <w:rPr>
            <w:webHidden/>
          </w:rPr>
          <w:instrText xml:space="preserve"> PAGEREF _Toc367181449 \h </w:instrText>
        </w:r>
        <w:r w:rsidR="00B55F79">
          <w:rPr>
            <w:webHidden/>
          </w:rPr>
        </w:r>
        <w:r w:rsidR="00B55F79">
          <w:rPr>
            <w:webHidden/>
          </w:rPr>
          <w:fldChar w:fldCharType="separate"/>
        </w:r>
        <w:r>
          <w:rPr>
            <w:webHidden/>
          </w:rPr>
          <w:t>4</w:t>
        </w:r>
        <w:r w:rsidR="00B55F79">
          <w:rPr>
            <w:webHidden/>
          </w:rPr>
          <w:fldChar w:fldCharType="end"/>
        </w:r>
      </w:hyperlink>
    </w:p>
    <w:p w:rsidR="00B55F79" w:rsidRDefault="008D6499">
      <w:pPr>
        <w:pStyle w:val="Spistreci2"/>
        <w:rPr>
          <w:rFonts w:asciiTheme="minorHAnsi" w:eastAsiaTheme="minorEastAsia" w:hAnsiTheme="minorHAnsi" w:cstheme="minorBidi"/>
          <w:b w:val="0"/>
          <w:bCs w:val="0"/>
        </w:rPr>
      </w:pPr>
      <w:hyperlink w:anchor="_Toc367181450" w:history="1">
        <w:r w:rsidR="00B55F79" w:rsidRPr="00C87E9B">
          <w:rPr>
            <w:rStyle w:val="Hipercze"/>
          </w:rPr>
          <w:t>6.</w:t>
        </w:r>
        <w:r w:rsidR="00B55F79">
          <w:rPr>
            <w:rFonts w:asciiTheme="minorHAnsi" w:eastAsiaTheme="minorEastAsia" w:hAnsiTheme="minorHAnsi" w:cstheme="minorBidi"/>
            <w:b w:val="0"/>
            <w:bCs w:val="0"/>
          </w:rPr>
          <w:tab/>
        </w:r>
        <w:r w:rsidR="00B55F79" w:rsidRPr="00C87E9B">
          <w:rPr>
            <w:rStyle w:val="Hipercze"/>
          </w:rPr>
          <w:t>Oświadczenia i dokumenty, jakie należy załączyć do oferty</w:t>
        </w:r>
        <w:r w:rsidR="00B55F79">
          <w:rPr>
            <w:webHidden/>
          </w:rPr>
          <w:tab/>
        </w:r>
        <w:r w:rsidR="00B55F79">
          <w:rPr>
            <w:webHidden/>
          </w:rPr>
          <w:fldChar w:fldCharType="begin"/>
        </w:r>
        <w:r w:rsidR="00B55F79">
          <w:rPr>
            <w:webHidden/>
          </w:rPr>
          <w:instrText xml:space="preserve"> PAGEREF _Toc367181450 \h </w:instrText>
        </w:r>
        <w:r w:rsidR="00B55F79">
          <w:rPr>
            <w:webHidden/>
          </w:rPr>
        </w:r>
        <w:r w:rsidR="00B55F79">
          <w:rPr>
            <w:webHidden/>
          </w:rPr>
          <w:fldChar w:fldCharType="separate"/>
        </w:r>
        <w:r>
          <w:rPr>
            <w:webHidden/>
          </w:rPr>
          <w:t>4</w:t>
        </w:r>
        <w:r w:rsidR="00B55F79">
          <w:rPr>
            <w:webHidden/>
          </w:rPr>
          <w:fldChar w:fldCharType="end"/>
        </w:r>
      </w:hyperlink>
    </w:p>
    <w:p w:rsidR="00B55F79" w:rsidRDefault="008D6499">
      <w:pPr>
        <w:pStyle w:val="Spistreci2"/>
        <w:rPr>
          <w:rFonts w:asciiTheme="minorHAnsi" w:eastAsiaTheme="minorEastAsia" w:hAnsiTheme="minorHAnsi" w:cstheme="minorBidi"/>
          <w:b w:val="0"/>
          <w:bCs w:val="0"/>
        </w:rPr>
      </w:pPr>
      <w:hyperlink w:anchor="_Toc367181456" w:history="1">
        <w:r w:rsidR="00B55F79" w:rsidRPr="00C87E9B">
          <w:rPr>
            <w:rStyle w:val="Hipercze"/>
          </w:rPr>
          <w:t>7.</w:t>
        </w:r>
        <w:r w:rsidR="00B55F79">
          <w:rPr>
            <w:rFonts w:asciiTheme="minorHAnsi" w:eastAsiaTheme="minorEastAsia" w:hAnsiTheme="minorHAnsi" w:cstheme="minorBidi"/>
            <w:b w:val="0"/>
            <w:bCs w:val="0"/>
          </w:rPr>
          <w:tab/>
        </w:r>
        <w:r w:rsidR="00B55F79" w:rsidRPr="00C87E9B">
          <w:rPr>
            <w:rStyle w:val="Hipercze"/>
          </w:rPr>
          <w:t>Opis sposobu dokonywania oceny spełniania warunków w postępowaniu</w:t>
        </w:r>
        <w:r w:rsidR="00B55F79">
          <w:rPr>
            <w:webHidden/>
          </w:rPr>
          <w:tab/>
        </w:r>
        <w:r w:rsidR="00B55F79">
          <w:rPr>
            <w:webHidden/>
          </w:rPr>
          <w:fldChar w:fldCharType="begin"/>
        </w:r>
        <w:r w:rsidR="00B55F79">
          <w:rPr>
            <w:webHidden/>
          </w:rPr>
          <w:instrText xml:space="preserve"> PAGEREF _Toc367181456 \h </w:instrText>
        </w:r>
        <w:r w:rsidR="00B55F79">
          <w:rPr>
            <w:webHidden/>
          </w:rPr>
        </w:r>
        <w:r w:rsidR="00B55F79">
          <w:rPr>
            <w:webHidden/>
          </w:rPr>
          <w:fldChar w:fldCharType="separate"/>
        </w:r>
        <w:r>
          <w:rPr>
            <w:webHidden/>
          </w:rPr>
          <w:t>6</w:t>
        </w:r>
        <w:r w:rsidR="00B55F79">
          <w:rPr>
            <w:webHidden/>
          </w:rPr>
          <w:fldChar w:fldCharType="end"/>
        </w:r>
      </w:hyperlink>
    </w:p>
    <w:p w:rsidR="00B55F79" w:rsidRDefault="008D6499">
      <w:pPr>
        <w:pStyle w:val="Spistreci2"/>
        <w:rPr>
          <w:rFonts w:asciiTheme="minorHAnsi" w:eastAsiaTheme="minorEastAsia" w:hAnsiTheme="minorHAnsi" w:cstheme="minorBidi"/>
          <w:b w:val="0"/>
          <w:bCs w:val="0"/>
        </w:rPr>
      </w:pPr>
      <w:hyperlink w:anchor="_Toc367181457" w:history="1">
        <w:r w:rsidR="00B55F79" w:rsidRPr="00C87E9B">
          <w:rPr>
            <w:rStyle w:val="Hipercze"/>
          </w:rPr>
          <w:t>8.</w:t>
        </w:r>
        <w:r w:rsidR="00B55F79">
          <w:rPr>
            <w:rFonts w:asciiTheme="minorHAnsi" w:eastAsiaTheme="minorEastAsia" w:hAnsiTheme="minorHAnsi" w:cstheme="minorBidi"/>
            <w:b w:val="0"/>
            <w:bCs w:val="0"/>
          </w:rPr>
          <w:tab/>
        </w:r>
        <w:r w:rsidR="00B55F79" w:rsidRPr="00C87E9B">
          <w:rPr>
            <w:rStyle w:val="Hipercze"/>
          </w:rPr>
          <w:t>Sposób kontaktowania się z Zamawiającym</w:t>
        </w:r>
        <w:r w:rsidR="00B55F79">
          <w:rPr>
            <w:webHidden/>
          </w:rPr>
          <w:tab/>
        </w:r>
        <w:r w:rsidR="00B55F79">
          <w:rPr>
            <w:webHidden/>
          </w:rPr>
          <w:fldChar w:fldCharType="begin"/>
        </w:r>
        <w:r w:rsidR="00B55F79">
          <w:rPr>
            <w:webHidden/>
          </w:rPr>
          <w:instrText xml:space="preserve"> PAGEREF _Toc367181457 \h </w:instrText>
        </w:r>
        <w:r w:rsidR="00B55F79">
          <w:rPr>
            <w:webHidden/>
          </w:rPr>
        </w:r>
        <w:r w:rsidR="00B55F79">
          <w:rPr>
            <w:webHidden/>
          </w:rPr>
          <w:fldChar w:fldCharType="separate"/>
        </w:r>
        <w:r>
          <w:rPr>
            <w:webHidden/>
          </w:rPr>
          <w:t>6</w:t>
        </w:r>
        <w:r w:rsidR="00B55F79">
          <w:rPr>
            <w:webHidden/>
          </w:rPr>
          <w:fldChar w:fldCharType="end"/>
        </w:r>
      </w:hyperlink>
    </w:p>
    <w:p w:rsidR="00B55F79" w:rsidRDefault="008D6499">
      <w:pPr>
        <w:pStyle w:val="Spistreci2"/>
        <w:rPr>
          <w:rFonts w:asciiTheme="minorHAnsi" w:eastAsiaTheme="minorEastAsia" w:hAnsiTheme="minorHAnsi" w:cstheme="minorBidi"/>
          <w:b w:val="0"/>
          <w:bCs w:val="0"/>
        </w:rPr>
      </w:pPr>
      <w:hyperlink w:anchor="_Toc367181462" w:history="1">
        <w:r w:rsidR="00B55F79" w:rsidRPr="00C87E9B">
          <w:rPr>
            <w:rStyle w:val="Hipercze"/>
          </w:rPr>
          <w:t>9.</w:t>
        </w:r>
        <w:r w:rsidR="00B55F79">
          <w:rPr>
            <w:rFonts w:asciiTheme="minorHAnsi" w:eastAsiaTheme="minorEastAsia" w:hAnsiTheme="minorHAnsi" w:cstheme="minorBidi"/>
            <w:b w:val="0"/>
            <w:bCs w:val="0"/>
          </w:rPr>
          <w:tab/>
        </w:r>
        <w:r w:rsidR="00B55F79" w:rsidRPr="00C87E9B">
          <w:rPr>
            <w:rStyle w:val="Hipercze"/>
          </w:rPr>
          <w:t>Wadium</w:t>
        </w:r>
        <w:r w:rsidR="00B55F79">
          <w:rPr>
            <w:webHidden/>
          </w:rPr>
          <w:tab/>
        </w:r>
        <w:r w:rsidR="00B55F79">
          <w:rPr>
            <w:webHidden/>
          </w:rPr>
          <w:fldChar w:fldCharType="begin"/>
        </w:r>
        <w:r w:rsidR="00B55F79">
          <w:rPr>
            <w:webHidden/>
          </w:rPr>
          <w:instrText xml:space="preserve"> PAGEREF _Toc367181462 \h </w:instrText>
        </w:r>
        <w:r w:rsidR="00B55F79">
          <w:rPr>
            <w:webHidden/>
          </w:rPr>
        </w:r>
        <w:r w:rsidR="00B55F79">
          <w:rPr>
            <w:webHidden/>
          </w:rPr>
          <w:fldChar w:fldCharType="separate"/>
        </w:r>
        <w:r>
          <w:rPr>
            <w:webHidden/>
          </w:rPr>
          <w:t>7</w:t>
        </w:r>
        <w:r w:rsidR="00B55F79">
          <w:rPr>
            <w:webHidden/>
          </w:rPr>
          <w:fldChar w:fldCharType="end"/>
        </w:r>
      </w:hyperlink>
    </w:p>
    <w:p w:rsidR="00B55F79" w:rsidRDefault="008D6499">
      <w:pPr>
        <w:pStyle w:val="Spistreci2"/>
        <w:rPr>
          <w:rFonts w:asciiTheme="minorHAnsi" w:eastAsiaTheme="minorEastAsia" w:hAnsiTheme="minorHAnsi" w:cstheme="minorBidi"/>
          <w:b w:val="0"/>
          <w:bCs w:val="0"/>
        </w:rPr>
      </w:pPr>
      <w:hyperlink w:anchor="_Toc367181463" w:history="1">
        <w:r w:rsidR="00B55F79" w:rsidRPr="00C87E9B">
          <w:rPr>
            <w:rStyle w:val="Hipercze"/>
          </w:rPr>
          <w:t>10.</w:t>
        </w:r>
        <w:r w:rsidR="00B55F79">
          <w:rPr>
            <w:rFonts w:asciiTheme="minorHAnsi" w:eastAsiaTheme="minorEastAsia" w:hAnsiTheme="minorHAnsi" w:cstheme="minorBidi"/>
            <w:b w:val="0"/>
            <w:bCs w:val="0"/>
          </w:rPr>
          <w:tab/>
        </w:r>
        <w:r w:rsidR="00B55F79" w:rsidRPr="00C87E9B">
          <w:rPr>
            <w:rStyle w:val="Hipercze"/>
          </w:rPr>
          <w:t>Termin związania ofertą</w:t>
        </w:r>
        <w:r w:rsidR="00B55F79">
          <w:rPr>
            <w:webHidden/>
          </w:rPr>
          <w:tab/>
        </w:r>
        <w:r w:rsidR="00B55F79">
          <w:rPr>
            <w:webHidden/>
          </w:rPr>
          <w:fldChar w:fldCharType="begin"/>
        </w:r>
        <w:r w:rsidR="00B55F79">
          <w:rPr>
            <w:webHidden/>
          </w:rPr>
          <w:instrText xml:space="preserve"> PAGEREF _Toc367181463 \h </w:instrText>
        </w:r>
        <w:r w:rsidR="00B55F79">
          <w:rPr>
            <w:webHidden/>
          </w:rPr>
        </w:r>
        <w:r w:rsidR="00B55F79">
          <w:rPr>
            <w:webHidden/>
          </w:rPr>
          <w:fldChar w:fldCharType="separate"/>
        </w:r>
        <w:r>
          <w:rPr>
            <w:webHidden/>
          </w:rPr>
          <w:t>7</w:t>
        </w:r>
        <w:r w:rsidR="00B55F79">
          <w:rPr>
            <w:webHidden/>
          </w:rPr>
          <w:fldChar w:fldCharType="end"/>
        </w:r>
      </w:hyperlink>
    </w:p>
    <w:p w:rsidR="00B55F79" w:rsidRDefault="008D6499">
      <w:pPr>
        <w:pStyle w:val="Spistreci2"/>
        <w:rPr>
          <w:rFonts w:asciiTheme="minorHAnsi" w:eastAsiaTheme="minorEastAsia" w:hAnsiTheme="minorHAnsi" w:cstheme="minorBidi"/>
          <w:b w:val="0"/>
          <w:bCs w:val="0"/>
        </w:rPr>
      </w:pPr>
      <w:hyperlink w:anchor="_Toc367181464" w:history="1">
        <w:r w:rsidR="00B55F79" w:rsidRPr="00C87E9B">
          <w:rPr>
            <w:rStyle w:val="Hipercze"/>
          </w:rPr>
          <w:t>11.</w:t>
        </w:r>
        <w:r w:rsidR="00B55F79">
          <w:rPr>
            <w:rFonts w:asciiTheme="minorHAnsi" w:eastAsiaTheme="minorEastAsia" w:hAnsiTheme="minorHAnsi" w:cstheme="minorBidi"/>
            <w:b w:val="0"/>
            <w:bCs w:val="0"/>
          </w:rPr>
          <w:tab/>
        </w:r>
        <w:r w:rsidR="00B55F79" w:rsidRPr="00C87E9B">
          <w:rPr>
            <w:rStyle w:val="Hipercze"/>
          </w:rPr>
          <w:t>Przygotowanie oferty</w:t>
        </w:r>
        <w:r w:rsidR="00B55F79">
          <w:rPr>
            <w:webHidden/>
          </w:rPr>
          <w:tab/>
        </w:r>
        <w:r w:rsidR="00B55F79">
          <w:rPr>
            <w:webHidden/>
          </w:rPr>
          <w:fldChar w:fldCharType="begin"/>
        </w:r>
        <w:r w:rsidR="00B55F79">
          <w:rPr>
            <w:webHidden/>
          </w:rPr>
          <w:instrText xml:space="preserve"> PAGEREF _Toc367181464 \h </w:instrText>
        </w:r>
        <w:r w:rsidR="00B55F79">
          <w:rPr>
            <w:webHidden/>
          </w:rPr>
        </w:r>
        <w:r w:rsidR="00B55F79">
          <w:rPr>
            <w:webHidden/>
          </w:rPr>
          <w:fldChar w:fldCharType="separate"/>
        </w:r>
        <w:r>
          <w:rPr>
            <w:webHidden/>
          </w:rPr>
          <w:t>7</w:t>
        </w:r>
        <w:r w:rsidR="00B55F79">
          <w:rPr>
            <w:webHidden/>
          </w:rPr>
          <w:fldChar w:fldCharType="end"/>
        </w:r>
      </w:hyperlink>
    </w:p>
    <w:p w:rsidR="00B55F79" w:rsidRDefault="008D6499">
      <w:pPr>
        <w:pStyle w:val="Spistreci2"/>
        <w:rPr>
          <w:rFonts w:asciiTheme="minorHAnsi" w:eastAsiaTheme="minorEastAsia" w:hAnsiTheme="minorHAnsi" w:cstheme="minorBidi"/>
          <w:b w:val="0"/>
          <w:bCs w:val="0"/>
        </w:rPr>
      </w:pPr>
      <w:hyperlink w:anchor="_Toc367181465" w:history="1">
        <w:r w:rsidR="00B55F79" w:rsidRPr="00C87E9B">
          <w:rPr>
            <w:rStyle w:val="Hipercze"/>
          </w:rPr>
          <w:t>12.</w:t>
        </w:r>
        <w:r w:rsidR="00B55F79">
          <w:rPr>
            <w:rFonts w:asciiTheme="minorHAnsi" w:eastAsiaTheme="minorEastAsia" w:hAnsiTheme="minorHAnsi" w:cstheme="minorBidi"/>
            <w:b w:val="0"/>
            <w:bCs w:val="0"/>
          </w:rPr>
          <w:tab/>
        </w:r>
        <w:r w:rsidR="00B55F79" w:rsidRPr="00C87E9B">
          <w:rPr>
            <w:rStyle w:val="Hipercze"/>
          </w:rPr>
          <w:t>Miejsce oraz termin składania i otwarcia ofert</w:t>
        </w:r>
        <w:r w:rsidR="00B55F79">
          <w:rPr>
            <w:webHidden/>
          </w:rPr>
          <w:tab/>
        </w:r>
        <w:r w:rsidR="00B55F79">
          <w:rPr>
            <w:webHidden/>
          </w:rPr>
          <w:fldChar w:fldCharType="begin"/>
        </w:r>
        <w:r w:rsidR="00B55F79">
          <w:rPr>
            <w:webHidden/>
          </w:rPr>
          <w:instrText xml:space="preserve"> PAGEREF _Toc367181465 \h </w:instrText>
        </w:r>
        <w:r w:rsidR="00B55F79">
          <w:rPr>
            <w:webHidden/>
          </w:rPr>
        </w:r>
        <w:r w:rsidR="00B55F79">
          <w:rPr>
            <w:webHidden/>
          </w:rPr>
          <w:fldChar w:fldCharType="separate"/>
        </w:r>
        <w:r>
          <w:rPr>
            <w:webHidden/>
          </w:rPr>
          <w:t>8</w:t>
        </w:r>
        <w:r w:rsidR="00B55F79">
          <w:rPr>
            <w:webHidden/>
          </w:rPr>
          <w:fldChar w:fldCharType="end"/>
        </w:r>
      </w:hyperlink>
    </w:p>
    <w:p w:rsidR="00B55F79" w:rsidRDefault="008D6499">
      <w:pPr>
        <w:pStyle w:val="Spistreci2"/>
        <w:rPr>
          <w:rFonts w:asciiTheme="minorHAnsi" w:eastAsiaTheme="minorEastAsia" w:hAnsiTheme="minorHAnsi" w:cstheme="minorBidi"/>
          <w:b w:val="0"/>
          <w:bCs w:val="0"/>
        </w:rPr>
      </w:pPr>
      <w:hyperlink w:anchor="_Toc367181468" w:history="1">
        <w:r w:rsidR="00B55F79" w:rsidRPr="00C87E9B">
          <w:rPr>
            <w:rStyle w:val="Hipercze"/>
          </w:rPr>
          <w:t>13.</w:t>
        </w:r>
        <w:r w:rsidR="00B55F79">
          <w:rPr>
            <w:rFonts w:asciiTheme="minorHAnsi" w:eastAsiaTheme="minorEastAsia" w:hAnsiTheme="minorHAnsi" w:cstheme="minorBidi"/>
            <w:b w:val="0"/>
            <w:bCs w:val="0"/>
          </w:rPr>
          <w:tab/>
        </w:r>
        <w:r w:rsidR="00B55F79" w:rsidRPr="00C87E9B">
          <w:rPr>
            <w:rStyle w:val="Hipercze"/>
          </w:rPr>
          <w:t>Uzupełnianie dokumentów, poprawianie, wyjaśnienia treści oferty</w:t>
        </w:r>
        <w:r w:rsidR="00B55F79">
          <w:rPr>
            <w:webHidden/>
          </w:rPr>
          <w:tab/>
        </w:r>
        <w:r w:rsidR="00B55F79">
          <w:rPr>
            <w:webHidden/>
          </w:rPr>
          <w:fldChar w:fldCharType="begin"/>
        </w:r>
        <w:r w:rsidR="00B55F79">
          <w:rPr>
            <w:webHidden/>
          </w:rPr>
          <w:instrText xml:space="preserve"> PAGEREF _Toc367181468 \h </w:instrText>
        </w:r>
        <w:r w:rsidR="00B55F79">
          <w:rPr>
            <w:webHidden/>
          </w:rPr>
        </w:r>
        <w:r w:rsidR="00B55F79">
          <w:rPr>
            <w:webHidden/>
          </w:rPr>
          <w:fldChar w:fldCharType="separate"/>
        </w:r>
        <w:r>
          <w:rPr>
            <w:webHidden/>
          </w:rPr>
          <w:t>8</w:t>
        </w:r>
        <w:r w:rsidR="00B55F79">
          <w:rPr>
            <w:webHidden/>
          </w:rPr>
          <w:fldChar w:fldCharType="end"/>
        </w:r>
      </w:hyperlink>
    </w:p>
    <w:p w:rsidR="00B55F79" w:rsidRDefault="008D6499">
      <w:pPr>
        <w:pStyle w:val="Spistreci2"/>
        <w:rPr>
          <w:rFonts w:asciiTheme="minorHAnsi" w:eastAsiaTheme="minorEastAsia" w:hAnsiTheme="minorHAnsi" w:cstheme="minorBidi"/>
          <w:b w:val="0"/>
          <w:bCs w:val="0"/>
        </w:rPr>
      </w:pPr>
      <w:hyperlink w:anchor="_Toc367181470" w:history="1">
        <w:r w:rsidR="00B55F79" w:rsidRPr="00C87E9B">
          <w:rPr>
            <w:rStyle w:val="Hipercze"/>
          </w:rPr>
          <w:t>14.</w:t>
        </w:r>
        <w:r w:rsidR="00B55F79">
          <w:rPr>
            <w:rFonts w:asciiTheme="minorHAnsi" w:eastAsiaTheme="minorEastAsia" w:hAnsiTheme="minorHAnsi" w:cstheme="minorBidi"/>
            <w:b w:val="0"/>
            <w:bCs w:val="0"/>
          </w:rPr>
          <w:tab/>
        </w:r>
        <w:r w:rsidR="00B55F79" w:rsidRPr="00C87E9B">
          <w:rPr>
            <w:rStyle w:val="Hipercze"/>
          </w:rPr>
          <w:t>Wykluczenie Wykonawcy</w:t>
        </w:r>
        <w:r w:rsidR="00B55F79">
          <w:rPr>
            <w:webHidden/>
          </w:rPr>
          <w:tab/>
        </w:r>
        <w:r w:rsidR="00B55F79">
          <w:rPr>
            <w:webHidden/>
          </w:rPr>
          <w:fldChar w:fldCharType="begin"/>
        </w:r>
        <w:r w:rsidR="00B55F79">
          <w:rPr>
            <w:webHidden/>
          </w:rPr>
          <w:instrText xml:space="preserve"> PAGEREF _Toc367181470 \h </w:instrText>
        </w:r>
        <w:r w:rsidR="00B55F79">
          <w:rPr>
            <w:webHidden/>
          </w:rPr>
        </w:r>
        <w:r w:rsidR="00B55F79">
          <w:rPr>
            <w:webHidden/>
          </w:rPr>
          <w:fldChar w:fldCharType="separate"/>
        </w:r>
        <w:r>
          <w:rPr>
            <w:webHidden/>
          </w:rPr>
          <w:t>9</w:t>
        </w:r>
        <w:r w:rsidR="00B55F79">
          <w:rPr>
            <w:webHidden/>
          </w:rPr>
          <w:fldChar w:fldCharType="end"/>
        </w:r>
      </w:hyperlink>
    </w:p>
    <w:p w:rsidR="00B55F79" w:rsidRDefault="008D6499">
      <w:pPr>
        <w:pStyle w:val="Spistreci2"/>
        <w:rPr>
          <w:rFonts w:asciiTheme="minorHAnsi" w:eastAsiaTheme="minorEastAsia" w:hAnsiTheme="minorHAnsi" w:cstheme="minorBidi"/>
          <w:b w:val="0"/>
          <w:bCs w:val="0"/>
        </w:rPr>
      </w:pPr>
      <w:hyperlink w:anchor="_Toc367181471" w:history="1">
        <w:r w:rsidR="00B55F79" w:rsidRPr="00C87E9B">
          <w:rPr>
            <w:rStyle w:val="Hipercze"/>
          </w:rPr>
          <w:t>15.</w:t>
        </w:r>
        <w:r w:rsidR="00B55F79">
          <w:rPr>
            <w:rFonts w:asciiTheme="minorHAnsi" w:eastAsiaTheme="minorEastAsia" w:hAnsiTheme="minorHAnsi" w:cstheme="minorBidi"/>
            <w:b w:val="0"/>
            <w:bCs w:val="0"/>
          </w:rPr>
          <w:tab/>
        </w:r>
        <w:r w:rsidR="00B55F79" w:rsidRPr="00C87E9B">
          <w:rPr>
            <w:rStyle w:val="Hipercze"/>
          </w:rPr>
          <w:t>Odrzucenie oferty</w:t>
        </w:r>
        <w:r w:rsidR="00B55F79">
          <w:rPr>
            <w:webHidden/>
          </w:rPr>
          <w:tab/>
        </w:r>
        <w:r w:rsidR="00B55F79">
          <w:rPr>
            <w:webHidden/>
          </w:rPr>
          <w:fldChar w:fldCharType="begin"/>
        </w:r>
        <w:r w:rsidR="00B55F79">
          <w:rPr>
            <w:webHidden/>
          </w:rPr>
          <w:instrText xml:space="preserve"> PAGEREF _Toc367181471 \h </w:instrText>
        </w:r>
        <w:r w:rsidR="00B55F79">
          <w:rPr>
            <w:webHidden/>
          </w:rPr>
        </w:r>
        <w:r w:rsidR="00B55F79">
          <w:rPr>
            <w:webHidden/>
          </w:rPr>
          <w:fldChar w:fldCharType="separate"/>
        </w:r>
        <w:r>
          <w:rPr>
            <w:webHidden/>
          </w:rPr>
          <w:t>9</w:t>
        </w:r>
        <w:r w:rsidR="00B55F79">
          <w:rPr>
            <w:webHidden/>
          </w:rPr>
          <w:fldChar w:fldCharType="end"/>
        </w:r>
      </w:hyperlink>
    </w:p>
    <w:p w:rsidR="00B55F79" w:rsidRDefault="008D6499">
      <w:pPr>
        <w:pStyle w:val="Spistreci2"/>
        <w:rPr>
          <w:rFonts w:asciiTheme="minorHAnsi" w:eastAsiaTheme="minorEastAsia" w:hAnsiTheme="minorHAnsi" w:cstheme="minorBidi"/>
          <w:b w:val="0"/>
          <w:bCs w:val="0"/>
        </w:rPr>
      </w:pPr>
      <w:hyperlink w:anchor="_Toc367181472" w:history="1">
        <w:r w:rsidR="00B55F79" w:rsidRPr="00C87E9B">
          <w:rPr>
            <w:rStyle w:val="Hipercze"/>
          </w:rPr>
          <w:t>16.</w:t>
        </w:r>
        <w:r w:rsidR="00B55F79">
          <w:rPr>
            <w:rFonts w:asciiTheme="minorHAnsi" w:eastAsiaTheme="minorEastAsia" w:hAnsiTheme="minorHAnsi" w:cstheme="minorBidi"/>
            <w:b w:val="0"/>
            <w:bCs w:val="0"/>
          </w:rPr>
          <w:tab/>
        </w:r>
        <w:r w:rsidR="00B55F79" w:rsidRPr="00C87E9B">
          <w:rPr>
            <w:rStyle w:val="Hipercze"/>
          </w:rPr>
          <w:t>Termin zawarcia umowy</w:t>
        </w:r>
        <w:r w:rsidR="00B55F79">
          <w:rPr>
            <w:webHidden/>
          </w:rPr>
          <w:tab/>
        </w:r>
        <w:r w:rsidR="00B55F79">
          <w:rPr>
            <w:webHidden/>
          </w:rPr>
          <w:fldChar w:fldCharType="begin"/>
        </w:r>
        <w:r w:rsidR="00B55F79">
          <w:rPr>
            <w:webHidden/>
          </w:rPr>
          <w:instrText xml:space="preserve"> PAGEREF _Toc367181472 \h </w:instrText>
        </w:r>
        <w:r w:rsidR="00B55F79">
          <w:rPr>
            <w:webHidden/>
          </w:rPr>
        </w:r>
        <w:r w:rsidR="00B55F79">
          <w:rPr>
            <w:webHidden/>
          </w:rPr>
          <w:fldChar w:fldCharType="separate"/>
        </w:r>
        <w:r>
          <w:rPr>
            <w:webHidden/>
          </w:rPr>
          <w:t>9</w:t>
        </w:r>
        <w:r w:rsidR="00B55F79">
          <w:rPr>
            <w:webHidden/>
          </w:rPr>
          <w:fldChar w:fldCharType="end"/>
        </w:r>
      </w:hyperlink>
    </w:p>
    <w:p w:rsidR="00B55F79" w:rsidRDefault="008D6499">
      <w:pPr>
        <w:pStyle w:val="Spistreci2"/>
        <w:rPr>
          <w:rFonts w:asciiTheme="minorHAnsi" w:eastAsiaTheme="minorEastAsia" w:hAnsiTheme="minorHAnsi" w:cstheme="minorBidi"/>
          <w:b w:val="0"/>
          <w:bCs w:val="0"/>
        </w:rPr>
      </w:pPr>
      <w:hyperlink w:anchor="_Toc367181473" w:history="1">
        <w:r w:rsidR="00B55F79" w:rsidRPr="00C87E9B">
          <w:rPr>
            <w:rStyle w:val="Hipercze"/>
          </w:rPr>
          <w:t>17.</w:t>
        </w:r>
        <w:r w:rsidR="00B55F79">
          <w:rPr>
            <w:rFonts w:asciiTheme="minorHAnsi" w:eastAsiaTheme="minorEastAsia" w:hAnsiTheme="minorHAnsi" w:cstheme="minorBidi"/>
            <w:b w:val="0"/>
            <w:bCs w:val="0"/>
          </w:rPr>
          <w:tab/>
        </w:r>
        <w:r w:rsidR="00B55F79" w:rsidRPr="00C87E9B">
          <w:rPr>
            <w:rStyle w:val="Hipercze"/>
          </w:rPr>
          <w:t>Unieważnienie postępowania</w:t>
        </w:r>
        <w:r w:rsidR="00B55F79">
          <w:rPr>
            <w:webHidden/>
          </w:rPr>
          <w:tab/>
        </w:r>
        <w:r w:rsidR="00B55F79">
          <w:rPr>
            <w:webHidden/>
          </w:rPr>
          <w:fldChar w:fldCharType="begin"/>
        </w:r>
        <w:r w:rsidR="00B55F79">
          <w:rPr>
            <w:webHidden/>
          </w:rPr>
          <w:instrText xml:space="preserve"> PAGEREF _Toc367181473 \h </w:instrText>
        </w:r>
        <w:r w:rsidR="00B55F79">
          <w:rPr>
            <w:webHidden/>
          </w:rPr>
        </w:r>
        <w:r w:rsidR="00B55F79">
          <w:rPr>
            <w:webHidden/>
          </w:rPr>
          <w:fldChar w:fldCharType="separate"/>
        </w:r>
        <w:r>
          <w:rPr>
            <w:webHidden/>
          </w:rPr>
          <w:t>9</w:t>
        </w:r>
        <w:r w:rsidR="00B55F79">
          <w:rPr>
            <w:webHidden/>
          </w:rPr>
          <w:fldChar w:fldCharType="end"/>
        </w:r>
      </w:hyperlink>
    </w:p>
    <w:p w:rsidR="00B55F79" w:rsidRDefault="008D6499">
      <w:pPr>
        <w:pStyle w:val="Spistreci2"/>
        <w:rPr>
          <w:rFonts w:asciiTheme="minorHAnsi" w:eastAsiaTheme="minorEastAsia" w:hAnsiTheme="minorHAnsi" w:cstheme="minorBidi"/>
          <w:b w:val="0"/>
          <w:bCs w:val="0"/>
        </w:rPr>
      </w:pPr>
      <w:hyperlink w:anchor="_Toc367181474" w:history="1">
        <w:r w:rsidR="00B55F79" w:rsidRPr="00C87E9B">
          <w:rPr>
            <w:rStyle w:val="Hipercze"/>
          </w:rPr>
          <w:t>18.</w:t>
        </w:r>
        <w:r w:rsidR="00B55F79">
          <w:rPr>
            <w:rFonts w:asciiTheme="minorHAnsi" w:eastAsiaTheme="minorEastAsia" w:hAnsiTheme="minorHAnsi" w:cstheme="minorBidi"/>
            <w:b w:val="0"/>
            <w:bCs w:val="0"/>
          </w:rPr>
          <w:tab/>
        </w:r>
        <w:r w:rsidR="00B55F79" w:rsidRPr="00C87E9B">
          <w:rPr>
            <w:rStyle w:val="Hipercze"/>
          </w:rPr>
          <w:t>Opis kryteriów, które Zamawiający zastosuje przy wyborze oferty</w:t>
        </w:r>
        <w:r w:rsidR="00B55F79">
          <w:rPr>
            <w:webHidden/>
          </w:rPr>
          <w:tab/>
        </w:r>
        <w:r w:rsidR="00B55F79">
          <w:rPr>
            <w:webHidden/>
          </w:rPr>
          <w:fldChar w:fldCharType="begin"/>
        </w:r>
        <w:r w:rsidR="00B55F79">
          <w:rPr>
            <w:webHidden/>
          </w:rPr>
          <w:instrText xml:space="preserve"> PAGEREF _Toc367181474 \h </w:instrText>
        </w:r>
        <w:r w:rsidR="00B55F79">
          <w:rPr>
            <w:webHidden/>
          </w:rPr>
        </w:r>
        <w:r w:rsidR="00B55F79">
          <w:rPr>
            <w:webHidden/>
          </w:rPr>
          <w:fldChar w:fldCharType="separate"/>
        </w:r>
        <w:r>
          <w:rPr>
            <w:webHidden/>
          </w:rPr>
          <w:t>10</w:t>
        </w:r>
        <w:r w:rsidR="00B55F79">
          <w:rPr>
            <w:webHidden/>
          </w:rPr>
          <w:fldChar w:fldCharType="end"/>
        </w:r>
      </w:hyperlink>
    </w:p>
    <w:p w:rsidR="00B55F79" w:rsidRDefault="008D6499">
      <w:pPr>
        <w:pStyle w:val="Spistreci2"/>
        <w:rPr>
          <w:rFonts w:asciiTheme="minorHAnsi" w:eastAsiaTheme="minorEastAsia" w:hAnsiTheme="minorHAnsi" w:cstheme="minorBidi"/>
          <w:b w:val="0"/>
          <w:bCs w:val="0"/>
        </w:rPr>
      </w:pPr>
      <w:hyperlink w:anchor="_Toc367181477" w:history="1">
        <w:r w:rsidR="00B55F79" w:rsidRPr="00C87E9B">
          <w:rPr>
            <w:rStyle w:val="Hipercze"/>
          </w:rPr>
          <w:t>19.</w:t>
        </w:r>
        <w:r w:rsidR="00B55F79">
          <w:rPr>
            <w:rFonts w:asciiTheme="minorHAnsi" w:eastAsiaTheme="minorEastAsia" w:hAnsiTheme="minorHAnsi" w:cstheme="minorBidi"/>
            <w:b w:val="0"/>
            <w:bCs w:val="0"/>
          </w:rPr>
          <w:tab/>
        </w:r>
        <w:r w:rsidR="00B55F79" w:rsidRPr="00C87E9B">
          <w:rPr>
            <w:rStyle w:val="Hipercze"/>
          </w:rPr>
          <w:t>Zabezpieczenie należytego wykonania umowy</w:t>
        </w:r>
        <w:r w:rsidR="00B55F79">
          <w:rPr>
            <w:webHidden/>
          </w:rPr>
          <w:tab/>
        </w:r>
        <w:r w:rsidR="00B55F79">
          <w:rPr>
            <w:webHidden/>
          </w:rPr>
          <w:fldChar w:fldCharType="begin"/>
        </w:r>
        <w:r w:rsidR="00B55F79">
          <w:rPr>
            <w:webHidden/>
          </w:rPr>
          <w:instrText xml:space="preserve"> PAGEREF _Toc367181477 \h </w:instrText>
        </w:r>
        <w:r w:rsidR="00B55F79">
          <w:rPr>
            <w:webHidden/>
          </w:rPr>
        </w:r>
        <w:r w:rsidR="00B55F79">
          <w:rPr>
            <w:webHidden/>
          </w:rPr>
          <w:fldChar w:fldCharType="separate"/>
        </w:r>
        <w:r>
          <w:rPr>
            <w:webHidden/>
          </w:rPr>
          <w:t>10</w:t>
        </w:r>
        <w:r w:rsidR="00B55F79">
          <w:rPr>
            <w:webHidden/>
          </w:rPr>
          <w:fldChar w:fldCharType="end"/>
        </w:r>
      </w:hyperlink>
    </w:p>
    <w:p w:rsidR="00B55F79" w:rsidRDefault="008D6499">
      <w:pPr>
        <w:pStyle w:val="Spistreci2"/>
        <w:rPr>
          <w:rFonts w:asciiTheme="minorHAnsi" w:eastAsiaTheme="minorEastAsia" w:hAnsiTheme="minorHAnsi" w:cstheme="minorBidi"/>
          <w:b w:val="0"/>
          <w:bCs w:val="0"/>
        </w:rPr>
      </w:pPr>
      <w:hyperlink w:anchor="_Toc367181478" w:history="1">
        <w:r w:rsidR="00B55F79" w:rsidRPr="00C87E9B">
          <w:rPr>
            <w:rStyle w:val="Hipercze"/>
          </w:rPr>
          <w:t>20.</w:t>
        </w:r>
        <w:r w:rsidR="00B55F79">
          <w:rPr>
            <w:rFonts w:asciiTheme="minorHAnsi" w:eastAsiaTheme="minorEastAsia" w:hAnsiTheme="minorHAnsi" w:cstheme="minorBidi"/>
            <w:b w:val="0"/>
            <w:bCs w:val="0"/>
          </w:rPr>
          <w:tab/>
        </w:r>
        <w:r w:rsidR="00B55F79" w:rsidRPr="00C87E9B">
          <w:rPr>
            <w:rStyle w:val="Hipercze"/>
          </w:rPr>
          <w:t>Ogłoszenie wyników postępowania</w:t>
        </w:r>
        <w:r w:rsidR="00B55F79">
          <w:rPr>
            <w:webHidden/>
          </w:rPr>
          <w:tab/>
        </w:r>
        <w:r w:rsidR="00B55F79">
          <w:rPr>
            <w:webHidden/>
          </w:rPr>
          <w:fldChar w:fldCharType="begin"/>
        </w:r>
        <w:r w:rsidR="00B55F79">
          <w:rPr>
            <w:webHidden/>
          </w:rPr>
          <w:instrText xml:space="preserve"> PAGEREF _Toc367181478 \h </w:instrText>
        </w:r>
        <w:r w:rsidR="00B55F79">
          <w:rPr>
            <w:webHidden/>
          </w:rPr>
        </w:r>
        <w:r w:rsidR="00B55F79">
          <w:rPr>
            <w:webHidden/>
          </w:rPr>
          <w:fldChar w:fldCharType="separate"/>
        </w:r>
        <w:r>
          <w:rPr>
            <w:webHidden/>
          </w:rPr>
          <w:t>10</w:t>
        </w:r>
        <w:r w:rsidR="00B55F79">
          <w:rPr>
            <w:webHidden/>
          </w:rPr>
          <w:fldChar w:fldCharType="end"/>
        </w:r>
      </w:hyperlink>
    </w:p>
    <w:p w:rsidR="00B55F79" w:rsidRDefault="008D6499">
      <w:pPr>
        <w:pStyle w:val="Spistreci2"/>
        <w:rPr>
          <w:rFonts w:asciiTheme="minorHAnsi" w:eastAsiaTheme="minorEastAsia" w:hAnsiTheme="minorHAnsi" w:cstheme="minorBidi"/>
          <w:b w:val="0"/>
          <w:bCs w:val="0"/>
        </w:rPr>
      </w:pPr>
      <w:hyperlink w:anchor="_Toc367181479" w:history="1">
        <w:r w:rsidR="00B55F79" w:rsidRPr="00C87E9B">
          <w:rPr>
            <w:rStyle w:val="Hipercze"/>
          </w:rPr>
          <w:t>21.</w:t>
        </w:r>
        <w:r w:rsidR="00B55F79">
          <w:rPr>
            <w:rFonts w:asciiTheme="minorHAnsi" w:eastAsiaTheme="minorEastAsia" w:hAnsiTheme="minorHAnsi" w:cstheme="minorBidi"/>
            <w:b w:val="0"/>
            <w:bCs w:val="0"/>
          </w:rPr>
          <w:tab/>
        </w:r>
        <w:r w:rsidR="00B55F79" w:rsidRPr="00C87E9B">
          <w:rPr>
            <w:rStyle w:val="Hipercze"/>
          </w:rPr>
          <w:t>Zawarcie umowy i jej istotne postanowienia</w:t>
        </w:r>
        <w:r w:rsidR="00B55F79">
          <w:rPr>
            <w:webHidden/>
          </w:rPr>
          <w:tab/>
        </w:r>
        <w:r w:rsidR="00B55F79">
          <w:rPr>
            <w:webHidden/>
          </w:rPr>
          <w:fldChar w:fldCharType="begin"/>
        </w:r>
        <w:r w:rsidR="00B55F79">
          <w:rPr>
            <w:webHidden/>
          </w:rPr>
          <w:instrText xml:space="preserve"> PAGEREF _Toc367181479 \h </w:instrText>
        </w:r>
        <w:r w:rsidR="00B55F79">
          <w:rPr>
            <w:webHidden/>
          </w:rPr>
        </w:r>
        <w:r w:rsidR="00B55F79">
          <w:rPr>
            <w:webHidden/>
          </w:rPr>
          <w:fldChar w:fldCharType="separate"/>
        </w:r>
        <w:r>
          <w:rPr>
            <w:webHidden/>
          </w:rPr>
          <w:t>11</w:t>
        </w:r>
        <w:r w:rsidR="00B55F79">
          <w:rPr>
            <w:webHidden/>
          </w:rPr>
          <w:fldChar w:fldCharType="end"/>
        </w:r>
      </w:hyperlink>
    </w:p>
    <w:p w:rsidR="00B55F79" w:rsidRDefault="008D6499">
      <w:pPr>
        <w:pStyle w:val="Spistreci2"/>
      </w:pPr>
      <w:hyperlink w:anchor="_Toc367181480" w:history="1">
        <w:r w:rsidR="00B55F79" w:rsidRPr="00C87E9B">
          <w:rPr>
            <w:rStyle w:val="Hipercze"/>
          </w:rPr>
          <w:t>22.</w:t>
        </w:r>
        <w:r w:rsidR="00B55F79">
          <w:rPr>
            <w:rFonts w:asciiTheme="minorHAnsi" w:eastAsiaTheme="minorEastAsia" w:hAnsiTheme="minorHAnsi" w:cstheme="minorBidi"/>
            <w:b w:val="0"/>
            <w:bCs w:val="0"/>
          </w:rPr>
          <w:tab/>
        </w:r>
        <w:r w:rsidR="00B55F79" w:rsidRPr="00C87E9B">
          <w:rPr>
            <w:rStyle w:val="Hipercze"/>
          </w:rPr>
          <w:t>Środki ochrony prawnej</w:t>
        </w:r>
        <w:r w:rsidR="00B55F79">
          <w:rPr>
            <w:webHidden/>
          </w:rPr>
          <w:tab/>
        </w:r>
        <w:r w:rsidR="00B55F79">
          <w:rPr>
            <w:webHidden/>
          </w:rPr>
          <w:fldChar w:fldCharType="begin"/>
        </w:r>
        <w:r w:rsidR="00B55F79">
          <w:rPr>
            <w:webHidden/>
          </w:rPr>
          <w:instrText xml:space="preserve"> PAGEREF _Toc367181480 \h </w:instrText>
        </w:r>
        <w:r w:rsidR="00B55F79">
          <w:rPr>
            <w:webHidden/>
          </w:rPr>
        </w:r>
        <w:r w:rsidR="00B55F79">
          <w:rPr>
            <w:webHidden/>
          </w:rPr>
          <w:fldChar w:fldCharType="separate"/>
        </w:r>
        <w:r>
          <w:rPr>
            <w:webHidden/>
          </w:rPr>
          <w:t>11</w:t>
        </w:r>
        <w:r w:rsidR="00B55F79">
          <w:rPr>
            <w:webHidden/>
          </w:rPr>
          <w:fldChar w:fldCharType="end"/>
        </w:r>
      </w:hyperlink>
    </w:p>
    <w:p w:rsidR="002B455E" w:rsidRPr="002B455E" w:rsidRDefault="002B455E" w:rsidP="002B455E">
      <w:pPr>
        <w:rPr>
          <w:rFonts w:ascii="Times New Roman" w:eastAsiaTheme="minorEastAsia" w:hAnsi="Times New Roman" w:cs="Times New Roman"/>
          <w:b/>
          <w:sz w:val="22"/>
        </w:rPr>
      </w:pPr>
      <w:r w:rsidRPr="002B455E">
        <w:rPr>
          <w:rFonts w:ascii="Times New Roman" w:eastAsiaTheme="minorEastAsia" w:hAnsi="Times New Roman" w:cs="Times New Roman"/>
          <w:b/>
          <w:sz w:val="22"/>
        </w:rPr>
        <w:t xml:space="preserve">II. </w:t>
      </w:r>
      <w:r>
        <w:rPr>
          <w:rFonts w:ascii="Times New Roman" w:eastAsiaTheme="minorEastAsia" w:hAnsi="Times New Roman" w:cs="Times New Roman"/>
          <w:b/>
          <w:sz w:val="22"/>
        </w:rPr>
        <w:t xml:space="preserve">      </w:t>
      </w:r>
      <w:r w:rsidRPr="002B455E">
        <w:rPr>
          <w:rFonts w:ascii="Times New Roman" w:eastAsiaTheme="minorEastAsia" w:hAnsi="Times New Roman" w:cs="Times New Roman"/>
          <w:b/>
          <w:sz w:val="22"/>
        </w:rPr>
        <w:t>Formularz Oferty……………………………………………………………………………13</w:t>
      </w:r>
    </w:p>
    <w:p w:rsidR="00B55F79" w:rsidRDefault="008D6499">
      <w:pPr>
        <w:pStyle w:val="Spistreci1"/>
        <w:rPr>
          <w:rFonts w:asciiTheme="minorHAnsi" w:eastAsiaTheme="minorEastAsia" w:hAnsiTheme="minorHAnsi" w:cstheme="minorBidi"/>
          <w:b w:val="0"/>
          <w:bCs w:val="0"/>
          <w:caps w:val="0"/>
        </w:rPr>
      </w:pPr>
      <w:hyperlink w:anchor="_Toc367181572" w:history="1">
        <w:r w:rsidR="00B55F79" w:rsidRPr="00C87E9B">
          <w:rPr>
            <w:rStyle w:val="Hipercze"/>
          </w:rPr>
          <w:t>III.</w:t>
        </w:r>
        <w:r w:rsidR="00B55F79">
          <w:rPr>
            <w:rFonts w:asciiTheme="minorHAnsi" w:eastAsiaTheme="minorEastAsia" w:hAnsiTheme="minorHAnsi" w:cstheme="minorBidi"/>
            <w:b w:val="0"/>
            <w:bCs w:val="0"/>
            <w:caps w:val="0"/>
          </w:rPr>
          <w:tab/>
        </w:r>
        <w:r w:rsidR="00B55F79" w:rsidRPr="00C87E9B">
          <w:rPr>
            <w:rStyle w:val="Hipercze"/>
          </w:rPr>
          <w:t xml:space="preserve"> PROJEKT UMOWY</w:t>
        </w:r>
        <w:r w:rsidR="00B55F79">
          <w:rPr>
            <w:webHidden/>
          </w:rPr>
          <w:tab/>
        </w:r>
        <w:r w:rsidR="00B55F79">
          <w:rPr>
            <w:webHidden/>
          </w:rPr>
          <w:fldChar w:fldCharType="begin"/>
        </w:r>
        <w:r w:rsidR="00B55F79">
          <w:rPr>
            <w:webHidden/>
          </w:rPr>
          <w:instrText xml:space="preserve"> PAGEREF _Toc367181572 \h </w:instrText>
        </w:r>
        <w:r w:rsidR="00B55F79">
          <w:rPr>
            <w:webHidden/>
          </w:rPr>
        </w:r>
        <w:r w:rsidR="00B55F79">
          <w:rPr>
            <w:webHidden/>
          </w:rPr>
          <w:fldChar w:fldCharType="separate"/>
        </w:r>
        <w:r>
          <w:rPr>
            <w:webHidden/>
          </w:rPr>
          <w:t>19</w:t>
        </w:r>
        <w:r w:rsidR="00B55F79">
          <w:rPr>
            <w:webHidden/>
          </w:rPr>
          <w:fldChar w:fldCharType="end"/>
        </w:r>
      </w:hyperlink>
    </w:p>
    <w:p w:rsidR="006C4FDE" w:rsidRDefault="006C4FDE" w:rsidP="006C4FDE">
      <w:pPr>
        <w:pStyle w:val="Spistreci2"/>
      </w:pPr>
      <w:r>
        <w:fldChar w:fldCharType="end"/>
      </w:r>
    </w:p>
    <w:p w:rsidR="006C4FDE" w:rsidRDefault="006C4FDE" w:rsidP="006C4FDE"/>
    <w:p w:rsidR="006C4FDE" w:rsidRDefault="006C4FDE" w:rsidP="006C4FDE"/>
    <w:p w:rsidR="006C4FDE" w:rsidRDefault="006C4FDE" w:rsidP="006C4FDE"/>
    <w:p w:rsidR="002B455E" w:rsidRDefault="002B455E" w:rsidP="006C4FDE"/>
    <w:p w:rsidR="006C4FDE" w:rsidRDefault="006C4FDE" w:rsidP="006C4FDE">
      <w:pPr>
        <w:pStyle w:val="Spistreci2"/>
        <w:numPr>
          <w:ilvl w:val="0"/>
          <w:numId w:val="6"/>
        </w:numPr>
        <w:ind w:hanging="720"/>
      </w:pPr>
      <w:r>
        <w:lastRenderedPageBreak/>
        <w:t>CZĘŚĆ OPISOWA</w:t>
      </w:r>
    </w:p>
    <w:p w:rsidR="006C4FDE" w:rsidRDefault="006C4FDE" w:rsidP="006C4FDE">
      <w:pPr>
        <w:pStyle w:val="Nagwek2"/>
        <w:numPr>
          <w:ilvl w:val="1"/>
          <w:numId w:val="7"/>
        </w:numPr>
        <w:tabs>
          <w:tab w:val="num" w:pos="360"/>
        </w:tabs>
        <w:ind w:left="360"/>
        <w:rPr>
          <w:rFonts w:ascii="Times New Roman" w:hAnsi="Times New Roman" w:cs="Times New Roman"/>
        </w:rPr>
      </w:pPr>
      <w:bookmarkStart w:id="1" w:name="_Toc137023172"/>
      <w:bookmarkStart w:id="2" w:name="_Toc139445170"/>
      <w:bookmarkStart w:id="3" w:name="_Toc367181439"/>
      <w:r>
        <w:rPr>
          <w:rFonts w:ascii="Times New Roman" w:hAnsi="Times New Roman" w:cs="Times New Roman"/>
        </w:rPr>
        <w:t>Nazwa oraz adres kontaktowy Zamawiającego</w:t>
      </w:r>
      <w:bookmarkEnd w:id="1"/>
      <w:bookmarkEnd w:id="2"/>
      <w:bookmarkEnd w:id="3"/>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Instytut Chemii Bioorganicznej Polskiej Akademii Nauk </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adres kontaktowy: ul. Noskowskiego 12/14, 61-704 Poznań</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tel. 61 852 85 03, faks: 61 852 05 32</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strona internetowa: www.ibch.poznan.pl – zakładka zamówienia publiczne </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lub http://www.man.poznan.pl/pcss/public/zampub/index.html</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godziny urzędowania: poniedziałek – piątek: 8:00-16:00</w:t>
      </w:r>
    </w:p>
    <w:p w:rsidR="006C4FDE" w:rsidRDefault="006C4FDE" w:rsidP="006C4FDE">
      <w:pPr>
        <w:pStyle w:val="Nagwek2"/>
        <w:numPr>
          <w:ilvl w:val="1"/>
          <w:numId w:val="7"/>
        </w:numPr>
        <w:tabs>
          <w:tab w:val="num" w:pos="360"/>
        </w:tabs>
        <w:ind w:left="360"/>
        <w:rPr>
          <w:rFonts w:ascii="Times New Roman" w:hAnsi="Times New Roman" w:cs="Times New Roman"/>
        </w:rPr>
      </w:pPr>
      <w:bookmarkStart w:id="4" w:name="_Toc367181440"/>
      <w:bookmarkStart w:id="5" w:name="_Toc137023174"/>
      <w:bookmarkStart w:id="6" w:name="_Toc139445172"/>
      <w:r>
        <w:rPr>
          <w:rFonts w:ascii="Times New Roman" w:hAnsi="Times New Roman" w:cs="Times New Roman"/>
        </w:rPr>
        <w:t>Tryb udzielenia zamówienia</w:t>
      </w:r>
      <w:bookmarkEnd w:id="4"/>
    </w:p>
    <w:p w:rsidR="006C4FDE" w:rsidRDefault="006C4FDE" w:rsidP="006C4FDE">
      <w:pPr>
        <w:pStyle w:val="Tekstpodstawowy3"/>
        <w:spacing w:before="120" w:line="240" w:lineRule="auto"/>
        <w:rPr>
          <w:rFonts w:ascii="Times New Roman" w:hAnsi="Times New Roman" w:cs="Times New Roman"/>
        </w:rPr>
      </w:pPr>
      <w:r>
        <w:rPr>
          <w:rFonts w:ascii="Times New Roman" w:hAnsi="Times New Roman" w:cs="Times New Roman"/>
        </w:rPr>
        <w:t xml:space="preserve">Trybem udzielenia zamówienia jest przetarg nieograniczony, zgodnie z art.39 </w:t>
      </w:r>
      <w:proofErr w:type="spellStart"/>
      <w:r>
        <w:rPr>
          <w:rFonts w:ascii="Times New Roman" w:hAnsi="Times New Roman" w:cs="Times New Roman"/>
        </w:rPr>
        <w:t>Pzp</w:t>
      </w:r>
      <w:proofErr w:type="spellEnd"/>
      <w:r>
        <w:rPr>
          <w:rFonts w:ascii="Times New Roman" w:hAnsi="Times New Roman" w:cs="Times New Roman"/>
        </w:rPr>
        <w:t>. ustawy z dnia 29.01.2004r. Prawo zamówień publicznych (t.j.:</w:t>
      </w:r>
      <w:proofErr w:type="spellStart"/>
      <w:r>
        <w:rPr>
          <w:rFonts w:ascii="Times New Roman" w:hAnsi="Times New Roman" w:cs="Times New Roman"/>
        </w:rPr>
        <w:t>Dz</w:t>
      </w:r>
      <w:proofErr w:type="spellEnd"/>
      <w:r>
        <w:rPr>
          <w:rFonts w:ascii="Times New Roman" w:hAnsi="Times New Roman" w:cs="Times New Roman"/>
        </w:rPr>
        <w:t>. U. z 2013r. Nr 907</w:t>
      </w:r>
      <w:r w:rsidR="00B471F3">
        <w:rPr>
          <w:rFonts w:ascii="Times New Roman" w:hAnsi="Times New Roman" w:cs="Times New Roman"/>
        </w:rPr>
        <w:t xml:space="preserve"> z późniejszymi zmianami</w:t>
      </w:r>
      <w:r>
        <w:rPr>
          <w:rFonts w:ascii="Times New Roman" w:hAnsi="Times New Roman" w:cs="Times New Roman"/>
        </w:rPr>
        <w:t xml:space="preserve">), zwanej dalej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C4FDE" w:rsidP="006C4FDE">
      <w:pPr>
        <w:pStyle w:val="Nagwek2"/>
        <w:numPr>
          <w:ilvl w:val="1"/>
          <w:numId w:val="7"/>
        </w:numPr>
        <w:tabs>
          <w:tab w:val="num" w:pos="360"/>
        </w:tabs>
        <w:ind w:left="360"/>
        <w:rPr>
          <w:rFonts w:ascii="Times New Roman" w:hAnsi="Times New Roman" w:cs="Times New Roman"/>
        </w:rPr>
      </w:pPr>
      <w:bookmarkStart w:id="7" w:name="_Toc367181441"/>
      <w:r>
        <w:rPr>
          <w:rFonts w:ascii="Times New Roman" w:hAnsi="Times New Roman" w:cs="Times New Roman"/>
        </w:rPr>
        <w:t>Określenie przedmiotu zamówienia</w:t>
      </w:r>
      <w:bookmarkEnd w:id="7"/>
    </w:p>
    <w:p w:rsidR="006C4FDE" w:rsidRDefault="006C4FDE" w:rsidP="006C4FDE">
      <w:pPr>
        <w:pStyle w:val="Tekstpodstawowy3"/>
        <w:spacing w:before="120" w:line="240" w:lineRule="auto"/>
        <w:rPr>
          <w:rFonts w:ascii="Times New Roman" w:hAnsi="Times New Roman"/>
        </w:rPr>
      </w:pPr>
      <w:bookmarkStart w:id="8" w:name="_Toc253645412"/>
      <w:bookmarkStart w:id="9" w:name="_Toc320261067"/>
      <w:bookmarkStart w:id="10" w:name="_Toc320261769"/>
      <w:bookmarkStart w:id="11" w:name="_Toc140981776"/>
      <w:bookmarkStart w:id="12" w:name="_Toc143770443"/>
      <w:bookmarkStart w:id="13" w:name="_Toc166919602"/>
      <w:bookmarkStart w:id="14" w:name="_Toc211230758"/>
      <w:bookmarkEnd w:id="5"/>
      <w:bookmarkEnd w:id="6"/>
      <w:r>
        <w:rPr>
          <w:rFonts w:ascii="Times New Roman" w:hAnsi="Times New Roman"/>
        </w:rPr>
        <w:t>Przedmiotem zamówienia jest  roczna prenumerata oraz sukcesywna, w miarę ukazywania się poszczególnych numerów dostawa czasopism zagranicznych w roku 201</w:t>
      </w:r>
      <w:r w:rsidR="00476185">
        <w:rPr>
          <w:rFonts w:ascii="Times New Roman" w:hAnsi="Times New Roman"/>
        </w:rPr>
        <w:t>5</w:t>
      </w:r>
      <w:r>
        <w:rPr>
          <w:rFonts w:ascii="Times New Roman" w:hAnsi="Times New Roman"/>
        </w:rPr>
        <w:t>, aż do zakończenia okresu prenumeraty poszczególnych czasopism, do siedziby Zamawiającego, zgodnie ze  szczegółowym wykazem czasopism zagranicznych zawartym w części IV SIWZ (dalej zwanym wykazem czasopism)</w:t>
      </w:r>
      <w:r w:rsidR="001A2326">
        <w:rPr>
          <w:rFonts w:ascii="Times New Roman" w:hAnsi="Times New Roman"/>
        </w:rPr>
        <w:t>.</w:t>
      </w:r>
    </w:p>
    <w:p w:rsidR="006C4FDE" w:rsidRDefault="006C4FDE" w:rsidP="006C4FDE">
      <w:pPr>
        <w:spacing w:line="240" w:lineRule="auto"/>
        <w:rPr>
          <w:rFonts w:ascii="Times New Roman" w:hAnsi="Times New Roman" w:cs="Times New Roman"/>
        </w:rPr>
      </w:pPr>
      <w:r>
        <w:rPr>
          <w:rFonts w:ascii="Times New Roman" w:hAnsi="Times New Roman" w:cs="Times New Roman"/>
        </w:rPr>
        <w:t>Do zakresu przedmiotu zamówienia należy także:</w:t>
      </w:r>
    </w:p>
    <w:p w:rsidR="006C4FDE" w:rsidRDefault="006C4FDE" w:rsidP="001D5600">
      <w:pPr>
        <w:pStyle w:val="Tekstpodstawowy3"/>
        <w:numPr>
          <w:ilvl w:val="0"/>
          <w:numId w:val="36"/>
        </w:numPr>
        <w:tabs>
          <w:tab w:val="clear" w:pos="360"/>
        </w:tabs>
        <w:spacing w:line="240" w:lineRule="auto"/>
        <w:ind w:left="709" w:hanging="283"/>
        <w:rPr>
          <w:rFonts w:ascii="Times New Roman" w:hAnsi="Times New Roman"/>
          <w:bCs/>
        </w:rPr>
      </w:pPr>
      <w:r>
        <w:rPr>
          <w:rFonts w:ascii="Times New Roman" w:hAnsi="Times New Roman"/>
          <w:bCs/>
        </w:rPr>
        <w:t xml:space="preserve">terminowe dostarczenia Zamawiającemu czasopism, począwszy od pierwszego numeru należącego </w:t>
      </w:r>
      <w:r>
        <w:rPr>
          <w:rFonts w:ascii="Times New Roman" w:hAnsi="Times New Roman"/>
          <w:bCs/>
        </w:rPr>
        <w:br/>
        <w:t>do prenumeraty roku 201</w:t>
      </w:r>
      <w:r w:rsidR="00476185">
        <w:rPr>
          <w:rFonts w:ascii="Times New Roman" w:hAnsi="Times New Roman"/>
          <w:bCs/>
        </w:rPr>
        <w:t>5</w:t>
      </w:r>
      <w:r>
        <w:rPr>
          <w:rFonts w:ascii="Times New Roman" w:hAnsi="Times New Roman"/>
          <w:bCs/>
        </w:rPr>
        <w:t xml:space="preserve"> do ostatniego należącego do prenumeraty roku 201</w:t>
      </w:r>
      <w:r w:rsidR="00476185">
        <w:rPr>
          <w:rFonts w:ascii="Times New Roman" w:hAnsi="Times New Roman"/>
          <w:bCs/>
        </w:rPr>
        <w:t>5</w:t>
      </w:r>
      <w:r w:rsidR="00B025C6">
        <w:rPr>
          <w:rFonts w:ascii="Times New Roman" w:hAnsi="Times New Roman"/>
          <w:bCs/>
        </w:rPr>
        <w:t>,</w:t>
      </w:r>
      <w:r>
        <w:rPr>
          <w:rFonts w:ascii="Times New Roman" w:hAnsi="Times New Roman"/>
          <w:bCs/>
        </w:rPr>
        <w:t xml:space="preserve"> bez względu na datę </w:t>
      </w:r>
      <w:r w:rsidR="00B025C6">
        <w:rPr>
          <w:rFonts w:ascii="Times New Roman" w:hAnsi="Times New Roman"/>
          <w:bCs/>
        </w:rPr>
        <w:t xml:space="preserve">    </w:t>
      </w:r>
      <w:r>
        <w:rPr>
          <w:rFonts w:ascii="Times New Roman" w:hAnsi="Times New Roman"/>
          <w:bCs/>
        </w:rPr>
        <w:t>ukazania się numeru</w:t>
      </w:r>
      <w:r w:rsidR="001A2326">
        <w:rPr>
          <w:rFonts w:ascii="Times New Roman" w:hAnsi="Times New Roman"/>
          <w:bCs/>
        </w:rPr>
        <w:t>,</w:t>
      </w:r>
    </w:p>
    <w:p w:rsidR="006C4FDE" w:rsidRDefault="006C4FDE" w:rsidP="001D5600">
      <w:pPr>
        <w:pStyle w:val="Tekstpodstawowy3"/>
        <w:numPr>
          <w:ilvl w:val="0"/>
          <w:numId w:val="36"/>
        </w:numPr>
        <w:tabs>
          <w:tab w:val="clear" w:pos="360"/>
          <w:tab w:val="num" w:pos="709"/>
        </w:tabs>
        <w:spacing w:line="240" w:lineRule="auto"/>
        <w:ind w:left="709" w:hanging="349"/>
        <w:rPr>
          <w:rFonts w:ascii="Times New Roman" w:hAnsi="Times New Roman"/>
          <w:bCs/>
        </w:rPr>
      </w:pPr>
      <w:r>
        <w:rPr>
          <w:rFonts w:ascii="Times New Roman" w:hAnsi="Times New Roman"/>
          <w:bCs/>
        </w:rPr>
        <w:t>zapewnienia kompletności dostaw zamówionych czasopism</w:t>
      </w:r>
      <w:r w:rsidR="001A2326">
        <w:rPr>
          <w:rFonts w:ascii="Times New Roman" w:hAnsi="Times New Roman"/>
          <w:bCs/>
        </w:rPr>
        <w:t>,</w:t>
      </w:r>
    </w:p>
    <w:p w:rsidR="006C4FDE" w:rsidRDefault="006C4FDE" w:rsidP="001D5600">
      <w:pPr>
        <w:pStyle w:val="Tekstpodstawowy3"/>
        <w:numPr>
          <w:ilvl w:val="0"/>
          <w:numId w:val="36"/>
        </w:numPr>
        <w:tabs>
          <w:tab w:val="clear" w:pos="360"/>
          <w:tab w:val="num" w:pos="709"/>
        </w:tabs>
        <w:spacing w:line="240" w:lineRule="auto"/>
        <w:ind w:left="709" w:hanging="349"/>
        <w:rPr>
          <w:rFonts w:ascii="Times New Roman" w:hAnsi="Times New Roman"/>
          <w:bCs/>
        </w:rPr>
      </w:pPr>
      <w:r>
        <w:rPr>
          <w:rFonts w:ascii="Times New Roman" w:hAnsi="Times New Roman"/>
          <w:bCs/>
        </w:rPr>
        <w:t>zapewnienia dostępu on-</w:t>
      </w:r>
      <w:proofErr w:type="spellStart"/>
      <w:r>
        <w:rPr>
          <w:rFonts w:ascii="Times New Roman" w:hAnsi="Times New Roman"/>
          <w:bCs/>
        </w:rPr>
        <w:t>line</w:t>
      </w:r>
      <w:proofErr w:type="spellEnd"/>
      <w:r>
        <w:rPr>
          <w:rFonts w:ascii="Times New Roman" w:hAnsi="Times New Roman"/>
          <w:bCs/>
        </w:rPr>
        <w:t xml:space="preserve"> na czasopisma</w:t>
      </w:r>
      <w:r>
        <w:rPr>
          <w:rFonts w:ascii="Times New Roman" w:hAnsi="Times New Roman"/>
          <w:bCs/>
          <w:sz w:val="22"/>
          <w:szCs w:val="22"/>
        </w:rPr>
        <w:t xml:space="preserve"> </w:t>
      </w:r>
      <w:r>
        <w:rPr>
          <w:rFonts w:ascii="Times New Roman" w:hAnsi="Times New Roman"/>
          <w:bCs/>
        </w:rPr>
        <w:t xml:space="preserve">wyszczególnione w ofercie oraz na zasadach i </w:t>
      </w:r>
      <w:r w:rsidR="001A2326">
        <w:rPr>
          <w:rFonts w:ascii="Times New Roman" w:hAnsi="Times New Roman"/>
          <w:bCs/>
        </w:rPr>
        <w:t>warunkach określonych w ofercie,</w:t>
      </w:r>
    </w:p>
    <w:p w:rsidR="006C4FDE" w:rsidRDefault="006C4FDE" w:rsidP="001D5600">
      <w:pPr>
        <w:pStyle w:val="Tekstpodstawowy3"/>
        <w:numPr>
          <w:ilvl w:val="0"/>
          <w:numId w:val="36"/>
        </w:numPr>
        <w:tabs>
          <w:tab w:val="clear" w:pos="360"/>
          <w:tab w:val="num" w:pos="709"/>
        </w:tabs>
        <w:spacing w:line="240" w:lineRule="auto"/>
        <w:ind w:left="709" w:hanging="349"/>
        <w:rPr>
          <w:rFonts w:ascii="Times New Roman" w:hAnsi="Times New Roman"/>
          <w:bCs/>
        </w:rPr>
      </w:pPr>
      <w:r>
        <w:rPr>
          <w:rFonts w:ascii="Times New Roman" w:hAnsi="Times New Roman"/>
          <w:bCs/>
        </w:rPr>
        <w:t>niezwłocznego informowania (</w:t>
      </w:r>
      <w:proofErr w:type="spellStart"/>
      <w:r>
        <w:rPr>
          <w:rFonts w:ascii="Times New Roman" w:hAnsi="Times New Roman"/>
          <w:bCs/>
        </w:rPr>
        <w:t>faxem</w:t>
      </w:r>
      <w:proofErr w:type="spellEnd"/>
      <w:r>
        <w:rPr>
          <w:rFonts w:ascii="Times New Roman" w:hAnsi="Times New Roman"/>
          <w:bCs/>
        </w:rPr>
        <w:t>, e-mailem) Zamawiającego o wszelkich zmianach wydawniczych dotyczących zaprenumerowanych czasopism (opóźnienia w wydawaniu, zmiana tytułu, zawieszenie tytułu, itp.)</w:t>
      </w:r>
      <w:r w:rsidR="001A2326">
        <w:rPr>
          <w:rFonts w:ascii="Times New Roman" w:hAnsi="Times New Roman"/>
          <w:bCs/>
        </w:rPr>
        <w:t>.</w:t>
      </w:r>
    </w:p>
    <w:p w:rsidR="006C4FDE" w:rsidRDefault="006C4FDE" w:rsidP="006C4FDE">
      <w:pPr>
        <w:pStyle w:val="Tekstpodstawowy3"/>
        <w:spacing w:before="120" w:line="240" w:lineRule="auto"/>
        <w:rPr>
          <w:rFonts w:ascii="Times New Roman" w:hAnsi="Times New Roman"/>
          <w:bCs/>
          <w:iCs/>
        </w:rPr>
      </w:pPr>
      <w:r>
        <w:rPr>
          <w:rFonts w:ascii="Times New Roman" w:hAnsi="Times New Roman"/>
          <w:bCs/>
          <w:iCs/>
        </w:rPr>
        <w:t>Kod CPV: 22200000-2</w:t>
      </w:r>
    </w:p>
    <w:p w:rsidR="006C4FDE" w:rsidRDefault="006C4FDE" w:rsidP="00052486">
      <w:pPr>
        <w:pStyle w:val="Nagwek2"/>
        <w:numPr>
          <w:ilvl w:val="1"/>
          <w:numId w:val="8"/>
        </w:numPr>
        <w:tabs>
          <w:tab w:val="clear" w:pos="360"/>
          <w:tab w:val="num" w:pos="540"/>
        </w:tabs>
        <w:ind w:left="540" w:hanging="540"/>
        <w:rPr>
          <w:rFonts w:ascii="Times New Roman" w:hAnsi="Times New Roman" w:cs="Times New Roman"/>
          <w:sz w:val="20"/>
          <w:szCs w:val="20"/>
        </w:rPr>
      </w:pPr>
      <w:bookmarkStart w:id="15" w:name="_Toc367181442"/>
      <w:r>
        <w:rPr>
          <w:rFonts w:ascii="Times New Roman" w:hAnsi="Times New Roman" w:cs="Times New Roman"/>
          <w:sz w:val="20"/>
          <w:szCs w:val="20"/>
        </w:rPr>
        <w:t>Składanie ofert częściowych</w:t>
      </w:r>
      <w:bookmarkEnd w:id="8"/>
      <w:bookmarkEnd w:id="9"/>
      <w:bookmarkEnd w:id="10"/>
      <w:bookmarkEnd w:id="15"/>
    </w:p>
    <w:p w:rsidR="006C4FDE" w:rsidRDefault="006C4FDE" w:rsidP="001A2326">
      <w:pPr>
        <w:pStyle w:val="Tekstpodstawowy3"/>
        <w:spacing w:before="120" w:line="240" w:lineRule="auto"/>
        <w:ind w:left="360"/>
        <w:rPr>
          <w:rFonts w:ascii="Times New Roman" w:hAnsi="Times New Roman"/>
        </w:rPr>
      </w:pPr>
      <w:bookmarkStart w:id="16" w:name="_Toc253645413"/>
      <w:bookmarkStart w:id="17" w:name="_Toc320261068"/>
      <w:bookmarkStart w:id="18" w:name="_Toc320261770"/>
      <w:r>
        <w:rPr>
          <w:rFonts w:ascii="Times New Roman" w:hAnsi="Times New Roman"/>
          <w:b/>
          <w:bCs/>
        </w:rPr>
        <w:t>Zamawiający</w:t>
      </w:r>
      <w:r>
        <w:rPr>
          <w:rFonts w:ascii="Times New Roman" w:hAnsi="Times New Roman"/>
        </w:rPr>
        <w:t xml:space="preserve"> dopuszcza możliwość składania ofert częściowych, tj. na poszczególne części określone </w:t>
      </w:r>
      <w:r>
        <w:rPr>
          <w:rFonts w:ascii="Times New Roman" w:hAnsi="Times New Roman"/>
        </w:rPr>
        <w:br/>
        <w:t xml:space="preserve">od 1 do </w:t>
      </w:r>
      <w:r w:rsidR="00115FA6">
        <w:rPr>
          <w:rFonts w:ascii="Times New Roman" w:hAnsi="Times New Roman"/>
        </w:rPr>
        <w:t>2</w:t>
      </w:r>
      <w:r>
        <w:rPr>
          <w:rFonts w:ascii="Times New Roman" w:hAnsi="Times New Roman"/>
        </w:rPr>
        <w:t xml:space="preserve">. Wymagane jest złożenie kompletnej oferty na wszystkie elementy określone w poszczególnych częściach. </w:t>
      </w:r>
    </w:p>
    <w:p w:rsidR="006C4FDE" w:rsidRDefault="006C4FDE" w:rsidP="00052486">
      <w:pPr>
        <w:pStyle w:val="Nagwek2"/>
        <w:numPr>
          <w:ilvl w:val="1"/>
          <w:numId w:val="8"/>
        </w:numPr>
        <w:tabs>
          <w:tab w:val="clear" w:pos="360"/>
          <w:tab w:val="num" w:pos="540"/>
        </w:tabs>
        <w:ind w:left="540" w:hanging="540"/>
        <w:rPr>
          <w:rFonts w:ascii="Times New Roman" w:hAnsi="Times New Roman" w:cs="Times New Roman"/>
          <w:sz w:val="20"/>
          <w:szCs w:val="20"/>
        </w:rPr>
      </w:pPr>
      <w:r>
        <w:rPr>
          <w:rFonts w:ascii="Times New Roman" w:hAnsi="Times New Roman" w:cs="Times New Roman"/>
          <w:sz w:val="20"/>
          <w:szCs w:val="20"/>
        </w:rPr>
        <w:t xml:space="preserve"> </w:t>
      </w:r>
      <w:bookmarkStart w:id="19" w:name="_Toc367181443"/>
      <w:r>
        <w:rPr>
          <w:rFonts w:ascii="Times New Roman" w:hAnsi="Times New Roman" w:cs="Times New Roman"/>
          <w:sz w:val="20"/>
          <w:szCs w:val="20"/>
        </w:rPr>
        <w:t>Składanie ofert równoważnych</w:t>
      </w:r>
      <w:bookmarkEnd w:id="11"/>
      <w:bookmarkEnd w:id="12"/>
      <w:bookmarkEnd w:id="13"/>
      <w:bookmarkEnd w:id="14"/>
      <w:bookmarkEnd w:id="16"/>
      <w:bookmarkEnd w:id="17"/>
      <w:bookmarkEnd w:id="18"/>
      <w:bookmarkEnd w:id="19"/>
    </w:p>
    <w:p w:rsidR="006C4FDE" w:rsidRDefault="006C4FDE" w:rsidP="006C4FDE">
      <w:pPr>
        <w:spacing w:before="0" w:line="240" w:lineRule="auto"/>
        <w:rPr>
          <w:rFonts w:ascii="Times New Roman" w:hAnsi="Times New Roman" w:cs="Times New Roman"/>
        </w:rPr>
      </w:pPr>
      <w:r>
        <w:rPr>
          <w:rFonts w:ascii="Times New Roman" w:hAnsi="Times New Roman" w:cs="Times New Roman"/>
        </w:rPr>
        <w:t>Zamawiający nie dopuszcza składania ofert równoważnych.</w:t>
      </w:r>
    </w:p>
    <w:p w:rsidR="006C4FDE" w:rsidRDefault="006C4FDE" w:rsidP="006C4FDE">
      <w:pPr>
        <w:spacing w:before="0" w:line="240" w:lineRule="auto"/>
        <w:rPr>
          <w:rFonts w:ascii="Times New Roman" w:hAnsi="Times New Roman" w:cs="Times New Roman"/>
        </w:rPr>
      </w:pPr>
    </w:p>
    <w:p w:rsidR="006C4FDE" w:rsidRDefault="006C4FDE" w:rsidP="00052486">
      <w:pPr>
        <w:pStyle w:val="Nagwek2"/>
        <w:numPr>
          <w:ilvl w:val="1"/>
          <w:numId w:val="8"/>
        </w:numPr>
        <w:tabs>
          <w:tab w:val="clear" w:pos="360"/>
          <w:tab w:val="num" w:pos="540"/>
          <w:tab w:val="left" w:pos="700"/>
        </w:tabs>
        <w:spacing w:before="0" w:line="288" w:lineRule="auto"/>
        <w:ind w:left="540" w:hanging="540"/>
        <w:rPr>
          <w:rFonts w:ascii="Times New Roman" w:hAnsi="Times New Roman" w:cs="Times New Roman"/>
          <w:sz w:val="20"/>
          <w:szCs w:val="20"/>
        </w:rPr>
      </w:pPr>
      <w:bookmarkStart w:id="20" w:name="_Toc253645414"/>
      <w:bookmarkStart w:id="21" w:name="_Toc320261069"/>
      <w:bookmarkStart w:id="22" w:name="_Toc320261771"/>
      <w:bookmarkStart w:id="23" w:name="_Toc367181444"/>
      <w:r>
        <w:rPr>
          <w:rFonts w:ascii="Times New Roman" w:hAnsi="Times New Roman" w:cs="Times New Roman"/>
          <w:sz w:val="20"/>
          <w:szCs w:val="20"/>
        </w:rPr>
        <w:t>Przewidywane zamówienia uzupełniające</w:t>
      </w:r>
      <w:bookmarkEnd w:id="20"/>
      <w:bookmarkEnd w:id="21"/>
      <w:bookmarkEnd w:id="22"/>
      <w:bookmarkEnd w:id="23"/>
    </w:p>
    <w:p w:rsidR="006C4FDE" w:rsidRDefault="006C4FDE" w:rsidP="006C4FDE">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przewiduje możliwości udzielenia zamówień uzupełniających.</w:t>
      </w:r>
    </w:p>
    <w:p w:rsidR="006C4FDE" w:rsidRDefault="006C4FDE" w:rsidP="006C4FDE">
      <w:pPr>
        <w:tabs>
          <w:tab w:val="left" w:pos="700"/>
        </w:tabs>
        <w:spacing w:before="0" w:line="288" w:lineRule="auto"/>
        <w:rPr>
          <w:rFonts w:ascii="Times New Roman" w:hAnsi="Times New Roman" w:cs="Times New Roman"/>
          <w:b/>
        </w:rPr>
      </w:pPr>
    </w:p>
    <w:p w:rsidR="006C4FDE" w:rsidRDefault="006C4FDE" w:rsidP="00052486">
      <w:pPr>
        <w:pStyle w:val="Nagwek2"/>
        <w:numPr>
          <w:ilvl w:val="1"/>
          <w:numId w:val="8"/>
        </w:numPr>
        <w:tabs>
          <w:tab w:val="clear" w:pos="360"/>
          <w:tab w:val="num" w:pos="540"/>
          <w:tab w:val="left" w:pos="700"/>
        </w:tabs>
        <w:spacing w:before="0" w:line="288" w:lineRule="auto"/>
        <w:ind w:left="540" w:hanging="540"/>
        <w:rPr>
          <w:rFonts w:ascii="Times New Roman" w:hAnsi="Times New Roman" w:cs="Times New Roman"/>
          <w:sz w:val="20"/>
          <w:szCs w:val="20"/>
        </w:rPr>
      </w:pPr>
      <w:bookmarkStart w:id="24" w:name="_Toc253645415"/>
      <w:bookmarkStart w:id="25" w:name="_Toc320261070"/>
      <w:bookmarkStart w:id="26" w:name="_Toc320261772"/>
      <w:bookmarkStart w:id="27" w:name="_Toc367181445"/>
      <w:r>
        <w:rPr>
          <w:rFonts w:ascii="Times New Roman" w:hAnsi="Times New Roman" w:cs="Times New Roman"/>
          <w:sz w:val="20"/>
          <w:szCs w:val="20"/>
        </w:rPr>
        <w:t>Składanie ofert wariantowych</w:t>
      </w:r>
      <w:bookmarkEnd w:id="24"/>
      <w:bookmarkEnd w:id="25"/>
      <w:bookmarkEnd w:id="26"/>
      <w:bookmarkEnd w:id="27"/>
    </w:p>
    <w:p w:rsidR="006C4FDE" w:rsidRDefault="006C4FDE" w:rsidP="006C4FDE">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dopuszcza składania ofert wariantowych.</w:t>
      </w:r>
    </w:p>
    <w:p w:rsidR="006C4FDE" w:rsidRDefault="006C4FDE" w:rsidP="006C4FDE">
      <w:pPr>
        <w:tabs>
          <w:tab w:val="num" w:pos="300"/>
          <w:tab w:val="left" w:pos="700"/>
        </w:tabs>
        <w:spacing w:before="0" w:line="288" w:lineRule="auto"/>
        <w:rPr>
          <w:rFonts w:ascii="Times New Roman" w:hAnsi="Times New Roman" w:cs="Times New Roman"/>
        </w:rPr>
      </w:pPr>
    </w:p>
    <w:p w:rsidR="006C4FDE" w:rsidRDefault="006C4FDE" w:rsidP="00052486">
      <w:pPr>
        <w:pStyle w:val="Nagwek2"/>
        <w:numPr>
          <w:ilvl w:val="1"/>
          <w:numId w:val="8"/>
        </w:numPr>
        <w:tabs>
          <w:tab w:val="clear" w:pos="360"/>
          <w:tab w:val="num" w:pos="540"/>
          <w:tab w:val="left" w:pos="700"/>
          <w:tab w:val="num" w:pos="1440"/>
        </w:tabs>
        <w:spacing w:before="0" w:line="288" w:lineRule="auto"/>
        <w:ind w:left="540" w:hanging="540"/>
        <w:rPr>
          <w:rFonts w:ascii="Times New Roman" w:hAnsi="Times New Roman" w:cs="Times New Roman"/>
          <w:sz w:val="20"/>
          <w:szCs w:val="20"/>
        </w:rPr>
      </w:pPr>
      <w:bookmarkStart w:id="28" w:name="_Toc253645416"/>
      <w:bookmarkStart w:id="29" w:name="_Toc320261071"/>
      <w:bookmarkStart w:id="30" w:name="_Toc320261773"/>
      <w:bookmarkStart w:id="31" w:name="_Toc367181446"/>
      <w:bookmarkStart w:id="32" w:name="_Toc137023178"/>
      <w:bookmarkStart w:id="33" w:name="_Toc139445176"/>
      <w:r>
        <w:rPr>
          <w:rFonts w:ascii="Times New Roman" w:hAnsi="Times New Roman" w:cs="Times New Roman"/>
          <w:sz w:val="20"/>
          <w:szCs w:val="20"/>
        </w:rPr>
        <w:t>Umowy ramowe</w:t>
      </w:r>
      <w:bookmarkEnd w:id="28"/>
      <w:bookmarkEnd w:id="29"/>
      <w:bookmarkEnd w:id="30"/>
      <w:bookmarkEnd w:id="31"/>
    </w:p>
    <w:bookmarkEnd w:id="32"/>
    <w:bookmarkEnd w:id="33"/>
    <w:p w:rsidR="006C4FDE" w:rsidRDefault="006C4FDE" w:rsidP="006C4FDE">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przewiduje możliwości zawarcia umowy ramowej.</w:t>
      </w:r>
    </w:p>
    <w:p w:rsidR="006C4FDE" w:rsidRDefault="006C4FDE" w:rsidP="00052486">
      <w:pPr>
        <w:pStyle w:val="Nagwek2"/>
        <w:numPr>
          <w:ilvl w:val="1"/>
          <w:numId w:val="8"/>
        </w:numPr>
        <w:tabs>
          <w:tab w:val="clear" w:pos="360"/>
          <w:tab w:val="num" w:pos="540"/>
          <w:tab w:val="left" w:pos="700"/>
          <w:tab w:val="num" w:pos="1440"/>
        </w:tabs>
        <w:spacing w:before="0" w:line="288" w:lineRule="auto"/>
        <w:ind w:left="540" w:hanging="540"/>
        <w:rPr>
          <w:rFonts w:ascii="Times New Roman" w:hAnsi="Times New Roman" w:cs="Times New Roman"/>
          <w:sz w:val="20"/>
          <w:szCs w:val="20"/>
        </w:rPr>
      </w:pPr>
      <w:bookmarkStart w:id="34" w:name="_Toc253645417"/>
      <w:bookmarkStart w:id="35" w:name="_Toc320261072"/>
      <w:bookmarkStart w:id="36" w:name="_Toc320261774"/>
      <w:bookmarkStart w:id="37" w:name="_Toc367181447"/>
      <w:bookmarkStart w:id="38" w:name="_Toc137023179"/>
      <w:bookmarkStart w:id="39" w:name="_Toc139445177"/>
      <w:r>
        <w:rPr>
          <w:rFonts w:ascii="Times New Roman" w:hAnsi="Times New Roman" w:cs="Times New Roman"/>
          <w:sz w:val="20"/>
          <w:szCs w:val="20"/>
        </w:rPr>
        <w:lastRenderedPageBreak/>
        <w:t>Postanowienia dotyczące aukcji elektronicznej</w:t>
      </w:r>
      <w:bookmarkEnd w:id="34"/>
      <w:bookmarkEnd w:id="35"/>
      <w:bookmarkEnd w:id="36"/>
      <w:bookmarkEnd w:id="37"/>
    </w:p>
    <w:bookmarkEnd w:id="38"/>
    <w:bookmarkEnd w:id="39"/>
    <w:p w:rsidR="006C4FDE" w:rsidRDefault="006C4FDE" w:rsidP="006C4FDE">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przewiduje możliwości przeprowadzenia aukcji elektronicznej.</w:t>
      </w:r>
    </w:p>
    <w:p w:rsidR="006C4FDE" w:rsidRDefault="006C4FDE" w:rsidP="00052486">
      <w:pPr>
        <w:pStyle w:val="Nagwek2"/>
        <w:numPr>
          <w:ilvl w:val="0"/>
          <w:numId w:val="9"/>
        </w:numPr>
        <w:tabs>
          <w:tab w:val="num" w:pos="284"/>
        </w:tabs>
        <w:ind w:hanging="720"/>
        <w:rPr>
          <w:rFonts w:ascii="Times New Roman" w:hAnsi="Times New Roman" w:cs="Times New Roman"/>
        </w:rPr>
      </w:pPr>
      <w:bookmarkStart w:id="40" w:name="_Toc367181448"/>
      <w:r>
        <w:rPr>
          <w:rFonts w:ascii="Times New Roman" w:hAnsi="Times New Roman" w:cs="Times New Roman"/>
        </w:rPr>
        <w:t>Termin wykonania zamówienia</w:t>
      </w:r>
      <w:bookmarkEnd w:id="40"/>
    </w:p>
    <w:p w:rsidR="003B0509" w:rsidRDefault="003B0509" w:rsidP="00EF3D8E">
      <w:pPr>
        <w:pStyle w:val="Tekstpodstawowy2"/>
        <w:spacing w:after="0" w:line="360" w:lineRule="auto"/>
        <w:ind w:left="567"/>
      </w:pPr>
      <w:bookmarkStart w:id="41" w:name="_Toc199737387"/>
      <w:r>
        <w:t xml:space="preserve">Realizacja zamówienia następowała będzie sukcesywnie, niezwłocznie po ukazaniu się czasopism: </w:t>
      </w:r>
    </w:p>
    <w:p w:rsidR="003B0509" w:rsidRDefault="003B0509" w:rsidP="00052486">
      <w:pPr>
        <w:pStyle w:val="Tekstpodstawowy2"/>
        <w:numPr>
          <w:ilvl w:val="3"/>
          <w:numId w:val="9"/>
        </w:numPr>
        <w:spacing w:after="0" w:line="360" w:lineRule="auto"/>
        <w:ind w:left="567" w:hanging="567"/>
      </w:pPr>
      <w:r>
        <w:t>czasopisma europejskie – max 21 dni, licząc od daty ukazania się publikacji</w:t>
      </w:r>
    </w:p>
    <w:p w:rsidR="003B0509" w:rsidRDefault="003B0509" w:rsidP="00052486">
      <w:pPr>
        <w:pStyle w:val="Tekstpodstawowy2"/>
        <w:numPr>
          <w:ilvl w:val="3"/>
          <w:numId w:val="9"/>
        </w:numPr>
        <w:spacing w:after="0" w:line="360" w:lineRule="auto"/>
        <w:ind w:left="567" w:hanging="567"/>
      </w:pPr>
      <w:r>
        <w:t>czasopisma amerykańskie – max 42 dni, licząc od daty ukazania się publikacji,</w:t>
      </w:r>
    </w:p>
    <w:p w:rsidR="00EF3D8E" w:rsidRDefault="00EF3D8E" w:rsidP="00052486">
      <w:pPr>
        <w:pStyle w:val="Tekstpodstawowy2"/>
        <w:numPr>
          <w:ilvl w:val="3"/>
          <w:numId w:val="9"/>
        </w:numPr>
        <w:spacing w:after="0" w:line="360" w:lineRule="auto"/>
        <w:ind w:left="567" w:hanging="567"/>
      </w:pPr>
      <w:r>
        <w:t>czasopisma on-</w:t>
      </w:r>
      <w:proofErr w:type="spellStart"/>
      <w:r>
        <w:t>line</w:t>
      </w:r>
      <w:proofErr w:type="spellEnd"/>
      <w:r>
        <w:t xml:space="preserve"> – </w:t>
      </w:r>
      <w:r w:rsidRPr="00D97405">
        <w:t>max</w:t>
      </w:r>
      <w:r w:rsidR="00D97405">
        <w:t xml:space="preserve"> 2 dni od dnia ukazania się publikacji.</w:t>
      </w:r>
    </w:p>
    <w:p w:rsidR="003B0509" w:rsidRDefault="003B0509" w:rsidP="003B0509">
      <w:pPr>
        <w:pStyle w:val="Tekstpodstawowy2"/>
        <w:spacing w:after="0" w:line="360" w:lineRule="auto"/>
        <w:ind w:left="567"/>
        <w:jc w:val="both"/>
      </w:pPr>
      <w:r>
        <w:t xml:space="preserve">przez okres </w:t>
      </w:r>
      <w:r>
        <w:rPr>
          <w:b/>
        </w:rPr>
        <w:t>od 01-01-201</w:t>
      </w:r>
      <w:r w:rsidR="00476185">
        <w:rPr>
          <w:b/>
        </w:rPr>
        <w:t>5</w:t>
      </w:r>
      <w:r>
        <w:rPr>
          <w:b/>
        </w:rPr>
        <w:t xml:space="preserve"> do 31-12-201</w:t>
      </w:r>
      <w:r w:rsidR="00476185">
        <w:rPr>
          <w:b/>
        </w:rPr>
        <w:t>5</w:t>
      </w:r>
      <w:r>
        <w:t xml:space="preserve"> roku, z zastrzeżeniem, że zamówienie będzie realizowane od ukazania się pierwszego numeru czasopisma za rok 201</w:t>
      </w:r>
      <w:r w:rsidR="00476185">
        <w:t>5</w:t>
      </w:r>
      <w:r>
        <w:t xml:space="preserve"> do skompletowania pełnego rocznika.</w:t>
      </w:r>
    </w:p>
    <w:p w:rsidR="006C4FDE" w:rsidRDefault="006C4FDE" w:rsidP="00052486">
      <w:pPr>
        <w:pStyle w:val="Nagwek2"/>
        <w:numPr>
          <w:ilvl w:val="0"/>
          <w:numId w:val="9"/>
        </w:numPr>
        <w:tabs>
          <w:tab w:val="left" w:pos="708"/>
        </w:tabs>
        <w:ind w:left="284" w:hanging="284"/>
        <w:jc w:val="left"/>
        <w:rPr>
          <w:rFonts w:ascii="Times New Roman" w:hAnsi="Times New Roman" w:cs="Times New Roman"/>
        </w:rPr>
      </w:pPr>
      <w:bookmarkStart w:id="42" w:name="_Toc367181449"/>
      <w:r>
        <w:rPr>
          <w:rFonts w:ascii="Times New Roman" w:hAnsi="Times New Roman" w:cs="Times New Roman"/>
        </w:rPr>
        <w:t>Warunki udziału w postępowaniu</w:t>
      </w:r>
      <w:bookmarkEnd w:id="42"/>
    </w:p>
    <w:p w:rsidR="006C4FDE" w:rsidRDefault="006C4FDE" w:rsidP="006C4FDE">
      <w:pPr>
        <w:spacing w:before="0" w:line="288" w:lineRule="auto"/>
        <w:rPr>
          <w:rFonts w:ascii="Times New Roman" w:hAnsi="Times New Roman" w:cs="Times New Roman"/>
        </w:rPr>
      </w:pPr>
      <w:r>
        <w:rPr>
          <w:rFonts w:ascii="Times New Roman" w:hAnsi="Times New Roman" w:cs="Times New Roman"/>
        </w:rPr>
        <w:t xml:space="preserve">O udzielenie zamówienia mogą ubiegać się Wykonawcy, którzy: </w:t>
      </w:r>
    </w:p>
    <w:p w:rsidR="006C4FDE" w:rsidRDefault="006C4FDE" w:rsidP="00052486">
      <w:pPr>
        <w:numPr>
          <w:ilvl w:val="0"/>
          <w:numId w:val="10"/>
        </w:numPr>
        <w:spacing w:before="0" w:line="288" w:lineRule="auto"/>
        <w:ind w:firstLine="0"/>
        <w:rPr>
          <w:rFonts w:ascii="Times New Roman" w:hAnsi="Times New Roman" w:cs="Times New Roman"/>
        </w:rPr>
      </w:pPr>
      <w:r>
        <w:rPr>
          <w:rFonts w:ascii="Times New Roman" w:hAnsi="Times New Roman" w:cs="Times New Roman"/>
        </w:rPr>
        <w:t>Spełniają warunki, dotyczące:</w:t>
      </w:r>
    </w:p>
    <w:p w:rsidR="006C4FDE" w:rsidRDefault="006C4FDE" w:rsidP="00052486">
      <w:pPr>
        <w:pStyle w:val="Wyliczenie123wtekcie"/>
        <w:numPr>
          <w:ilvl w:val="0"/>
          <w:numId w:val="11"/>
        </w:numPr>
        <w:tabs>
          <w:tab w:val="clear" w:pos="993"/>
        </w:tabs>
        <w:spacing w:before="0" w:after="0" w:line="288" w:lineRule="auto"/>
        <w:ind w:left="720"/>
        <w:rPr>
          <w:rFonts w:ascii="Times New Roman" w:hAnsi="Times New Roman"/>
        </w:rPr>
      </w:pPr>
      <w:r>
        <w:rPr>
          <w:rFonts w:ascii="Times New Roman" w:hAnsi="Times New Roman"/>
        </w:rPr>
        <w:t>posiadania uprawnień do wykonywania określonej działalności lub czynności, jeżeli przepisy prawa nakładają obowiązek ich posiadania,</w:t>
      </w:r>
    </w:p>
    <w:p w:rsidR="006C4FDE" w:rsidRDefault="006C4FDE" w:rsidP="00052486">
      <w:pPr>
        <w:pStyle w:val="Wyliczenie123wtekcie"/>
        <w:numPr>
          <w:ilvl w:val="0"/>
          <w:numId w:val="11"/>
        </w:numPr>
        <w:tabs>
          <w:tab w:val="clear" w:pos="717"/>
          <w:tab w:val="clear" w:pos="993"/>
          <w:tab w:val="num" w:pos="360"/>
          <w:tab w:val="left" w:pos="720"/>
        </w:tabs>
        <w:spacing w:before="0" w:after="0" w:line="288" w:lineRule="auto"/>
        <w:ind w:left="360" w:firstLine="0"/>
        <w:rPr>
          <w:rFonts w:ascii="Times New Roman" w:hAnsi="Times New Roman"/>
        </w:rPr>
      </w:pPr>
      <w:r>
        <w:rPr>
          <w:rFonts w:ascii="Times New Roman" w:hAnsi="Times New Roman"/>
        </w:rPr>
        <w:t>posiadania wiedzy i doświadczenia:</w:t>
      </w:r>
    </w:p>
    <w:p w:rsidR="00E213CC" w:rsidRDefault="006C4FDE" w:rsidP="00E213CC">
      <w:pPr>
        <w:pStyle w:val="Wyliczenie123wtekcie"/>
        <w:tabs>
          <w:tab w:val="clear" w:pos="993"/>
          <w:tab w:val="num" w:pos="720"/>
        </w:tabs>
        <w:spacing w:before="0" w:after="0" w:line="288" w:lineRule="auto"/>
        <w:ind w:left="720" w:hanging="720"/>
        <w:rPr>
          <w:rFonts w:ascii="Times New Roman" w:hAnsi="Times New Roman"/>
        </w:rPr>
      </w:pPr>
      <w:r>
        <w:rPr>
          <w:rFonts w:ascii="Times New Roman" w:hAnsi="Times New Roman"/>
        </w:rPr>
        <w:tab/>
      </w:r>
      <w:r w:rsidR="00E213CC">
        <w:rPr>
          <w:rFonts w:ascii="Times New Roman" w:hAnsi="Times New Roman"/>
        </w:rPr>
        <w:t xml:space="preserve">Wykonawca spełni warunek w sytuacji, kiedy wykaże, że w okresie ostatnich trzech lat przed upływem terminu składania ofert, a jeżeli okres prowadzenia działalności jest krótszy – w tym okresie, wykonał co najmniej dwa zamówienia polegające na dostawie </w:t>
      </w:r>
      <w:r w:rsidR="0084294B">
        <w:rPr>
          <w:rFonts w:ascii="Times New Roman" w:hAnsi="Times New Roman"/>
        </w:rPr>
        <w:t xml:space="preserve">czasopism zagranicznych </w:t>
      </w:r>
      <w:r w:rsidR="00262BD4" w:rsidRPr="00674817">
        <w:rPr>
          <w:rFonts w:ascii="Times New Roman" w:hAnsi="Times New Roman"/>
        </w:rPr>
        <w:t>przez okres jednego roku</w:t>
      </w:r>
      <w:r w:rsidR="00E213CC">
        <w:rPr>
          <w:rFonts w:ascii="Times New Roman" w:hAnsi="Times New Roman"/>
        </w:rPr>
        <w:t xml:space="preserve"> : </w:t>
      </w:r>
    </w:p>
    <w:p w:rsidR="00E213CC" w:rsidRPr="00E20541" w:rsidRDefault="00E213CC" w:rsidP="00115FA6">
      <w:pPr>
        <w:pStyle w:val="Wyliczenie123wtekcie"/>
        <w:tabs>
          <w:tab w:val="clear" w:pos="993"/>
          <w:tab w:val="num" w:pos="720"/>
        </w:tabs>
        <w:spacing w:before="0" w:after="0" w:line="288" w:lineRule="auto"/>
        <w:ind w:left="720" w:hanging="11"/>
        <w:rPr>
          <w:rFonts w:ascii="Times New Roman" w:hAnsi="Times New Roman"/>
        </w:rPr>
      </w:pPr>
      <w:r>
        <w:rPr>
          <w:rFonts w:ascii="Times New Roman" w:hAnsi="Times New Roman"/>
        </w:rPr>
        <w:t>- dla części 1 –</w:t>
      </w:r>
      <w:r w:rsidR="00476185">
        <w:rPr>
          <w:rFonts w:ascii="Times New Roman" w:hAnsi="Times New Roman"/>
        </w:rPr>
        <w:t xml:space="preserve"> </w:t>
      </w:r>
      <w:r>
        <w:rPr>
          <w:rFonts w:ascii="Times New Roman" w:hAnsi="Times New Roman"/>
        </w:rPr>
        <w:t xml:space="preserve">o wartości minimum </w:t>
      </w:r>
      <w:r w:rsidRPr="00E20541">
        <w:rPr>
          <w:rFonts w:ascii="Times New Roman" w:hAnsi="Times New Roman"/>
        </w:rPr>
        <w:t>1</w:t>
      </w:r>
      <w:r w:rsidR="00E20541" w:rsidRPr="00E20541">
        <w:rPr>
          <w:rFonts w:ascii="Times New Roman" w:hAnsi="Times New Roman"/>
        </w:rPr>
        <w:t>0</w:t>
      </w:r>
      <w:r w:rsidR="00920859" w:rsidRPr="00E20541">
        <w:rPr>
          <w:rFonts w:ascii="Times New Roman" w:hAnsi="Times New Roman"/>
        </w:rPr>
        <w:t>0</w:t>
      </w:r>
      <w:r w:rsidRPr="00E20541">
        <w:rPr>
          <w:rFonts w:ascii="Times New Roman" w:hAnsi="Times New Roman"/>
        </w:rPr>
        <w:t> 000,00 zł brutto każda,</w:t>
      </w:r>
    </w:p>
    <w:p w:rsidR="00E213CC" w:rsidRDefault="00E213CC" w:rsidP="00920859">
      <w:pPr>
        <w:pStyle w:val="Wyliczenie123wtekcie"/>
        <w:tabs>
          <w:tab w:val="clear" w:pos="993"/>
          <w:tab w:val="num" w:pos="720"/>
        </w:tabs>
        <w:spacing w:before="0" w:after="0" w:line="288" w:lineRule="auto"/>
        <w:ind w:left="720" w:hanging="11"/>
        <w:rPr>
          <w:rFonts w:ascii="Times New Roman" w:hAnsi="Times New Roman"/>
        </w:rPr>
      </w:pPr>
      <w:r w:rsidRPr="00E20541">
        <w:rPr>
          <w:rFonts w:ascii="Times New Roman" w:hAnsi="Times New Roman"/>
        </w:rPr>
        <w:tab/>
        <w:t xml:space="preserve">- dla części </w:t>
      </w:r>
      <w:r w:rsidR="00115FA6" w:rsidRPr="00E20541">
        <w:rPr>
          <w:rFonts w:ascii="Times New Roman" w:hAnsi="Times New Roman"/>
        </w:rPr>
        <w:t>2</w:t>
      </w:r>
      <w:r w:rsidRPr="00E20541">
        <w:rPr>
          <w:rFonts w:ascii="Times New Roman" w:hAnsi="Times New Roman"/>
        </w:rPr>
        <w:t xml:space="preserve"> –</w:t>
      </w:r>
      <w:r w:rsidR="00476185" w:rsidRPr="00E20541">
        <w:rPr>
          <w:rFonts w:ascii="Times New Roman" w:hAnsi="Times New Roman"/>
        </w:rPr>
        <w:t xml:space="preserve"> </w:t>
      </w:r>
      <w:r w:rsidRPr="00E20541">
        <w:rPr>
          <w:rFonts w:ascii="Times New Roman" w:hAnsi="Times New Roman"/>
        </w:rPr>
        <w:t xml:space="preserve">o wartości minimum </w:t>
      </w:r>
      <w:r w:rsidR="00E20541" w:rsidRPr="00E20541">
        <w:rPr>
          <w:rFonts w:ascii="Times New Roman" w:hAnsi="Times New Roman"/>
        </w:rPr>
        <w:t>10 000</w:t>
      </w:r>
      <w:r w:rsidR="00920859" w:rsidRPr="00E20541">
        <w:rPr>
          <w:rFonts w:ascii="Times New Roman" w:hAnsi="Times New Roman"/>
        </w:rPr>
        <w:t>,00</w:t>
      </w:r>
      <w:r w:rsidR="00920859">
        <w:rPr>
          <w:rFonts w:ascii="Times New Roman" w:hAnsi="Times New Roman"/>
        </w:rPr>
        <w:t xml:space="preserve"> zł brutto każda</w:t>
      </w:r>
    </w:p>
    <w:p w:rsidR="006C4FDE" w:rsidRDefault="001A2326" w:rsidP="001A2326">
      <w:pPr>
        <w:pStyle w:val="Wyliczenie123wtekcie"/>
        <w:tabs>
          <w:tab w:val="clear" w:pos="993"/>
          <w:tab w:val="num" w:pos="851"/>
        </w:tabs>
        <w:spacing w:before="0" w:after="0" w:line="288" w:lineRule="auto"/>
        <w:ind w:left="720" w:hanging="720"/>
        <w:rPr>
          <w:rFonts w:ascii="Times New Roman" w:hAnsi="Times New Roman"/>
        </w:rPr>
      </w:pPr>
      <w:r>
        <w:rPr>
          <w:rFonts w:ascii="Times New Roman" w:hAnsi="Times New Roman"/>
        </w:rPr>
        <w:t xml:space="preserve">      c)  </w:t>
      </w:r>
      <w:r w:rsidR="006C4FDE">
        <w:rPr>
          <w:rFonts w:ascii="Times New Roman" w:hAnsi="Times New Roman"/>
        </w:rPr>
        <w:t>dysponowania odpowiednim potencjałem technicznym oraz osobami zdolnymi do wykonania zamówienia,</w:t>
      </w:r>
    </w:p>
    <w:p w:rsidR="006C4FDE" w:rsidRDefault="00610992" w:rsidP="00610992">
      <w:pPr>
        <w:pStyle w:val="Wyliczenie123wtekcie"/>
        <w:tabs>
          <w:tab w:val="clear" w:pos="993"/>
        </w:tabs>
        <w:spacing w:before="0" w:after="0" w:line="288" w:lineRule="auto"/>
        <w:rPr>
          <w:rFonts w:ascii="Times New Roman" w:hAnsi="Times New Roman"/>
        </w:rPr>
      </w:pPr>
      <w:r>
        <w:rPr>
          <w:rFonts w:ascii="Times New Roman" w:hAnsi="Times New Roman"/>
        </w:rPr>
        <w:t xml:space="preserve">     </w:t>
      </w:r>
      <w:r w:rsidR="001A2326">
        <w:rPr>
          <w:rFonts w:ascii="Times New Roman" w:hAnsi="Times New Roman"/>
        </w:rPr>
        <w:t xml:space="preserve">d)    </w:t>
      </w:r>
      <w:r w:rsidR="006C4FDE">
        <w:rPr>
          <w:rFonts w:ascii="Times New Roman" w:hAnsi="Times New Roman"/>
        </w:rPr>
        <w:t>sytuacji ekonomicznej i finansowej.</w:t>
      </w:r>
    </w:p>
    <w:p w:rsidR="006C4FDE" w:rsidRDefault="006C4FDE" w:rsidP="006C4FDE">
      <w:pPr>
        <w:pStyle w:val="Wyliczenie123wtekcie"/>
        <w:tabs>
          <w:tab w:val="clear" w:pos="993"/>
          <w:tab w:val="num" w:pos="720"/>
        </w:tabs>
        <w:spacing w:before="0" w:after="0" w:line="288" w:lineRule="auto"/>
        <w:ind w:left="720" w:hanging="360"/>
        <w:rPr>
          <w:rFonts w:ascii="Times New Roman" w:hAnsi="Times New Roman"/>
        </w:rPr>
      </w:pPr>
      <w:r>
        <w:rPr>
          <w:rFonts w:ascii="Times New Roman" w:hAnsi="Times New Roman"/>
        </w:rPr>
        <w:t xml:space="preserve">2.    Nie podlegają wykluczeniu z postępowania, na podstawie art. 24 </w:t>
      </w:r>
      <w:proofErr w:type="spellStart"/>
      <w:r>
        <w:rPr>
          <w:rFonts w:ascii="Times New Roman" w:hAnsi="Times New Roman"/>
        </w:rPr>
        <w:t>Pzp</w:t>
      </w:r>
      <w:proofErr w:type="spellEnd"/>
      <w:r>
        <w:rPr>
          <w:rFonts w:ascii="Times New Roman" w:hAnsi="Times New Roman"/>
        </w:rPr>
        <w:t>.</w:t>
      </w:r>
    </w:p>
    <w:p w:rsidR="006C4FDE" w:rsidRDefault="006C4FDE" w:rsidP="006C4FDE">
      <w:pPr>
        <w:pStyle w:val="Wyliczenie123wtekcie"/>
        <w:tabs>
          <w:tab w:val="clear" w:pos="993"/>
          <w:tab w:val="num" w:pos="720"/>
        </w:tabs>
        <w:spacing w:before="0" w:after="0" w:line="288" w:lineRule="auto"/>
        <w:rPr>
          <w:rFonts w:ascii="Times New Roman" w:hAnsi="Times New Roman"/>
        </w:rPr>
      </w:pPr>
      <w:r>
        <w:rPr>
          <w:rFonts w:ascii="Times New Roman" w:hAnsi="Times New Roman"/>
        </w:rPr>
        <w:t xml:space="preserve">Ocena spełniania ww. warunków dokonana zostanie zgodnie z formułą spełnia – nie spełnia, w oparciu </w:t>
      </w:r>
      <w:r>
        <w:rPr>
          <w:rFonts w:ascii="Times New Roman" w:hAnsi="Times New Roman"/>
        </w:rPr>
        <w:br/>
        <w:t>o informacje zawarte w oświadczeniach i dokumentach wyszczególnionych w punkcie I .6 SIWZ. Z treści załączonych dokumentów musi wynikać jednoznacznie, iż  ww. warunki Wykonawca spełnił.</w:t>
      </w:r>
    </w:p>
    <w:p w:rsidR="006C4FDE" w:rsidRDefault="006C4FDE" w:rsidP="006C4FDE">
      <w:pPr>
        <w:pStyle w:val="Wyliczenie123wtekcie"/>
        <w:tabs>
          <w:tab w:val="clear" w:pos="993"/>
          <w:tab w:val="num" w:pos="720"/>
        </w:tabs>
        <w:spacing w:before="0" w:after="0" w:line="288" w:lineRule="auto"/>
        <w:rPr>
          <w:rFonts w:ascii="Times New Roman" w:hAnsi="Times New Roman"/>
        </w:rPr>
      </w:pPr>
    </w:p>
    <w:p w:rsidR="006C4FDE" w:rsidRDefault="006C4FDE" w:rsidP="006C4FDE">
      <w:pPr>
        <w:pStyle w:val="Wyliczenie123wtekcie"/>
        <w:tabs>
          <w:tab w:val="clear" w:pos="993"/>
          <w:tab w:val="num" w:pos="720"/>
        </w:tabs>
        <w:spacing w:before="0" w:after="0" w:line="288" w:lineRule="auto"/>
        <w:rPr>
          <w:rFonts w:ascii="Times New Roman" w:hAnsi="Times New Roman"/>
        </w:rPr>
      </w:pPr>
      <w:r>
        <w:rPr>
          <w:rFonts w:ascii="Times New Roman" w:hAnsi="Times New Roman"/>
        </w:rPr>
        <w:t>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6C4FDE" w:rsidRDefault="006C4FDE" w:rsidP="006C4FDE">
      <w:pPr>
        <w:pStyle w:val="Nagwek2"/>
        <w:numPr>
          <w:ilvl w:val="1"/>
          <w:numId w:val="2"/>
        </w:numPr>
        <w:tabs>
          <w:tab w:val="left" w:pos="708"/>
        </w:tabs>
        <w:ind w:left="426" w:hanging="426"/>
        <w:rPr>
          <w:rFonts w:ascii="Times New Roman" w:hAnsi="Times New Roman" w:cs="Times New Roman"/>
        </w:rPr>
      </w:pPr>
      <w:bookmarkStart w:id="43" w:name="_Toc367181450"/>
      <w:r>
        <w:rPr>
          <w:rFonts w:ascii="Times New Roman" w:hAnsi="Times New Roman" w:cs="Times New Roman"/>
        </w:rPr>
        <w:t>Oświadczenia i dokumenty, jakie należy załączyć do oferty</w:t>
      </w:r>
      <w:bookmarkEnd w:id="43"/>
    </w:p>
    <w:p w:rsidR="006C4FDE" w:rsidRDefault="006C4FDE" w:rsidP="00920859">
      <w:pPr>
        <w:numPr>
          <w:ilvl w:val="1"/>
          <w:numId w:val="12"/>
        </w:numPr>
        <w:spacing w:before="0" w:line="288" w:lineRule="auto"/>
        <w:rPr>
          <w:rFonts w:ascii="Times New Roman" w:hAnsi="Times New Roman" w:cs="Times New Roman"/>
        </w:rPr>
      </w:pPr>
      <w:bookmarkStart w:id="44" w:name="_Toc320261778"/>
      <w:bookmarkStart w:id="45" w:name="_Toc320261076"/>
      <w:r>
        <w:rPr>
          <w:rFonts w:ascii="Times New Roman" w:hAnsi="Times New Roman" w:cs="Times New Roman"/>
          <w:b/>
          <w:lang w:eastAsia="en-US"/>
        </w:rPr>
        <w:t xml:space="preserve"> </w:t>
      </w:r>
      <w:bookmarkEnd w:id="44"/>
      <w:bookmarkEnd w:id="45"/>
      <w:r>
        <w:rPr>
          <w:rFonts w:ascii="Times New Roman" w:hAnsi="Times New Roman" w:cs="Times New Roman"/>
        </w:rPr>
        <w:t>W celu potwierdzenia spełniania warunków, o których mowa w punkcie I.5 SIWZ, Wykonawca zobowiązany jest do złożenia niżej wymienionych oświadczeń i dokumentów, tj.:</w:t>
      </w:r>
    </w:p>
    <w:p w:rsidR="006C4FDE" w:rsidRDefault="006C4FDE" w:rsidP="00920859">
      <w:pPr>
        <w:pStyle w:val="Akapitzlist"/>
        <w:numPr>
          <w:ilvl w:val="1"/>
          <w:numId w:val="10"/>
        </w:numPr>
        <w:tabs>
          <w:tab w:val="clear" w:pos="1440"/>
          <w:tab w:val="num" w:pos="709"/>
          <w:tab w:val="left" w:pos="900"/>
        </w:tabs>
        <w:spacing w:line="288" w:lineRule="auto"/>
        <w:ind w:left="426" w:hanging="426"/>
        <w:jc w:val="both"/>
        <w:rPr>
          <w:rFonts w:ascii="Times New Roman" w:hAnsi="Times New Roman"/>
          <w:sz w:val="20"/>
          <w:szCs w:val="20"/>
        </w:rPr>
      </w:pPr>
      <w:r>
        <w:rPr>
          <w:rFonts w:ascii="Times New Roman" w:hAnsi="Times New Roman"/>
          <w:sz w:val="20"/>
          <w:szCs w:val="20"/>
        </w:rPr>
        <w:t xml:space="preserve">Oświadczenia o spełnianiu warunków udziału w postępowaniu, zgodnie z </w:t>
      </w:r>
      <w:r>
        <w:rPr>
          <w:rFonts w:ascii="Times New Roman" w:hAnsi="Times New Roman"/>
          <w:b/>
          <w:sz w:val="20"/>
          <w:szCs w:val="20"/>
        </w:rPr>
        <w:t>załącznikiem nr 1</w:t>
      </w:r>
      <w:r>
        <w:rPr>
          <w:rFonts w:ascii="Times New Roman" w:hAnsi="Times New Roman"/>
          <w:sz w:val="20"/>
          <w:szCs w:val="20"/>
        </w:rPr>
        <w:t xml:space="preserve"> do oferty,</w:t>
      </w:r>
    </w:p>
    <w:p w:rsidR="004437E4" w:rsidRPr="00A14A10" w:rsidRDefault="004437E4" w:rsidP="00A14A10">
      <w:pPr>
        <w:pStyle w:val="Akapitzlist"/>
        <w:numPr>
          <w:ilvl w:val="1"/>
          <w:numId w:val="10"/>
        </w:numPr>
        <w:tabs>
          <w:tab w:val="clear" w:pos="1440"/>
          <w:tab w:val="num" w:pos="709"/>
          <w:tab w:val="left" w:pos="900"/>
        </w:tabs>
        <w:spacing w:after="0" w:line="288" w:lineRule="auto"/>
        <w:ind w:left="720" w:hanging="11"/>
        <w:jc w:val="both"/>
        <w:rPr>
          <w:rFonts w:ascii="Times New Roman" w:hAnsi="Times New Roman"/>
        </w:rPr>
      </w:pPr>
      <w:r w:rsidRPr="00A14A10">
        <w:rPr>
          <w:rFonts w:ascii="Times New Roman" w:hAnsi="Times New Roman"/>
          <w:sz w:val="20"/>
          <w:szCs w:val="20"/>
        </w:rPr>
        <w:lastRenderedPageBreak/>
        <w:t xml:space="preserve"> wykazu wykonanych, a w przypadku świadczeń okresowych lub ciągłych również wykonywanych, dostaw </w:t>
      </w:r>
      <w:r w:rsidR="00A14A10" w:rsidRPr="00A14A10">
        <w:rPr>
          <w:rFonts w:ascii="Times New Roman" w:hAnsi="Times New Roman"/>
          <w:sz w:val="20"/>
          <w:szCs w:val="20"/>
        </w:rPr>
        <w:t xml:space="preserve">czasopism zagranicznych </w:t>
      </w:r>
      <w:r w:rsidRPr="00A14A10">
        <w:rPr>
          <w:rFonts w:ascii="Times New Roman" w:hAnsi="Times New Roman"/>
          <w:sz w:val="20"/>
          <w:szCs w:val="20"/>
        </w:rPr>
        <w:t xml:space="preserve">w zakresie niezbędnym do wykazania spełniania warunku wiedzy </w:t>
      </w:r>
      <w:r w:rsidR="00A14A10">
        <w:rPr>
          <w:rFonts w:ascii="Times New Roman" w:hAnsi="Times New Roman"/>
          <w:sz w:val="20"/>
          <w:szCs w:val="20"/>
        </w:rPr>
        <w:br/>
      </w:r>
      <w:r w:rsidRPr="00A14A10">
        <w:rPr>
          <w:rFonts w:ascii="Times New Roman" w:hAnsi="Times New Roman"/>
          <w:sz w:val="20"/>
          <w:szCs w:val="20"/>
        </w:rPr>
        <w:t>i doświadczenia w okresie ostatnich trzech lat przed upływem terminu składania ofert, a jeżeli okres prowadzenia działalności jest krótszy – w tym okresie, dwóch dostaw</w:t>
      </w:r>
      <w:r w:rsidR="00A14A10" w:rsidRPr="00A14A10">
        <w:rPr>
          <w:rFonts w:ascii="Times New Roman" w:hAnsi="Times New Roman"/>
          <w:sz w:val="20"/>
          <w:szCs w:val="20"/>
        </w:rPr>
        <w:t xml:space="preserve"> czasopism zagranicznych </w:t>
      </w:r>
      <w:r w:rsidRPr="00A14A10">
        <w:rPr>
          <w:rFonts w:ascii="Times New Roman" w:hAnsi="Times New Roman"/>
          <w:sz w:val="20"/>
          <w:szCs w:val="20"/>
        </w:rPr>
        <w:t>przez okres jednego roku:</w:t>
      </w:r>
    </w:p>
    <w:p w:rsidR="00115FA6" w:rsidRPr="00E20541" w:rsidRDefault="00E213CC" w:rsidP="00115FA6">
      <w:pPr>
        <w:pStyle w:val="Wyliczenie123wtekcie"/>
        <w:tabs>
          <w:tab w:val="clear" w:pos="993"/>
          <w:tab w:val="num" w:pos="720"/>
        </w:tabs>
        <w:spacing w:before="0" w:after="0" w:line="288" w:lineRule="auto"/>
        <w:ind w:left="720" w:hanging="11"/>
        <w:rPr>
          <w:rFonts w:ascii="Times New Roman" w:hAnsi="Times New Roman"/>
        </w:rPr>
      </w:pPr>
      <w:r>
        <w:rPr>
          <w:rFonts w:ascii="Times New Roman" w:hAnsi="Times New Roman"/>
        </w:rPr>
        <w:tab/>
      </w:r>
      <w:r w:rsidR="00115FA6">
        <w:rPr>
          <w:rFonts w:ascii="Times New Roman" w:hAnsi="Times New Roman"/>
        </w:rPr>
        <w:t>- dla części 1 –</w:t>
      </w:r>
      <w:r w:rsidR="00A14A10">
        <w:rPr>
          <w:rFonts w:ascii="Times New Roman" w:hAnsi="Times New Roman"/>
        </w:rPr>
        <w:t xml:space="preserve"> </w:t>
      </w:r>
      <w:r w:rsidR="00115FA6">
        <w:rPr>
          <w:rFonts w:ascii="Times New Roman" w:hAnsi="Times New Roman"/>
        </w:rPr>
        <w:t xml:space="preserve">o wartości minimum </w:t>
      </w:r>
      <w:r w:rsidR="00E20541" w:rsidRPr="00E20541">
        <w:rPr>
          <w:rFonts w:ascii="Times New Roman" w:hAnsi="Times New Roman"/>
        </w:rPr>
        <w:t>10</w:t>
      </w:r>
      <w:r w:rsidR="00115FA6" w:rsidRPr="00E20541">
        <w:rPr>
          <w:rFonts w:ascii="Times New Roman" w:hAnsi="Times New Roman"/>
        </w:rPr>
        <w:t>0 000,00 zł brutto każda,</w:t>
      </w:r>
    </w:p>
    <w:p w:rsidR="00115FA6" w:rsidRDefault="00115FA6" w:rsidP="00115FA6">
      <w:pPr>
        <w:pStyle w:val="Wyliczenie123wtekcie"/>
        <w:tabs>
          <w:tab w:val="clear" w:pos="993"/>
          <w:tab w:val="num" w:pos="720"/>
        </w:tabs>
        <w:spacing w:before="0" w:after="0" w:line="288" w:lineRule="auto"/>
        <w:ind w:left="720" w:hanging="11"/>
        <w:rPr>
          <w:rFonts w:ascii="Times New Roman" w:hAnsi="Times New Roman"/>
        </w:rPr>
      </w:pPr>
      <w:r w:rsidRPr="00E20541">
        <w:rPr>
          <w:rFonts w:ascii="Times New Roman" w:hAnsi="Times New Roman"/>
        </w:rPr>
        <w:tab/>
        <w:t>- dla części 2 –</w:t>
      </w:r>
      <w:r w:rsidR="00A14A10" w:rsidRPr="00E20541">
        <w:rPr>
          <w:rFonts w:ascii="Times New Roman" w:hAnsi="Times New Roman"/>
        </w:rPr>
        <w:t xml:space="preserve"> </w:t>
      </w:r>
      <w:r w:rsidRPr="00E20541">
        <w:rPr>
          <w:rFonts w:ascii="Times New Roman" w:hAnsi="Times New Roman"/>
        </w:rPr>
        <w:t xml:space="preserve">o wartości minimum </w:t>
      </w:r>
      <w:r w:rsidR="00E20541" w:rsidRPr="00E20541">
        <w:rPr>
          <w:rFonts w:ascii="Times New Roman" w:hAnsi="Times New Roman"/>
        </w:rPr>
        <w:t>10 000</w:t>
      </w:r>
      <w:r w:rsidRPr="00E20541">
        <w:rPr>
          <w:rFonts w:ascii="Times New Roman" w:hAnsi="Times New Roman"/>
        </w:rPr>
        <w:t>, 00 zł brutto</w:t>
      </w:r>
      <w:r>
        <w:rPr>
          <w:rFonts w:ascii="Times New Roman" w:hAnsi="Times New Roman"/>
        </w:rPr>
        <w:t xml:space="preserve"> każda</w:t>
      </w:r>
    </w:p>
    <w:p w:rsidR="00E213CC" w:rsidRDefault="00E213CC" w:rsidP="00115FA6">
      <w:pPr>
        <w:pStyle w:val="Wyliczenie123wtekcie"/>
        <w:tabs>
          <w:tab w:val="clear" w:pos="993"/>
          <w:tab w:val="num" w:pos="720"/>
        </w:tabs>
        <w:spacing w:before="0" w:after="0" w:line="288" w:lineRule="auto"/>
        <w:rPr>
          <w:rFonts w:ascii="Times New Roman" w:hAnsi="Times New Roman"/>
        </w:rPr>
      </w:pPr>
      <w:r>
        <w:rPr>
          <w:rFonts w:ascii="Times New Roman" w:hAnsi="Times New Roman"/>
        </w:rPr>
        <w:t xml:space="preserve">potwierdzone że dostawy te zostały wykonane lub są wykonywane należycie, z podaniem wartości, przedmiotu, daty wykonania i odbiorcy, oraz załączeniem odpowiedniego dokumentu (np. referencje, protokół odbioru), potwierdzającego, że ta dostawa została wykonana lub jest wykonywana należycie. Wzór wykazu stanowi </w:t>
      </w:r>
      <w:r>
        <w:rPr>
          <w:rFonts w:ascii="Times New Roman" w:hAnsi="Times New Roman"/>
          <w:b/>
        </w:rPr>
        <w:t>załącznik nr 2</w:t>
      </w:r>
      <w:r>
        <w:rPr>
          <w:rFonts w:ascii="Times New Roman" w:hAnsi="Times New Roman"/>
        </w:rPr>
        <w:t xml:space="preserve"> do oferty.</w:t>
      </w:r>
    </w:p>
    <w:p w:rsidR="00E213CC" w:rsidRDefault="00E213CC" w:rsidP="00E213CC">
      <w:pPr>
        <w:spacing w:before="0" w:line="240" w:lineRule="auto"/>
        <w:ind w:left="360"/>
        <w:rPr>
          <w:rFonts w:ascii="Times New Roman" w:hAnsi="Times New Roman" w:cs="Times New Roman"/>
          <w:szCs w:val="19"/>
        </w:rPr>
      </w:pPr>
      <w:r>
        <w:rPr>
          <w:rFonts w:ascii="Times New Roman" w:hAnsi="Times New Roman" w:cs="Times New Roman"/>
          <w:szCs w:val="19"/>
        </w:rPr>
        <w:t xml:space="preserve">Do przeliczania na PLN wartości zrealizowanych dostaw wyrażonej w walutach innych niż PLN, </w:t>
      </w:r>
      <w:r>
        <w:rPr>
          <w:rFonts w:ascii="Times New Roman" w:hAnsi="Times New Roman" w:cs="Times New Roman"/>
          <w:b/>
          <w:szCs w:val="19"/>
        </w:rPr>
        <w:t xml:space="preserve">Zamawiający </w:t>
      </w:r>
      <w:r>
        <w:rPr>
          <w:rFonts w:ascii="Times New Roman" w:hAnsi="Times New Roman" w:cs="Times New Roman"/>
          <w:szCs w:val="19"/>
        </w:rPr>
        <w:t xml:space="preserve">przyjmie średni kurs publikowany przez Narodowy Bank Polski z dnia składania ofert. </w:t>
      </w:r>
    </w:p>
    <w:p w:rsidR="006C4FDE" w:rsidRDefault="006C4FDE" w:rsidP="006C4FDE">
      <w:pPr>
        <w:pStyle w:val="Wyliczenie123wumowie"/>
        <w:tabs>
          <w:tab w:val="clear" w:pos="993"/>
        </w:tabs>
        <w:spacing w:before="0" w:after="0" w:line="240" w:lineRule="auto"/>
        <w:ind w:left="300"/>
        <w:rPr>
          <w:rFonts w:ascii="Times New Roman" w:hAnsi="Times New Roman"/>
        </w:rPr>
      </w:pPr>
    </w:p>
    <w:p w:rsidR="006C4FDE" w:rsidRDefault="006C4FDE" w:rsidP="00052486">
      <w:pPr>
        <w:pStyle w:val="Nagwek2"/>
        <w:numPr>
          <w:ilvl w:val="1"/>
          <w:numId w:val="12"/>
        </w:numPr>
        <w:tabs>
          <w:tab w:val="left" w:pos="708"/>
        </w:tabs>
        <w:spacing w:after="240" w:line="240" w:lineRule="auto"/>
        <w:rPr>
          <w:rFonts w:ascii="Times New Roman" w:hAnsi="Times New Roman" w:cs="Times New Roman"/>
          <w:b w:val="0"/>
          <w:sz w:val="20"/>
          <w:szCs w:val="20"/>
          <w:lang w:eastAsia="en-US"/>
        </w:rPr>
      </w:pPr>
      <w:bookmarkStart w:id="46" w:name="_Toc320261077"/>
      <w:bookmarkStart w:id="47" w:name="_Toc320261779"/>
      <w:bookmarkStart w:id="48" w:name="_Toc361139928"/>
      <w:bookmarkStart w:id="49" w:name="_Toc367181451"/>
      <w:r>
        <w:rPr>
          <w:rFonts w:ascii="Times New Roman" w:hAnsi="Times New Roman" w:cs="Times New Roman"/>
          <w:b w:val="0"/>
          <w:sz w:val="20"/>
          <w:szCs w:val="20"/>
        </w:rPr>
        <w:t xml:space="preserve">W celu wykazania braku podstaw do wykluczenia z postępowania o udzielenie zamówienia Wykonawcy z przyczyn, o których mowa w art. 24 </w:t>
      </w:r>
      <w:proofErr w:type="spellStart"/>
      <w:r>
        <w:rPr>
          <w:rFonts w:ascii="Times New Roman" w:hAnsi="Times New Roman" w:cs="Times New Roman"/>
          <w:b w:val="0"/>
          <w:sz w:val="20"/>
          <w:szCs w:val="20"/>
        </w:rPr>
        <w:t>Pzp</w:t>
      </w:r>
      <w:proofErr w:type="spellEnd"/>
      <w:r>
        <w:rPr>
          <w:rFonts w:ascii="Times New Roman" w:hAnsi="Times New Roman" w:cs="Times New Roman"/>
          <w:b w:val="0"/>
          <w:sz w:val="20"/>
          <w:szCs w:val="20"/>
        </w:rPr>
        <w:t>, Wykonawca zobowiązany jest złożyć następujące dokumenty:</w:t>
      </w:r>
      <w:bookmarkEnd w:id="46"/>
      <w:bookmarkEnd w:id="47"/>
      <w:bookmarkEnd w:id="48"/>
      <w:bookmarkEnd w:id="49"/>
    </w:p>
    <w:p w:rsidR="006C4FDE" w:rsidRDefault="006C4FDE" w:rsidP="00052486">
      <w:pPr>
        <w:numPr>
          <w:ilvl w:val="0"/>
          <w:numId w:val="13"/>
        </w:numPr>
        <w:tabs>
          <w:tab w:val="clear" w:pos="717"/>
          <w:tab w:val="num" w:pos="600"/>
          <w:tab w:val="num" w:pos="644"/>
          <w:tab w:val="right" w:pos="8789"/>
        </w:tabs>
        <w:spacing w:before="0" w:after="200" w:line="240" w:lineRule="auto"/>
        <w:ind w:left="600" w:hanging="301"/>
        <w:jc w:val="left"/>
        <w:rPr>
          <w:rFonts w:ascii="Times New Roman" w:hAnsi="Times New Roman" w:cs="Times New Roman"/>
        </w:rPr>
      </w:pPr>
      <w:r>
        <w:rPr>
          <w:rFonts w:ascii="Times New Roman" w:hAnsi="Times New Roman" w:cs="Times New Roman"/>
        </w:rPr>
        <w:t xml:space="preserve">oświadczenie o spełnianiu warunków udziału w postępowaniu oraz o braku podstaw do wykluczenia, zgodnie z </w:t>
      </w:r>
      <w:r>
        <w:rPr>
          <w:rFonts w:ascii="Times New Roman" w:hAnsi="Times New Roman" w:cs="Times New Roman"/>
          <w:b/>
        </w:rPr>
        <w:t>załącznikiem nr 1</w:t>
      </w:r>
      <w:r>
        <w:rPr>
          <w:rFonts w:ascii="Times New Roman" w:hAnsi="Times New Roman" w:cs="Times New Roman"/>
        </w:rPr>
        <w:t xml:space="preserve"> </w:t>
      </w:r>
      <w:r>
        <w:rPr>
          <w:rFonts w:ascii="Times New Roman" w:hAnsi="Times New Roman" w:cs="Times New Roman"/>
          <w:b/>
        </w:rPr>
        <w:t>do oferty,</w:t>
      </w:r>
    </w:p>
    <w:p w:rsidR="006C4FDE" w:rsidRDefault="006C4FDE" w:rsidP="00052486">
      <w:pPr>
        <w:numPr>
          <w:ilvl w:val="0"/>
          <w:numId w:val="13"/>
        </w:numPr>
        <w:tabs>
          <w:tab w:val="clear" w:pos="717"/>
          <w:tab w:val="num" w:pos="600"/>
          <w:tab w:val="num" w:pos="644"/>
          <w:tab w:val="right" w:pos="8789"/>
        </w:tabs>
        <w:spacing w:before="0" w:after="200" w:line="240" w:lineRule="auto"/>
        <w:ind w:left="600" w:hanging="301"/>
        <w:jc w:val="left"/>
        <w:rPr>
          <w:rFonts w:ascii="Times New Roman" w:hAnsi="Times New Roman" w:cs="Times New Roman"/>
        </w:rPr>
      </w:pPr>
      <w:r>
        <w:rPr>
          <w:rFonts w:ascii="Times New Roman" w:hAnsi="Times New Roman" w:cs="Times New Roman"/>
        </w:rPr>
        <w:t xml:space="preserve">aktualny odpis z właściwego rejestru lub z centralnej ewidencji i informacji o działalności  gospodarczej, jeżeli odrębne przepisy wymagają wpisu do rejestru lub ewidencji, w celu wykazania braku podstaw     do wykluczenia w oparciu o art. 24 ust. 1 pkt 2 ustawy, </w:t>
      </w:r>
      <w:r>
        <w:rPr>
          <w:rFonts w:ascii="Times New Roman" w:hAnsi="Times New Roman" w:cs="Times New Roman"/>
          <w:b/>
        </w:rPr>
        <w:t>wystawiony nie wcześniej niż 6 miesięcy przed upływem terminu składania ofert</w:t>
      </w:r>
      <w:r>
        <w:rPr>
          <w:rFonts w:ascii="Times New Roman" w:hAnsi="Times New Roman" w:cs="Times New Roman"/>
        </w:rPr>
        <w:t>,</w:t>
      </w:r>
    </w:p>
    <w:p w:rsidR="006C4FDE" w:rsidRDefault="006C4FDE" w:rsidP="00052486">
      <w:pPr>
        <w:numPr>
          <w:ilvl w:val="0"/>
          <w:numId w:val="13"/>
        </w:numPr>
        <w:tabs>
          <w:tab w:val="clear" w:pos="717"/>
          <w:tab w:val="num" w:pos="600"/>
          <w:tab w:val="num" w:pos="644"/>
          <w:tab w:val="right" w:pos="8789"/>
        </w:tabs>
        <w:spacing w:before="0" w:after="200" w:line="240" w:lineRule="auto"/>
        <w:ind w:left="600" w:hanging="301"/>
        <w:jc w:val="left"/>
        <w:rPr>
          <w:rFonts w:ascii="Times New Roman" w:hAnsi="Times New Roman" w:cs="Times New Roman"/>
        </w:rPr>
      </w:pPr>
      <w:r>
        <w:rPr>
          <w:rFonts w:ascii="Times New Roman" w:hAnsi="Times New Roman" w:cs="Times New Roman"/>
        </w:rPr>
        <w:t xml:space="preserve">listę podmiotów należących do grupy kapitałowej, o której mowa w art.24 ust. 2 pkt.5 ustawy </w:t>
      </w:r>
      <w:proofErr w:type="spellStart"/>
      <w:r>
        <w:rPr>
          <w:rFonts w:ascii="Times New Roman" w:hAnsi="Times New Roman" w:cs="Times New Roman"/>
        </w:rPr>
        <w:t>Pzp</w:t>
      </w:r>
      <w:proofErr w:type="spellEnd"/>
      <w:r>
        <w:rPr>
          <w:rFonts w:ascii="Times New Roman" w:hAnsi="Times New Roman" w:cs="Times New Roman"/>
        </w:rPr>
        <w:t xml:space="preserve"> albo informację o tym, że nie należy do tej grupy kapitałowej – treść stosownego oświadczenia znajduje się           w </w:t>
      </w:r>
      <w:r>
        <w:rPr>
          <w:rFonts w:ascii="Times New Roman" w:hAnsi="Times New Roman" w:cs="Times New Roman"/>
          <w:b/>
        </w:rPr>
        <w:t>załączniku nr 3 do oferty</w:t>
      </w:r>
      <w:r>
        <w:rPr>
          <w:rFonts w:ascii="Times New Roman" w:hAnsi="Times New Roman" w:cs="Times New Roman"/>
        </w:rPr>
        <w:t>.</w:t>
      </w:r>
    </w:p>
    <w:p w:rsidR="006C4FDE" w:rsidRDefault="007C77C3" w:rsidP="006C4FDE">
      <w:pPr>
        <w:pStyle w:val="Nagwek2"/>
        <w:numPr>
          <w:ilvl w:val="0"/>
          <w:numId w:val="0"/>
        </w:numPr>
        <w:tabs>
          <w:tab w:val="left" w:pos="708"/>
        </w:tabs>
        <w:spacing w:after="240" w:line="240" w:lineRule="auto"/>
        <w:ind w:left="426" w:hanging="426"/>
        <w:rPr>
          <w:rFonts w:ascii="Times New Roman" w:hAnsi="Times New Roman" w:cs="Times New Roman"/>
          <w:b w:val="0"/>
          <w:sz w:val="20"/>
          <w:szCs w:val="20"/>
          <w:lang w:eastAsia="en-US"/>
        </w:rPr>
      </w:pPr>
      <w:bookmarkStart w:id="50" w:name="_Toc361139929"/>
      <w:bookmarkStart w:id="51" w:name="_Toc367181452"/>
      <w:r>
        <w:rPr>
          <w:rFonts w:ascii="Times New Roman" w:hAnsi="Times New Roman" w:cs="Times New Roman"/>
          <w:sz w:val="20"/>
          <w:szCs w:val="20"/>
          <w:lang w:eastAsia="en-US"/>
        </w:rPr>
        <w:t>6.3.</w:t>
      </w:r>
      <w:r w:rsidR="006C4FDE">
        <w:rPr>
          <w:rFonts w:ascii="Times New Roman" w:hAnsi="Times New Roman" w:cs="Times New Roman"/>
          <w:sz w:val="20"/>
          <w:szCs w:val="20"/>
          <w:lang w:eastAsia="en-US"/>
        </w:rPr>
        <w:t xml:space="preserve"> W przypadku Wykonawcy, który ma siedzibę lub miejsce zamieszkania poza terytorium Rzeczypospolitej Polskiej, stosuje się przepisy § 4 ust.1 pkt.1 i ust.2 Rozporządzenia Prezesa Rady Ministrów z dnia 19.02.2013r. w sprawie rodzajów dokumentów, jakich może żądać Zamawiający  od Wykonawcy oraz form, w jakich te dokumenty mogą być składane (</w:t>
      </w:r>
      <w:proofErr w:type="spellStart"/>
      <w:r w:rsidR="006C4FDE">
        <w:rPr>
          <w:rFonts w:ascii="Times New Roman" w:hAnsi="Times New Roman" w:cs="Times New Roman"/>
          <w:sz w:val="20"/>
          <w:szCs w:val="20"/>
          <w:lang w:eastAsia="en-US"/>
        </w:rPr>
        <w:t>Dz.U</w:t>
      </w:r>
      <w:proofErr w:type="spellEnd"/>
      <w:r w:rsidR="006C4FDE">
        <w:rPr>
          <w:rFonts w:ascii="Times New Roman" w:hAnsi="Times New Roman" w:cs="Times New Roman"/>
          <w:sz w:val="20"/>
          <w:szCs w:val="20"/>
          <w:lang w:eastAsia="en-US"/>
        </w:rPr>
        <w:t>. z 2013r., poz.231), Wykonawca zobowiązany jest do złożenia niżej wymienionych oświadczeń i dokumentów, potwierdzających odpowiednio, iż:</w:t>
      </w:r>
      <w:bookmarkEnd w:id="50"/>
      <w:bookmarkEnd w:id="51"/>
      <w:r w:rsidR="006C4FDE">
        <w:rPr>
          <w:rFonts w:ascii="Times New Roman" w:hAnsi="Times New Roman" w:cs="Times New Roman"/>
          <w:sz w:val="20"/>
          <w:szCs w:val="20"/>
          <w:lang w:eastAsia="en-US"/>
        </w:rPr>
        <w:t xml:space="preserve"> </w:t>
      </w:r>
      <w:r w:rsidR="006C4FDE">
        <w:rPr>
          <w:rFonts w:ascii="Times New Roman" w:hAnsi="Times New Roman" w:cs="Times New Roman"/>
          <w:b w:val="0"/>
          <w:sz w:val="20"/>
          <w:szCs w:val="20"/>
          <w:lang w:eastAsia="en-US"/>
        </w:rPr>
        <w:t xml:space="preserve"> </w:t>
      </w:r>
    </w:p>
    <w:p w:rsidR="006C4FDE" w:rsidRDefault="006C4FDE" w:rsidP="006C4FDE">
      <w:pPr>
        <w:pStyle w:val="Nagwek2"/>
        <w:numPr>
          <w:ilvl w:val="0"/>
          <w:numId w:val="0"/>
        </w:numPr>
        <w:tabs>
          <w:tab w:val="left" w:pos="708"/>
        </w:tabs>
        <w:spacing w:line="240" w:lineRule="auto"/>
        <w:ind w:left="426"/>
        <w:rPr>
          <w:rFonts w:ascii="Times New Roman" w:hAnsi="Times New Roman" w:cs="Times New Roman"/>
          <w:sz w:val="20"/>
          <w:szCs w:val="20"/>
          <w:lang w:eastAsia="en-US"/>
        </w:rPr>
      </w:pPr>
      <w:bookmarkStart w:id="52" w:name="_Toc320261079"/>
      <w:bookmarkStart w:id="53" w:name="_Toc320261781"/>
      <w:bookmarkStart w:id="54" w:name="_Toc361139930"/>
      <w:bookmarkStart w:id="55" w:name="_Toc367181453"/>
      <w:r>
        <w:rPr>
          <w:rFonts w:ascii="Times New Roman" w:hAnsi="Times New Roman" w:cs="Times New Roman"/>
          <w:b w:val="0"/>
          <w:sz w:val="20"/>
          <w:szCs w:val="20"/>
          <w:lang w:eastAsia="en-US"/>
        </w:rPr>
        <w:t>nie otwarto jego likwidacji ani nie ogłoszono upadłości - wystawiony</w:t>
      </w:r>
      <w:r>
        <w:rPr>
          <w:rFonts w:ascii="Times New Roman" w:hAnsi="Times New Roman" w:cs="Times New Roman"/>
          <w:sz w:val="20"/>
          <w:szCs w:val="20"/>
          <w:lang w:eastAsia="en-US"/>
        </w:rPr>
        <w:t xml:space="preserve"> nie wcześniej niż 6 miesięcy przed upływem terminu składania ofert</w:t>
      </w:r>
      <w:bookmarkEnd w:id="52"/>
      <w:bookmarkEnd w:id="53"/>
      <w:r>
        <w:rPr>
          <w:rFonts w:ascii="Times New Roman" w:hAnsi="Times New Roman" w:cs="Times New Roman"/>
          <w:sz w:val="20"/>
          <w:szCs w:val="20"/>
          <w:lang w:eastAsia="en-US"/>
        </w:rPr>
        <w:t>.</w:t>
      </w:r>
      <w:bookmarkEnd w:id="54"/>
      <w:bookmarkEnd w:id="55"/>
    </w:p>
    <w:p w:rsidR="00986884" w:rsidRDefault="00986884" w:rsidP="001D5600">
      <w:pPr>
        <w:pStyle w:val="Nagwek2"/>
        <w:numPr>
          <w:ilvl w:val="1"/>
          <w:numId w:val="43"/>
        </w:numPr>
        <w:tabs>
          <w:tab w:val="left" w:pos="567"/>
        </w:tabs>
        <w:spacing w:after="240" w:line="240" w:lineRule="auto"/>
        <w:ind w:left="426" w:hanging="426"/>
        <w:rPr>
          <w:rFonts w:ascii="Times New Roman" w:hAnsi="Times New Roman" w:cs="Times New Roman"/>
          <w:b w:val="0"/>
          <w:sz w:val="20"/>
          <w:szCs w:val="20"/>
          <w:lang w:eastAsia="en-US"/>
        </w:rPr>
      </w:pPr>
      <w:bookmarkStart w:id="56" w:name="_Toc320261782"/>
      <w:bookmarkStart w:id="57" w:name="_Toc320261080"/>
      <w:bookmarkStart w:id="58" w:name="_Toc361139931"/>
      <w:bookmarkStart w:id="59" w:name="_Toc367181454"/>
      <w:r>
        <w:rPr>
          <w:rFonts w:ascii="Times New Roman" w:hAnsi="Times New Roman" w:cs="Times New Roman"/>
          <w:b w:val="0"/>
          <w:sz w:val="20"/>
          <w:szCs w:val="20"/>
          <w:lang w:eastAsia="en-US"/>
        </w:rPr>
        <w:t xml:space="preserve">Jeżeli w kraju miejsca zamieszkania osoby lub w kraju, w którym </w:t>
      </w:r>
      <w:r w:rsidR="00D45ECE">
        <w:rPr>
          <w:rFonts w:ascii="Times New Roman" w:hAnsi="Times New Roman" w:cs="Times New Roman"/>
          <w:b w:val="0"/>
          <w:sz w:val="20"/>
          <w:szCs w:val="20"/>
          <w:lang w:eastAsia="en-US"/>
        </w:rPr>
        <w:t>W</w:t>
      </w:r>
      <w:r>
        <w:rPr>
          <w:rFonts w:ascii="Times New Roman" w:hAnsi="Times New Roman" w:cs="Times New Roman"/>
          <w:b w:val="0"/>
          <w:sz w:val="20"/>
          <w:szCs w:val="20"/>
          <w:lang w:eastAsia="en-US"/>
        </w:rPr>
        <w:t>ykonawca ma siedzibę lub miejsce zamieszkania, nie wydaje się dokumentów o których mowa w pkt. I.6.</w:t>
      </w:r>
      <w:r w:rsidR="002576BE">
        <w:rPr>
          <w:rFonts w:ascii="Times New Roman" w:hAnsi="Times New Roman" w:cs="Times New Roman"/>
          <w:b w:val="0"/>
          <w:sz w:val="20"/>
          <w:szCs w:val="20"/>
          <w:lang w:eastAsia="en-US"/>
        </w:rPr>
        <w:t>3</w:t>
      </w:r>
      <w:r>
        <w:rPr>
          <w:rFonts w:ascii="Times New Roman" w:hAnsi="Times New Roman" w:cs="Times New Roman"/>
          <w:b w:val="0"/>
          <w:sz w:val="20"/>
          <w:szCs w:val="20"/>
          <w:lang w:eastAsia="en-US"/>
        </w:rPr>
        <w:t>, zastępuje się je dokumentem zawierającym oświadczenie, w którym także wskazuje się osoby uprawnione do reprezentacji Wykonawcy, złożone przed właściwym organem sądowym, administracyjnym albo organem samorządu zawodowego lub gospodarczego odpowiednio w kraju miejsca zamieszkania osoby lub kraju, w którym wykonawca     ma siedzibę lub miejsce zamieszkania</w:t>
      </w:r>
      <w:bookmarkEnd w:id="56"/>
      <w:bookmarkEnd w:id="57"/>
      <w:r>
        <w:rPr>
          <w:rFonts w:ascii="Times New Roman" w:hAnsi="Times New Roman" w:cs="Times New Roman"/>
          <w:b w:val="0"/>
          <w:sz w:val="20"/>
          <w:szCs w:val="20"/>
          <w:lang w:eastAsia="en-US"/>
        </w:rPr>
        <w:t>, lub przed notariuszem.</w:t>
      </w:r>
      <w:bookmarkEnd w:id="58"/>
      <w:bookmarkEnd w:id="59"/>
    </w:p>
    <w:p w:rsidR="00931456" w:rsidRPr="00931456" w:rsidRDefault="00931456" w:rsidP="00931456">
      <w:pPr>
        <w:pStyle w:val="Akapitzlist"/>
        <w:spacing w:line="240" w:lineRule="auto"/>
        <w:ind w:left="360"/>
        <w:rPr>
          <w:rFonts w:ascii="Times New Roman" w:hAnsi="Times New Roman"/>
          <w:sz w:val="20"/>
          <w:szCs w:val="20"/>
          <w:u w:val="single"/>
        </w:rPr>
      </w:pPr>
      <w:r w:rsidRPr="00931456">
        <w:rPr>
          <w:rFonts w:ascii="Times New Roman" w:hAnsi="Times New Roman"/>
          <w:sz w:val="20"/>
          <w:szCs w:val="20"/>
          <w:u w:val="single"/>
        </w:rPr>
        <w:t>Dokumenty sporządzone w języku obcym muszą zostać złożone wraz z tłumaczeniem na język polski, poświadczonym co najmniej przez Wykonawcę</w:t>
      </w:r>
    </w:p>
    <w:p w:rsidR="00931456" w:rsidRPr="00931456" w:rsidRDefault="00931456" w:rsidP="00931456">
      <w:pPr>
        <w:rPr>
          <w:lang w:eastAsia="en-US"/>
        </w:rPr>
      </w:pPr>
    </w:p>
    <w:p w:rsidR="006C4FDE" w:rsidRPr="00D45ECE" w:rsidRDefault="006C4FDE" w:rsidP="001D5600">
      <w:pPr>
        <w:pStyle w:val="Akapitzlist"/>
        <w:numPr>
          <w:ilvl w:val="1"/>
          <w:numId w:val="43"/>
        </w:numPr>
        <w:spacing w:line="240" w:lineRule="auto"/>
        <w:ind w:left="426" w:hanging="426"/>
        <w:rPr>
          <w:sz w:val="20"/>
          <w:szCs w:val="20"/>
        </w:rPr>
      </w:pPr>
      <w:r w:rsidRPr="00D45ECE">
        <w:rPr>
          <w:rFonts w:ascii="Times New Roman" w:hAnsi="Times New Roman"/>
          <w:sz w:val="20"/>
          <w:szCs w:val="20"/>
        </w:rPr>
        <w:lastRenderedPageBreak/>
        <w:t>W przypadku składania jednej oferty przez podmioty występujące wspólnie (spółka cywilna, konsorcjum) oferta musi spełniać następujące wymagania:</w:t>
      </w:r>
    </w:p>
    <w:p w:rsidR="006C4FDE" w:rsidRDefault="006C4FDE" w:rsidP="006C4FDE">
      <w:pPr>
        <w:tabs>
          <w:tab w:val="right" w:pos="8789"/>
        </w:tabs>
        <w:spacing w:before="0" w:line="240" w:lineRule="auto"/>
        <w:ind w:left="540" w:hanging="256"/>
        <w:rPr>
          <w:rFonts w:ascii="Times New Roman" w:hAnsi="Times New Roman" w:cs="Times New Roman"/>
        </w:rPr>
      </w:pPr>
      <w:r>
        <w:rPr>
          <w:rFonts w:ascii="Times New Roman" w:hAnsi="Times New Roman" w:cs="Times New Roman"/>
        </w:rPr>
        <w:t>a) w odniesieniu do wymagań postawionych przez Zamawiającego, każdy z Wykonawców występujących wspólnie, oddzielnie musi udokumentować, że nie podlega wykluczeniu na podstawie art. 24                ust. 1 ustawy PZP tzn. zobowiązany jest przedstawić oświadczenia i dokumenty, o których mowa            w pkt. I.6. ust. 2 lit. a)-c)</w:t>
      </w:r>
      <w:r w:rsidR="002576BE">
        <w:rPr>
          <w:rFonts w:ascii="Times New Roman" w:hAnsi="Times New Roman" w:cs="Times New Roman"/>
        </w:rPr>
        <w:t>, z zastrzeżeniem postanowień pkt. I.6.3 i I.6.4.</w:t>
      </w:r>
    </w:p>
    <w:p w:rsidR="006C4FDE" w:rsidRDefault="006C4FDE" w:rsidP="006C4FDE">
      <w:pPr>
        <w:tabs>
          <w:tab w:val="right" w:pos="8789"/>
        </w:tabs>
        <w:spacing w:before="0" w:line="240" w:lineRule="auto"/>
        <w:ind w:left="540" w:hanging="256"/>
        <w:rPr>
          <w:rFonts w:ascii="Times New Roman" w:hAnsi="Times New Roman" w:cs="Times New Roman"/>
        </w:rPr>
      </w:pPr>
      <w:r>
        <w:rPr>
          <w:rFonts w:ascii="Times New Roman" w:hAnsi="Times New Roman" w:cs="Times New Roman"/>
        </w:rPr>
        <w:t xml:space="preserve">b) warunki dotyczące: posiadania wiedzy i doświadczenia, dysponowania odpowiednim potencjałem technicznym oraz osobami zdolnymi do wykonania zamówienia, a także sytuacji ekonomicznej </w:t>
      </w:r>
      <w:r>
        <w:rPr>
          <w:rFonts w:ascii="Times New Roman" w:hAnsi="Times New Roman" w:cs="Times New Roman"/>
        </w:rPr>
        <w:br/>
        <w:t>i finansowej łącznie muszą spełniać wymagane od Wykonawców warunki,</w:t>
      </w:r>
    </w:p>
    <w:p w:rsidR="006C4FDE" w:rsidRDefault="006C4FDE" w:rsidP="006C4FDE">
      <w:pPr>
        <w:tabs>
          <w:tab w:val="right" w:pos="8789"/>
        </w:tabs>
        <w:spacing w:before="0" w:line="240" w:lineRule="auto"/>
        <w:ind w:left="540" w:hanging="256"/>
        <w:rPr>
          <w:rFonts w:ascii="Times New Roman" w:hAnsi="Times New Roman" w:cs="Times New Roman"/>
        </w:rPr>
      </w:pPr>
      <w:r>
        <w:rPr>
          <w:rFonts w:ascii="Times New Roman" w:hAnsi="Times New Roman" w:cs="Times New Roman"/>
        </w:rPr>
        <w:t xml:space="preserve">c) do oferty należy dołączyć dokument potwierdzający, że za wykonanie umowy wszyscy Wykonawcy będą odpowiadać solidarnie, </w:t>
      </w:r>
    </w:p>
    <w:p w:rsidR="006C4FDE" w:rsidRDefault="006C4FDE" w:rsidP="006C4FDE">
      <w:pPr>
        <w:tabs>
          <w:tab w:val="right" w:pos="8789"/>
        </w:tabs>
        <w:spacing w:before="0" w:line="240" w:lineRule="auto"/>
        <w:ind w:left="540" w:hanging="256"/>
        <w:rPr>
          <w:rFonts w:ascii="Times New Roman" w:hAnsi="Times New Roman" w:cs="Times New Roman"/>
        </w:rPr>
      </w:pPr>
      <w:r>
        <w:rPr>
          <w:rFonts w:ascii="Times New Roman" w:hAnsi="Times New Roman" w:cs="Times New Roman"/>
        </w:rPr>
        <w:t>d) wykonawcy występujący wspólnie muszą ustanowić pełnomocnika uprawnionego do złożenia oferty albo do złożenia oferty i zawarcia umowy z Zamawiającym (</w:t>
      </w:r>
      <w:r>
        <w:rPr>
          <w:rFonts w:ascii="Times New Roman" w:hAnsi="Times New Roman" w:cs="Times New Roman"/>
          <w:b/>
        </w:rPr>
        <w:t>stosowne dokumenty należy załączyć              do oferty</w:t>
      </w:r>
      <w:r>
        <w:rPr>
          <w:rFonts w:ascii="Times New Roman" w:hAnsi="Times New Roman" w:cs="Times New Roman"/>
        </w:rPr>
        <w:t xml:space="preserve">), </w:t>
      </w:r>
    </w:p>
    <w:p w:rsidR="006C4FDE" w:rsidRDefault="006C4FDE" w:rsidP="006C4FDE">
      <w:pPr>
        <w:tabs>
          <w:tab w:val="right" w:pos="8789"/>
        </w:tabs>
        <w:spacing w:before="0" w:line="240" w:lineRule="auto"/>
        <w:ind w:left="540" w:hanging="256"/>
        <w:rPr>
          <w:rFonts w:ascii="Times New Roman" w:hAnsi="Times New Roman" w:cs="Times New Roman"/>
        </w:rPr>
      </w:pPr>
      <w:r>
        <w:rPr>
          <w:rFonts w:ascii="Times New Roman" w:hAnsi="Times New Roman" w:cs="Times New Roman"/>
        </w:rPr>
        <w:t>e) wszelka korespondencja oraz rozliczenia dokonywane będą wyłącznie z podmiotem występującym jako reprezentant pozostałych.</w:t>
      </w:r>
    </w:p>
    <w:p w:rsidR="00A429B2" w:rsidRPr="00A429B2" w:rsidRDefault="00A429B2" w:rsidP="001D5600">
      <w:pPr>
        <w:pStyle w:val="Akapitzlist"/>
        <w:numPr>
          <w:ilvl w:val="0"/>
          <w:numId w:val="45"/>
        </w:numPr>
        <w:spacing w:line="240" w:lineRule="auto"/>
        <w:jc w:val="both"/>
        <w:rPr>
          <w:rFonts w:ascii="Times New Roman" w:hAnsi="Times New Roman"/>
          <w:vanish/>
          <w:sz w:val="20"/>
          <w:szCs w:val="20"/>
        </w:rPr>
      </w:pPr>
    </w:p>
    <w:p w:rsidR="007F684C" w:rsidRPr="007F684C" w:rsidRDefault="007F684C" w:rsidP="001D5600">
      <w:pPr>
        <w:pStyle w:val="Akapitzlist"/>
        <w:numPr>
          <w:ilvl w:val="0"/>
          <w:numId w:val="46"/>
        </w:numPr>
        <w:spacing w:line="240" w:lineRule="auto"/>
        <w:ind w:left="426" w:hanging="426"/>
        <w:rPr>
          <w:rFonts w:ascii="Times New Roman" w:hAnsi="Times New Roman"/>
          <w:vanish/>
          <w:sz w:val="20"/>
          <w:szCs w:val="20"/>
        </w:rPr>
      </w:pPr>
    </w:p>
    <w:p w:rsidR="007F684C" w:rsidRPr="007F684C" w:rsidRDefault="007F684C" w:rsidP="001D5600">
      <w:pPr>
        <w:pStyle w:val="Akapitzlist"/>
        <w:numPr>
          <w:ilvl w:val="0"/>
          <w:numId w:val="46"/>
        </w:numPr>
        <w:spacing w:line="240" w:lineRule="auto"/>
        <w:ind w:left="426" w:hanging="426"/>
        <w:rPr>
          <w:rFonts w:ascii="Times New Roman" w:hAnsi="Times New Roman"/>
          <w:vanish/>
          <w:sz w:val="20"/>
          <w:szCs w:val="20"/>
        </w:rPr>
      </w:pPr>
    </w:p>
    <w:p w:rsidR="007F684C" w:rsidRPr="007F684C" w:rsidRDefault="007F684C" w:rsidP="001D5600">
      <w:pPr>
        <w:pStyle w:val="Akapitzlist"/>
        <w:numPr>
          <w:ilvl w:val="0"/>
          <w:numId w:val="46"/>
        </w:numPr>
        <w:spacing w:line="240" w:lineRule="auto"/>
        <w:ind w:left="426" w:hanging="426"/>
        <w:rPr>
          <w:rFonts w:ascii="Times New Roman" w:hAnsi="Times New Roman"/>
          <w:vanish/>
          <w:sz w:val="20"/>
          <w:szCs w:val="20"/>
        </w:rPr>
      </w:pPr>
    </w:p>
    <w:p w:rsidR="007F684C" w:rsidRPr="007F684C" w:rsidRDefault="007F684C" w:rsidP="001D5600">
      <w:pPr>
        <w:pStyle w:val="Akapitzlist"/>
        <w:numPr>
          <w:ilvl w:val="0"/>
          <w:numId w:val="46"/>
        </w:numPr>
        <w:spacing w:line="240" w:lineRule="auto"/>
        <w:ind w:left="426" w:hanging="426"/>
        <w:rPr>
          <w:rFonts w:ascii="Times New Roman" w:hAnsi="Times New Roman"/>
          <w:vanish/>
          <w:sz w:val="20"/>
          <w:szCs w:val="20"/>
        </w:rPr>
      </w:pPr>
    </w:p>
    <w:p w:rsidR="007F684C" w:rsidRPr="007F684C" w:rsidRDefault="007F684C" w:rsidP="001D5600">
      <w:pPr>
        <w:pStyle w:val="Akapitzlist"/>
        <w:numPr>
          <w:ilvl w:val="0"/>
          <w:numId w:val="46"/>
        </w:numPr>
        <w:spacing w:line="240" w:lineRule="auto"/>
        <w:ind w:left="426" w:hanging="426"/>
        <w:rPr>
          <w:rFonts w:ascii="Times New Roman" w:hAnsi="Times New Roman"/>
          <w:vanish/>
          <w:sz w:val="20"/>
          <w:szCs w:val="20"/>
        </w:rPr>
      </w:pPr>
    </w:p>
    <w:p w:rsidR="006C4FDE" w:rsidRPr="00A429B2" w:rsidRDefault="006C4FDE" w:rsidP="001D5600">
      <w:pPr>
        <w:pStyle w:val="Akapitzlist"/>
        <w:numPr>
          <w:ilvl w:val="0"/>
          <w:numId w:val="46"/>
        </w:numPr>
        <w:spacing w:line="240" w:lineRule="auto"/>
        <w:ind w:left="426" w:hanging="426"/>
        <w:rPr>
          <w:rFonts w:ascii="Times New Roman" w:hAnsi="Times New Roman"/>
          <w:sz w:val="20"/>
          <w:szCs w:val="20"/>
        </w:rPr>
      </w:pPr>
      <w:r w:rsidRPr="00A429B2">
        <w:rPr>
          <w:rFonts w:ascii="Times New Roman" w:hAnsi="Times New Roman"/>
          <w:sz w:val="20"/>
          <w:szCs w:val="20"/>
        </w:rPr>
        <w:t xml:space="preserve">W przypadku, gdy dokumenty o których mowa w punkcie I.6 ust. od 1 do </w:t>
      </w:r>
      <w:r w:rsidR="007C77C3" w:rsidRPr="00A429B2">
        <w:rPr>
          <w:rFonts w:ascii="Times New Roman" w:hAnsi="Times New Roman"/>
          <w:sz w:val="20"/>
          <w:szCs w:val="20"/>
        </w:rPr>
        <w:t>5</w:t>
      </w:r>
      <w:r w:rsidRPr="00A429B2">
        <w:rPr>
          <w:rFonts w:ascii="Times New Roman" w:hAnsi="Times New Roman"/>
          <w:sz w:val="20"/>
          <w:szCs w:val="20"/>
        </w:rPr>
        <w:t xml:space="preserve">  SIWZ złożone będą przez osobę, której umocowanie nie wynika z oświadczenia i dokumentów określonych</w:t>
      </w:r>
      <w:r w:rsidR="007C77C3" w:rsidRPr="00A429B2">
        <w:rPr>
          <w:rFonts w:ascii="Times New Roman" w:hAnsi="Times New Roman"/>
          <w:sz w:val="20"/>
          <w:szCs w:val="20"/>
        </w:rPr>
        <w:t xml:space="preserve"> w pkt. I.6.2</w:t>
      </w:r>
      <w:r w:rsidRPr="00A429B2">
        <w:rPr>
          <w:rFonts w:ascii="Times New Roman" w:hAnsi="Times New Roman"/>
          <w:sz w:val="20"/>
          <w:szCs w:val="20"/>
        </w:rPr>
        <w:t xml:space="preserve"> lit. b)</w:t>
      </w:r>
      <w:r w:rsidR="002576BE" w:rsidRPr="00A429B2">
        <w:rPr>
          <w:rFonts w:ascii="Times New Roman" w:hAnsi="Times New Roman"/>
          <w:sz w:val="20"/>
          <w:szCs w:val="20"/>
        </w:rPr>
        <w:t xml:space="preserve"> lub I.6.3 lub I.6.4</w:t>
      </w:r>
      <w:r w:rsidRPr="00A429B2">
        <w:rPr>
          <w:rFonts w:ascii="Times New Roman" w:hAnsi="Times New Roman"/>
          <w:sz w:val="20"/>
          <w:szCs w:val="20"/>
        </w:rPr>
        <w:t xml:space="preserve"> do oferty należy załączyć pełnomocnict</w:t>
      </w:r>
      <w:r w:rsidR="007C77C3" w:rsidRPr="00A429B2">
        <w:rPr>
          <w:rFonts w:ascii="Times New Roman" w:hAnsi="Times New Roman"/>
          <w:sz w:val="20"/>
          <w:szCs w:val="20"/>
        </w:rPr>
        <w:t xml:space="preserve">wo, w oryginale lub notarialnie </w:t>
      </w:r>
      <w:r w:rsidRPr="00A429B2">
        <w:rPr>
          <w:rFonts w:ascii="Times New Roman" w:hAnsi="Times New Roman"/>
          <w:sz w:val="20"/>
          <w:szCs w:val="20"/>
        </w:rPr>
        <w:t>poświadczonym odpisie, osoby podpisującej</w:t>
      </w:r>
      <w:r w:rsidRPr="00A429B2">
        <w:rPr>
          <w:rFonts w:ascii="Times New Roman" w:hAnsi="Times New Roman"/>
          <w:color w:val="FFFFFF"/>
          <w:sz w:val="20"/>
          <w:szCs w:val="20"/>
        </w:rPr>
        <w:t xml:space="preserve"> </w:t>
      </w:r>
      <w:r w:rsidR="00D45ECE" w:rsidRPr="00A429B2">
        <w:rPr>
          <w:rFonts w:ascii="Times New Roman" w:hAnsi="Times New Roman"/>
          <w:sz w:val="20"/>
          <w:szCs w:val="20"/>
        </w:rPr>
        <w:t xml:space="preserve">ofertę.   </w:t>
      </w:r>
      <w:r w:rsidRPr="00A429B2">
        <w:rPr>
          <w:rFonts w:ascii="Times New Roman" w:hAnsi="Times New Roman"/>
          <w:sz w:val="20"/>
          <w:szCs w:val="20"/>
        </w:rPr>
        <w:t xml:space="preserve">                             </w:t>
      </w:r>
    </w:p>
    <w:p w:rsidR="006C4FDE" w:rsidRPr="007F684C" w:rsidRDefault="006C4FDE" w:rsidP="001D5600">
      <w:pPr>
        <w:pStyle w:val="Akapitzlist"/>
        <w:numPr>
          <w:ilvl w:val="0"/>
          <w:numId w:val="46"/>
        </w:numPr>
        <w:ind w:left="426" w:hanging="426"/>
        <w:rPr>
          <w:rFonts w:ascii="Times New Roman" w:hAnsi="Times New Roman"/>
          <w:sz w:val="20"/>
          <w:szCs w:val="20"/>
        </w:rPr>
      </w:pPr>
      <w:r w:rsidRPr="007F684C">
        <w:rPr>
          <w:rFonts w:ascii="Times New Roman" w:hAnsi="Times New Roman"/>
          <w:sz w:val="20"/>
          <w:szCs w:val="20"/>
        </w:rPr>
        <w:t>Dokumenty fakultatywne:</w:t>
      </w:r>
    </w:p>
    <w:p w:rsidR="006C4FDE" w:rsidRDefault="006C4FDE" w:rsidP="006C4FDE">
      <w:pPr>
        <w:spacing w:before="0" w:line="288" w:lineRule="auto"/>
        <w:ind w:left="426" w:hanging="426"/>
        <w:rPr>
          <w:rFonts w:ascii="Times New Roman" w:hAnsi="Times New Roman" w:cs="Times New Roman"/>
        </w:rPr>
      </w:pPr>
      <w:r>
        <w:rPr>
          <w:rFonts w:ascii="Times New Roman" w:hAnsi="Times New Roman" w:cs="Times New Roman"/>
        </w:rPr>
        <w:t xml:space="preserve">         W celu usprawnienia przeprowadzenia postępowania Zamawiający oczekuje fakultatywnie od Wykonawcy dołączenia do oferty następujących dokumentów: </w:t>
      </w:r>
    </w:p>
    <w:p w:rsidR="006C4FDE" w:rsidRDefault="006C4FDE" w:rsidP="001D5600">
      <w:pPr>
        <w:pStyle w:val="Nagwek2"/>
        <w:numPr>
          <w:ilvl w:val="0"/>
          <w:numId w:val="47"/>
        </w:numPr>
        <w:ind w:left="709" w:hanging="283"/>
        <w:rPr>
          <w:rFonts w:ascii="Times New Roman" w:hAnsi="Times New Roman" w:cs="Times New Roman"/>
          <w:b w:val="0"/>
          <w:sz w:val="20"/>
          <w:szCs w:val="20"/>
        </w:rPr>
      </w:pPr>
      <w:bookmarkStart w:id="60" w:name="_Toc320261081"/>
      <w:bookmarkStart w:id="61" w:name="_Toc320261783"/>
      <w:bookmarkStart w:id="62" w:name="_Toc361139932"/>
      <w:bookmarkStart w:id="63" w:name="_Toc367181455"/>
      <w:r>
        <w:rPr>
          <w:rFonts w:ascii="Times New Roman" w:hAnsi="Times New Roman" w:cs="Times New Roman"/>
          <w:b w:val="0"/>
          <w:sz w:val="20"/>
          <w:szCs w:val="20"/>
        </w:rPr>
        <w:t>zaparafowanego projektu umowy, zawartego w III części SIWZ</w:t>
      </w:r>
      <w:bookmarkEnd w:id="60"/>
      <w:bookmarkEnd w:id="61"/>
      <w:r>
        <w:rPr>
          <w:rFonts w:ascii="Times New Roman" w:hAnsi="Times New Roman" w:cs="Times New Roman"/>
          <w:b w:val="0"/>
          <w:sz w:val="20"/>
          <w:szCs w:val="20"/>
        </w:rPr>
        <w:t>.</w:t>
      </w:r>
      <w:bookmarkEnd w:id="41"/>
      <w:bookmarkEnd w:id="62"/>
      <w:bookmarkEnd w:id="63"/>
    </w:p>
    <w:p w:rsidR="006C4FDE" w:rsidRDefault="006C4FDE" w:rsidP="00DC2192">
      <w:pPr>
        <w:pStyle w:val="Nagwek2"/>
        <w:numPr>
          <w:ilvl w:val="0"/>
          <w:numId w:val="50"/>
        </w:numPr>
        <w:rPr>
          <w:rFonts w:ascii="Times New Roman" w:hAnsi="Times New Roman" w:cs="Times New Roman"/>
          <w:sz w:val="24"/>
        </w:rPr>
      </w:pPr>
      <w:bookmarkStart w:id="64" w:name="_Toc367181456"/>
      <w:r>
        <w:rPr>
          <w:rFonts w:ascii="Times New Roman" w:hAnsi="Times New Roman"/>
          <w:szCs w:val="20"/>
        </w:rPr>
        <w:t>Opis sposobu dokonywania oceny spełniania warunków w postępowaniu</w:t>
      </w:r>
      <w:bookmarkEnd w:id="64"/>
    </w:p>
    <w:p w:rsidR="006C4FDE" w:rsidRDefault="006C4FDE" w:rsidP="006C4FDE">
      <w:pPr>
        <w:spacing w:before="0" w:line="240" w:lineRule="auto"/>
        <w:rPr>
          <w:rFonts w:ascii="Times New Roman" w:hAnsi="Times New Roman" w:cs="Times New Roman"/>
        </w:rPr>
      </w:pPr>
    </w:p>
    <w:p w:rsidR="00670137" w:rsidRPr="00674817" w:rsidRDefault="00670137" w:rsidP="00670137">
      <w:pPr>
        <w:spacing w:before="0" w:line="240" w:lineRule="auto"/>
        <w:rPr>
          <w:rFonts w:ascii="Times New Roman" w:hAnsi="Times New Roman" w:cs="Times New Roman"/>
        </w:rPr>
      </w:pPr>
      <w:bookmarkStart w:id="65" w:name="_Toc367181457"/>
      <w:r w:rsidRPr="00674817">
        <w:rPr>
          <w:rFonts w:ascii="Times New Roman" w:hAnsi="Times New Roman" w:cs="Times New Roman"/>
        </w:rPr>
        <w:t xml:space="preserve">Warunki uczestnictwa w postępowaniu określone zostały w ustawie z dnia 29 stycznia 2004r. Prawo zamówień publicznych i aktach wykonawczych do tej ustawy oraz w niniejszej SIWZ. Złożenie oferty jest jednoznaczne </w:t>
      </w:r>
      <w:r w:rsidRPr="00674817">
        <w:rPr>
          <w:rFonts w:ascii="Times New Roman" w:hAnsi="Times New Roman" w:cs="Times New Roman"/>
        </w:rPr>
        <w:br/>
        <w:t xml:space="preserve">z akceptacją bez zastrzeżeń w całości warunków określonych w SIWZ, jako wyłącznej podstawy postępowania. Wykonawca zobowiązany jest do przestrzegania wszystkich postanowień SIWZ. </w:t>
      </w:r>
    </w:p>
    <w:p w:rsidR="00670137" w:rsidRDefault="00670137" w:rsidP="00670137">
      <w:pPr>
        <w:pStyle w:val="Wyliczenie123wtekcie"/>
        <w:tabs>
          <w:tab w:val="clear" w:pos="993"/>
        </w:tabs>
        <w:spacing w:before="0" w:after="0" w:line="240" w:lineRule="auto"/>
        <w:rPr>
          <w:rFonts w:ascii="Times New Roman" w:hAnsi="Times New Roman"/>
        </w:rPr>
      </w:pPr>
    </w:p>
    <w:p w:rsidR="00670137" w:rsidRPr="00674817" w:rsidRDefault="00670137" w:rsidP="00670137">
      <w:pPr>
        <w:pStyle w:val="Wyliczenie123wtekcie"/>
        <w:tabs>
          <w:tab w:val="clear" w:pos="993"/>
        </w:tabs>
        <w:spacing w:before="0" w:after="0" w:line="240" w:lineRule="auto"/>
        <w:rPr>
          <w:rFonts w:ascii="Times New Roman" w:hAnsi="Times New Roman"/>
        </w:rPr>
      </w:pPr>
      <w:r w:rsidRPr="00674817">
        <w:rPr>
          <w:rFonts w:ascii="Times New Roman" w:hAnsi="Times New Roman"/>
        </w:rPr>
        <w:t xml:space="preserve">Ocena spełniania ww. warunków dokonana zostanie zgodnie z formułą spełnia – nie spełnia, w oparciu </w:t>
      </w:r>
      <w:r w:rsidRPr="00674817">
        <w:rPr>
          <w:rFonts w:ascii="Times New Roman" w:hAnsi="Times New Roman"/>
        </w:rPr>
        <w:br/>
        <w:t>o informacje zawarte w oświadczeniach i dokumentach wyszczególnionych w punkcie I.6 SIWZ. Z treści załączonych dokumentów musi wynikać jednoznacznie, iż ww. warunki Wykonawca spełnił.</w:t>
      </w:r>
    </w:p>
    <w:p w:rsidR="00670137" w:rsidRDefault="00670137" w:rsidP="00670137">
      <w:pPr>
        <w:spacing w:before="0" w:line="240" w:lineRule="auto"/>
        <w:rPr>
          <w:rFonts w:ascii="Times New Roman" w:hAnsi="Times New Roman" w:cs="Times New Roman"/>
          <w:color w:val="000000"/>
        </w:rPr>
      </w:pPr>
    </w:p>
    <w:p w:rsidR="00670137" w:rsidRDefault="00670137" w:rsidP="00670137">
      <w:pPr>
        <w:spacing w:before="0" w:line="240" w:lineRule="auto"/>
        <w:rPr>
          <w:rFonts w:ascii="Times New Roman" w:hAnsi="Times New Roman" w:cs="Times New Roman"/>
          <w:color w:val="000000"/>
        </w:rPr>
      </w:pPr>
      <w:r w:rsidRPr="00674817">
        <w:rPr>
          <w:rFonts w:ascii="Times New Roman" w:hAnsi="Times New Roman" w:cs="Times New Roman"/>
          <w:color w:val="000000"/>
        </w:rPr>
        <w:t>Dokumenty, o których mowa w punkcie I.6 SIWZ,  z zastrzeżeniem postanowień pkt. I.6.7. SIWZ,  należy złożyć w oryginale lub kserokopii poświadczonej za zgodność z oryginałem przez osobę uprawnioną do złożenia oferty. Za zgodność z oryginałem powinna być potwierdzona każda strona kserokopii zawierająca jakąkolwiek treść.</w:t>
      </w:r>
      <w:r w:rsidRPr="00674817">
        <w:rPr>
          <w:rFonts w:ascii="Times New Roman" w:hAnsi="Times New Roman" w:cs="Times New Roman"/>
          <w:color w:val="000000"/>
        </w:rPr>
        <w:br/>
      </w:r>
    </w:p>
    <w:p w:rsidR="00670137" w:rsidRPr="00674817" w:rsidRDefault="00670137" w:rsidP="00670137">
      <w:pPr>
        <w:spacing w:before="0" w:line="240" w:lineRule="auto"/>
        <w:rPr>
          <w:rFonts w:ascii="Times New Roman" w:hAnsi="Times New Roman" w:cs="Times New Roman"/>
        </w:rPr>
      </w:pPr>
      <w:r w:rsidRPr="00674817">
        <w:rPr>
          <w:rFonts w:ascii="Times New Roman" w:hAnsi="Times New Roman" w:cs="Times New Roman"/>
          <w:color w:val="000000"/>
        </w:rPr>
        <w:t>Zamawiający zastrzega sobie prawo sprawdzenia podanych przez Wykonawcę informacji.</w:t>
      </w:r>
    </w:p>
    <w:p w:rsidR="006C4FDE" w:rsidRDefault="006C4FDE" w:rsidP="00DC2192">
      <w:pPr>
        <w:pStyle w:val="Nagwek2"/>
        <w:numPr>
          <w:ilvl w:val="0"/>
          <w:numId w:val="50"/>
        </w:numPr>
        <w:rPr>
          <w:rFonts w:ascii="Times New Roman" w:hAnsi="Times New Roman" w:cs="Times New Roman"/>
        </w:rPr>
      </w:pPr>
      <w:r>
        <w:rPr>
          <w:rFonts w:ascii="Times New Roman" w:hAnsi="Times New Roman" w:cs="Times New Roman"/>
        </w:rPr>
        <w:t>Sposób kontaktowania się z Zamawiającym</w:t>
      </w:r>
      <w:bookmarkEnd w:id="65"/>
    </w:p>
    <w:p w:rsidR="006C4FDE" w:rsidRDefault="006C4FDE" w:rsidP="001D5600">
      <w:pPr>
        <w:pStyle w:val="Nagwek3"/>
        <w:numPr>
          <w:ilvl w:val="1"/>
          <w:numId w:val="14"/>
        </w:numPr>
        <w:tabs>
          <w:tab w:val="clear" w:pos="360"/>
          <w:tab w:val="num" w:pos="540"/>
        </w:tabs>
        <w:spacing w:before="0"/>
        <w:ind w:left="540" w:hanging="540"/>
        <w:rPr>
          <w:rFonts w:ascii="Times New Roman" w:hAnsi="Times New Roman" w:cs="Times New Roman"/>
          <w:szCs w:val="20"/>
        </w:rPr>
      </w:pPr>
      <w:bookmarkStart w:id="66" w:name="_Toc251065706"/>
      <w:bookmarkStart w:id="67" w:name="_Toc253604456"/>
      <w:bookmarkStart w:id="68" w:name="_Toc253645424"/>
      <w:bookmarkStart w:id="69" w:name="_Toc320261084"/>
      <w:bookmarkStart w:id="70" w:name="_Toc320261786"/>
      <w:bookmarkStart w:id="71" w:name="_Toc361139935"/>
      <w:bookmarkStart w:id="72" w:name="_Toc367181458"/>
      <w:r>
        <w:rPr>
          <w:rFonts w:ascii="Times New Roman" w:hAnsi="Times New Roman" w:cs="Times New Roman"/>
          <w:szCs w:val="20"/>
        </w:rPr>
        <w:t>Korespondencja:</w:t>
      </w:r>
      <w:bookmarkEnd w:id="66"/>
      <w:bookmarkEnd w:id="67"/>
      <w:bookmarkEnd w:id="68"/>
      <w:bookmarkEnd w:id="69"/>
      <w:bookmarkEnd w:id="70"/>
      <w:bookmarkEnd w:id="71"/>
      <w:bookmarkEnd w:id="72"/>
    </w:p>
    <w:p w:rsidR="006C4FDE" w:rsidRDefault="006C4FDE" w:rsidP="006C4FDE">
      <w:pPr>
        <w:spacing w:before="0" w:line="240" w:lineRule="auto"/>
        <w:rPr>
          <w:rFonts w:ascii="Times New Roman" w:hAnsi="Times New Roman" w:cs="Times New Roman"/>
        </w:rPr>
      </w:pPr>
      <w:r>
        <w:rPr>
          <w:rFonts w:ascii="Times New Roman" w:hAnsi="Times New Roman" w:cs="Times New Roman"/>
        </w:rPr>
        <w:t>Oświadczenia, wnioski, zawiadomienia oraz informacje Zamawiający i Wykonawcy przekazują pisemnie, faksem lub drogą elektroniczną. Wykonawca przekazuje je Zamawiającemu na adres:</w:t>
      </w:r>
    </w:p>
    <w:p w:rsidR="006C4FDE" w:rsidRDefault="006C4FDE" w:rsidP="006C4FDE">
      <w:pPr>
        <w:spacing w:before="0" w:line="240" w:lineRule="auto"/>
        <w:rPr>
          <w:rFonts w:ascii="Times New Roman" w:hAnsi="Times New Roman" w:cs="Times New Roman"/>
          <w:b/>
        </w:rPr>
      </w:pPr>
      <w:r>
        <w:rPr>
          <w:rFonts w:ascii="Times New Roman" w:hAnsi="Times New Roman" w:cs="Times New Roman"/>
          <w:b/>
        </w:rPr>
        <w:t>Instytut Chemii Bioorganicznej Polskiej Akademii Nauk</w:t>
      </w:r>
    </w:p>
    <w:p w:rsidR="006C4FDE" w:rsidRDefault="006C4FDE" w:rsidP="006C4FDE">
      <w:pPr>
        <w:spacing w:before="0" w:line="240" w:lineRule="auto"/>
        <w:rPr>
          <w:rFonts w:ascii="Times New Roman" w:hAnsi="Times New Roman" w:cs="Times New Roman"/>
          <w:b/>
        </w:rPr>
      </w:pPr>
      <w:r>
        <w:rPr>
          <w:rFonts w:ascii="Times New Roman" w:hAnsi="Times New Roman" w:cs="Times New Roman"/>
          <w:b/>
        </w:rPr>
        <w:lastRenderedPageBreak/>
        <w:t>ul. Noskowskiego 12/14, 61-704 Poznań</w:t>
      </w:r>
    </w:p>
    <w:p w:rsidR="006C4FDE" w:rsidRDefault="006C4FDE" w:rsidP="006C4FDE">
      <w:pPr>
        <w:spacing w:before="0" w:line="240" w:lineRule="auto"/>
        <w:rPr>
          <w:rStyle w:val="Hipercze"/>
          <w:rFonts w:ascii="Tahoma" w:hAnsi="Tahoma" w:cs="Tahoma"/>
          <w:color w:val="auto"/>
          <w:sz w:val="22"/>
          <w:szCs w:val="22"/>
          <w:u w:val="none"/>
        </w:rPr>
      </w:pPr>
      <w:r>
        <w:rPr>
          <w:rFonts w:ascii="Times New Roman" w:hAnsi="Times New Roman" w:cs="Times New Roman"/>
          <w:b/>
        </w:rPr>
        <w:t>faks: 61 852 05 32</w:t>
      </w:r>
      <w:r>
        <w:rPr>
          <w:b/>
          <w:sz w:val="22"/>
          <w:szCs w:val="22"/>
        </w:rPr>
        <w:t xml:space="preserve">; </w:t>
      </w:r>
      <w:r>
        <w:rPr>
          <w:rFonts w:ascii="Times New Roman" w:hAnsi="Times New Roman" w:cs="Times New Roman"/>
          <w:b/>
        </w:rPr>
        <w:t xml:space="preserve">mail: </w:t>
      </w:r>
      <w:hyperlink r:id="rId10" w:history="1">
        <w:r>
          <w:rPr>
            <w:rStyle w:val="Hipercze"/>
            <w:b/>
          </w:rPr>
          <w:t>zampub@ibch.poznan.pl</w:t>
        </w:r>
      </w:hyperlink>
    </w:p>
    <w:p w:rsidR="006C4FDE" w:rsidRDefault="006C4FDE" w:rsidP="006C4FDE">
      <w:pPr>
        <w:spacing w:before="0" w:line="240" w:lineRule="auto"/>
        <w:rPr>
          <w:rStyle w:val="Hipercze"/>
          <w:b/>
        </w:rPr>
      </w:pPr>
    </w:p>
    <w:p w:rsidR="006C4FDE" w:rsidRDefault="006C4FDE" w:rsidP="006C4FDE">
      <w:pPr>
        <w:pStyle w:val="Tekstpodstawowy21"/>
        <w:spacing w:after="0" w:line="240" w:lineRule="auto"/>
        <w:jc w:val="both"/>
      </w:pPr>
      <w:r>
        <w:rPr>
          <w:b/>
          <w:u w:val="single"/>
        </w:rPr>
        <w:t>Uwaga</w:t>
      </w:r>
      <w:r>
        <w:rPr>
          <w:b/>
        </w:rPr>
        <w:t xml:space="preserve">: </w:t>
      </w:r>
    </w:p>
    <w:p w:rsidR="006C4FDE" w:rsidRPr="00670137" w:rsidRDefault="006C4FDE" w:rsidP="006C4FDE">
      <w:pPr>
        <w:pStyle w:val="Tekstpodstawowy21"/>
        <w:spacing w:after="0" w:line="240" w:lineRule="auto"/>
        <w:ind w:left="284" w:hanging="284"/>
        <w:jc w:val="both"/>
        <w:rPr>
          <w:b/>
          <w:i/>
        </w:rPr>
      </w:pPr>
      <w:bookmarkStart w:id="73" w:name="_Toc251065707"/>
      <w:r w:rsidRPr="00670137">
        <w:rPr>
          <w:b/>
          <w:i/>
        </w:rPr>
        <w:t>1.</w:t>
      </w:r>
      <w:r w:rsidRPr="00670137">
        <w:rPr>
          <w:b/>
          <w:i/>
        </w:rPr>
        <w:tab/>
        <w:t>Jeżeli Zamawiający lub Wykonawca przekazują oświadczenia, wnioski, zawiadomienia oraz informacje faksem lub drogą elektroniczną, każda ze Stron na żądanie drugiej niezwłocznie potwierdza fakt ich otrzymania.</w:t>
      </w:r>
    </w:p>
    <w:p w:rsidR="006C4FDE" w:rsidRPr="00670137" w:rsidRDefault="006C4FDE" w:rsidP="006C4FDE">
      <w:pPr>
        <w:pStyle w:val="Tekstpodstawowy21"/>
        <w:spacing w:after="0" w:line="240" w:lineRule="auto"/>
        <w:ind w:left="284" w:hanging="284"/>
        <w:jc w:val="both"/>
        <w:rPr>
          <w:b/>
          <w:i/>
          <w:lang w:eastAsia="pl-PL"/>
        </w:rPr>
      </w:pPr>
      <w:r w:rsidRPr="00670137">
        <w:rPr>
          <w:b/>
          <w:i/>
          <w:lang w:eastAsia="pl-PL"/>
        </w:rPr>
        <w:t>2.</w:t>
      </w:r>
      <w:r w:rsidRPr="00670137">
        <w:rPr>
          <w:b/>
          <w:i/>
          <w:lang w:eastAsia="pl-PL"/>
        </w:rPr>
        <w:tab/>
        <w:t xml:space="preserve">W przypadku prowadzenia korespondencji drogą elektroniczną za datę doręczenia wiadomości rozumie się datę jej umieszczenia </w:t>
      </w:r>
      <w:r w:rsidRPr="00670137">
        <w:rPr>
          <w:b/>
          <w:i/>
        </w:rPr>
        <w:t>na serwerze odbiorcy lub podmiotu świadczącego dla niego usługę poczty elektronicznej, a nie datę odczytania wiadomości przez odbiorcę</w:t>
      </w:r>
      <w:r w:rsidRPr="00670137">
        <w:rPr>
          <w:b/>
          <w:i/>
          <w:lang w:eastAsia="pl-PL"/>
        </w:rPr>
        <w:t>.</w:t>
      </w:r>
    </w:p>
    <w:p w:rsidR="006C4FDE" w:rsidRDefault="006C4FDE" w:rsidP="006C4FDE">
      <w:pPr>
        <w:spacing w:before="0" w:line="288" w:lineRule="auto"/>
        <w:rPr>
          <w:rFonts w:ascii="Times New Roman" w:hAnsi="Times New Roman" w:cs="Times New Roman"/>
        </w:rPr>
      </w:pPr>
    </w:p>
    <w:p w:rsidR="006C4FDE" w:rsidRDefault="006C4FDE" w:rsidP="001D5600">
      <w:pPr>
        <w:numPr>
          <w:ilvl w:val="1"/>
          <w:numId w:val="14"/>
        </w:numPr>
        <w:tabs>
          <w:tab w:val="clear" w:pos="360"/>
          <w:tab w:val="num" w:pos="540"/>
        </w:tabs>
        <w:spacing w:before="0" w:line="288" w:lineRule="auto"/>
        <w:ind w:left="540" w:hanging="540"/>
        <w:rPr>
          <w:rFonts w:ascii="Times New Roman" w:hAnsi="Times New Roman" w:cs="Times New Roman"/>
          <w:b/>
        </w:rPr>
      </w:pPr>
      <w:r>
        <w:rPr>
          <w:rFonts w:ascii="Times New Roman" w:hAnsi="Times New Roman" w:cs="Times New Roman"/>
          <w:b/>
        </w:rPr>
        <w:t>Wyjaśnienia:</w:t>
      </w:r>
      <w:bookmarkEnd w:id="73"/>
    </w:p>
    <w:p w:rsidR="006C4FDE" w:rsidRDefault="006C4FDE" w:rsidP="001D5600">
      <w:pPr>
        <w:pStyle w:val="pkt1"/>
        <w:numPr>
          <w:ilvl w:val="0"/>
          <w:numId w:val="15"/>
        </w:numPr>
        <w:spacing w:before="0" w:after="0"/>
        <w:rPr>
          <w:rFonts w:ascii="Times New Roman" w:hAnsi="Times New Roman" w:cs="Times New Roman"/>
          <w:sz w:val="20"/>
        </w:rPr>
      </w:pPr>
      <w:r>
        <w:rPr>
          <w:rFonts w:ascii="Times New Roman" w:hAnsi="Times New Roman" w:cs="Times New Roman"/>
          <w:sz w:val="20"/>
        </w:rPr>
        <w:t xml:space="preserve">Wykonawcy mogą zwracać się do </w:t>
      </w:r>
      <w:r>
        <w:rPr>
          <w:rFonts w:ascii="Times New Roman" w:hAnsi="Times New Roman" w:cs="Times New Roman"/>
          <w:bCs/>
          <w:sz w:val="20"/>
        </w:rPr>
        <w:t>Zamawiającego</w:t>
      </w:r>
      <w:r>
        <w:rPr>
          <w:rFonts w:ascii="Times New Roman" w:hAnsi="Times New Roman" w:cs="Times New Roman"/>
          <w:sz w:val="20"/>
        </w:rPr>
        <w:t xml:space="preserve"> o wyjaśnienie treści SIWZ. </w:t>
      </w:r>
      <w:r>
        <w:rPr>
          <w:rFonts w:ascii="Times New Roman" w:hAnsi="Times New Roman" w:cs="Times New Roman"/>
          <w:bCs/>
          <w:sz w:val="20"/>
        </w:rPr>
        <w:t>Zamawiający</w:t>
      </w:r>
      <w:r>
        <w:rPr>
          <w:rFonts w:ascii="Times New Roman" w:hAnsi="Times New Roman" w:cs="Times New Roman"/>
          <w:sz w:val="20"/>
        </w:rPr>
        <w:t xml:space="preserve"> udzieli niezwłocznie wyjaśnień, zgodnie z treścią art. 38 ust. 1 </w:t>
      </w:r>
      <w:proofErr w:type="spellStart"/>
      <w:r>
        <w:rPr>
          <w:rFonts w:ascii="Times New Roman" w:hAnsi="Times New Roman" w:cs="Times New Roman"/>
          <w:sz w:val="20"/>
        </w:rPr>
        <w:t>Pzp</w:t>
      </w:r>
      <w:proofErr w:type="spellEnd"/>
      <w:r>
        <w:rPr>
          <w:rFonts w:ascii="Times New Roman" w:hAnsi="Times New Roman" w:cs="Times New Roman"/>
          <w:sz w:val="20"/>
        </w:rPr>
        <w:t xml:space="preserve">, pod warunkiem, że wniosek o wyjaśnienie treści specyfikacji istotnych warunków zamówienia wpłynął do Zamawiającego nie później niż do końca dnia, w którym upływa połowa wyznaczonego terminu składania ofert. Przedłużenie terminu składania ofert nie wpływa na bieg terminu składania wniosku. </w:t>
      </w:r>
      <w:r>
        <w:rPr>
          <w:rFonts w:ascii="Times New Roman" w:hAnsi="Times New Roman" w:cs="Times New Roman"/>
          <w:bCs/>
          <w:sz w:val="20"/>
        </w:rPr>
        <w:t>Zamawiający</w:t>
      </w:r>
      <w:r>
        <w:rPr>
          <w:rFonts w:ascii="Times New Roman" w:hAnsi="Times New Roman" w:cs="Times New Roman"/>
          <w:sz w:val="20"/>
        </w:rPr>
        <w:t xml:space="preserve"> przekaże treść zapytań wraz z wyjaśnieniami Wykonawcom, którym przekazał SIWZ, bez ujawniania źródła zapytania oraz zamieści je na swojej stronie internetowej określonej w pkt. I.1 SIWZ. </w:t>
      </w:r>
    </w:p>
    <w:p w:rsidR="006C4FDE" w:rsidRDefault="006C4FDE" w:rsidP="001D5600">
      <w:pPr>
        <w:pStyle w:val="pkt1"/>
        <w:numPr>
          <w:ilvl w:val="0"/>
          <w:numId w:val="15"/>
        </w:numPr>
        <w:spacing w:before="0" w:after="0"/>
        <w:rPr>
          <w:rFonts w:ascii="Times New Roman" w:hAnsi="Times New Roman" w:cs="Times New Roman"/>
          <w:sz w:val="20"/>
        </w:rPr>
      </w:pPr>
      <w:r>
        <w:rPr>
          <w:rFonts w:ascii="Times New Roman" w:hAnsi="Times New Roman" w:cs="Times New Roman"/>
          <w:sz w:val="20"/>
        </w:rPr>
        <w:t>W przypadku rozbieżności pomiędzy treścią niniejszego SIWZ, a treścią udzielonych odpowiedzi, jako obowiązującą należy przyjąć treść pisma zawierającego późniejsze oświadczenia Zamawiającego.</w:t>
      </w:r>
    </w:p>
    <w:p w:rsidR="006C4FDE" w:rsidRDefault="006C4FDE" w:rsidP="006C4FDE">
      <w:pPr>
        <w:pStyle w:val="pkt1"/>
        <w:spacing w:before="0" w:after="0"/>
        <w:ind w:left="360" w:firstLine="0"/>
        <w:rPr>
          <w:rFonts w:ascii="Times New Roman" w:hAnsi="Times New Roman" w:cs="Times New Roman"/>
          <w:sz w:val="20"/>
        </w:rPr>
      </w:pPr>
    </w:p>
    <w:p w:rsidR="006C4FDE" w:rsidRDefault="006C4FDE" w:rsidP="006C4FDE">
      <w:pPr>
        <w:pStyle w:val="Nagwek3"/>
        <w:numPr>
          <w:ilvl w:val="0"/>
          <w:numId w:val="0"/>
        </w:numPr>
        <w:tabs>
          <w:tab w:val="left" w:pos="708"/>
        </w:tabs>
        <w:spacing w:before="0"/>
        <w:ind w:left="540" w:hanging="540"/>
        <w:rPr>
          <w:rFonts w:ascii="Times New Roman" w:hAnsi="Times New Roman" w:cs="Times New Roman"/>
        </w:rPr>
      </w:pPr>
      <w:bookmarkStart w:id="74" w:name="_Toc252532394"/>
      <w:bookmarkStart w:id="75" w:name="_Toc253604457"/>
      <w:bookmarkStart w:id="76" w:name="_Toc253645425"/>
      <w:bookmarkStart w:id="77" w:name="_Toc320261085"/>
      <w:bookmarkStart w:id="78" w:name="_Toc320261787"/>
      <w:bookmarkStart w:id="79" w:name="_Toc361139936"/>
      <w:bookmarkStart w:id="80" w:name="_Toc367181459"/>
      <w:r>
        <w:rPr>
          <w:rFonts w:ascii="Times New Roman" w:hAnsi="Times New Roman" w:cs="Times New Roman"/>
        </w:rPr>
        <w:t>8.3</w:t>
      </w:r>
      <w:r>
        <w:rPr>
          <w:rFonts w:ascii="Times New Roman" w:hAnsi="Times New Roman" w:cs="Times New Roman"/>
        </w:rPr>
        <w:tab/>
        <w:t>Modyfikacja SIWZ:</w:t>
      </w:r>
      <w:bookmarkEnd w:id="74"/>
      <w:bookmarkEnd w:id="75"/>
      <w:bookmarkEnd w:id="76"/>
      <w:bookmarkEnd w:id="77"/>
      <w:bookmarkEnd w:id="78"/>
      <w:bookmarkEnd w:id="79"/>
      <w:bookmarkEnd w:id="80"/>
    </w:p>
    <w:p w:rsidR="006C4FDE" w:rsidRDefault="006C4FDE" w:rsidP="006C4FDE">
      <w:pPr>
        <w:spacing w:before="0" w:line="240" w:lineRule="auto"/>
        <w:rPr>
          <w:rFonts w:ascii="Times New Roman" w:hAnsi="Times New Roman" w:cs="Times New Roman"/>
        </w:rPr>
      </w:pPr>
      <w:bookmarkStart w:id="81" w:name="_Toc140981792"/>
      <w:bookmarkStart w:id="82" w:name="_Toc199737397"/>
      <w:r>
        <w:rPr>
          <w:rFonts w:ascii="Times New Roman" w:hAnsi="Times New Roman" w:cs="Times New Roman"/>
        </w:rPr>
        <w:t>W uzasadnionych przypadkach Zamawiający może przed upływem terminu składania ofert, zmienić treść SIWZ. Dokonaną zmianę SIWZ Zamawiający przekazuje niezwłocznie wszystkim Wykonawcom, którym przekazano SIWZ oraz zamieszcza ją na swojej stronie internetowej, określonej w pkt. I.1 SIWZ.</w:t>
      </w:r>
    </w:p>
    <w:p w:rsidR="006C4FDE" w:rsidRDefault="006C4FDE" w:rsidP="006C4FDE">
      <w:pPr>
        <w:spacing w:before="0"/>
        <w:rPr>
          <w:rFonts w:ascii="Times New Roman" w:hAnsi="Times New Roman" w:cs="Times New Roman"/>
        </w:rPr>
      </w:pPr>
    </w:p>
    <w:p w:rsidR="006C4FDE" w:rsidRDefault="006C4FDE" w:rsidP="006C4FDE">
      <w:pPr>
        <w:pStyle w:val="Nagwek3"/>
        <w:numPr>
          <w:ilvl w:val="0"/>
          <w:numId w:val="0"/>
        </w:numPr>
        <w:tabs>
          <w:tab w:val="left" w:pos="708"/>
        </w:tabs>
        <w:spacing w:before="0"/>
        <w:ind w:left="540" w:hanging="540"/>
        <w:rPr>
          <w:rFonts w:ascii="Times New Roman" w:hAnsi="Times New Roman" w:cs="Times New Roman"/>
        </w:rPr>
      </w:pPr>
      <w:bookmarkStart w:id="83" w:name="_Toc252532395"/>
      <w:bookmarkStart w:id="84" w:name="_Toc253604458"/>
      <w:bookmarkStart w:id="85" w:name="_Toc253645426"/>
      <w:bookmarkStart w:id="86" w:name="_Toc320261086"/>
      <w:bookmarkStart w:id="87" w:name="_Toc320261788"/>
      <w:bookmarkStart w:id="88" w:name="_Toc361139937"/>
      <w:bookmarkStart w:id="89" w:name="_Toc367181460"/>
      <w:r>
        <w:rPr>
          <w:rFonts w:ascii="Times New Roman" w:hAnsi="Times New Roman" w:cs="Times New Roman"/>
        </w:rPr>
        <w:t>8.4</w:t>
      </w:r>
      <w:r>
        <w:rPr>
          <w:rFonts w:ascii="Times New Roman" w:hAnsi="Times New Roman" w:cs="Times New Roman"/>
        </w:rPr>
        <w:tab/>
        <w:t>Przedłużenie terminu składania ofert:</w:t>
      </w:r>
      <w:bookmarkEnd w:id="83"/>
      <w:bookmarkEnd w:id="84"/>
      <w:bookmarkEnd w:id="85"/>
      <w:bookmarkEnd w:id="86"/>
      <w:bookmarkEnd w:id="87"/>
      <w:bookmarkEnd w:id="88"/>
      <w:bookmarkEnd w:id="89"/>
    </w:p>
    <w:p w:rsidR="006C4FDE" w:rsidRDefault="006C4FDE" w:rsidP="006C4FDE">
      <w:pPr>
        <w:spacing w:before="0" w:line="240" w:lineRule="auto"/>
        <w:rPr>
          <w:rFonts w:ascii="Times New Roman" w:hAnsi="Times New Roman" w:cs="Times New Roman"/>
        </w:rPr>
      </w:pPr>
      <w:bookmarkStart w:id="90" w:name="_Toc140981793"/>
      <w:bookmarkStart w:id="91" w:name="_Toc199737398"/>
      <w:bookmarkEnd w:id="81"/>
      <w:bookmarkEnd w:id="82"/>
      <w:r>
        <w:rPr>
          <w:rFonts w:ascii="Times New Roman" w:hAnsi="Times New Roman" w:cs="Times New Roman"/>
        </w:rPr>
        <w:t xml:space="preserve">Zamawiający przedłuża termin składania ofert o czas niezbędny do wprowadzenia zmian w ofertach, zgodnie </w:t>
      </w:r>
      <w:r>
        <w:rPr>
          <w:rFonts w:ascii="Times New Roman" w:hAnsi="Times New Roman" w:cs="Times New Roman"/>
        </w:rPr>
        <w:br/>
        <w:t xml:space="preserve">z treścią art. 12 a ust. 2 oraz art. 38 ust. 6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C4FDE" w:rsidP="006C4FDE">
      <w:pPr>
        <w:spacing w:before="0"/>
        <w:rPr>
          <w:rFonts w:ascii="Times New Roman" w:hAnsi="Times New Roman" w:cs="Times New Roman"/>
        </w:rPr>
      </w:pPr>
    </w:p>
    <w:p w:rsidR="006C4FDE" w:rsidRDefault="006C4FDE" w:rsidP="006C4FDE">
      <w:pPr>
        <w:pStyle w:val="Nagwek3"/>
        <w:numPr>
          <w:ilvl w:val="0"/>
          <w:numId w:val="0"/>
        </w:numPr>
        <w:tabs>
          <w:tab w:val="left" w:pos="708"/>
        </w:tabs>
        <w:spacing w:before="0"/>
        <w:ind w:left="540" w:hanging="540"/>
        <w:rPr>
          <w:rFonts w:ascii="Times New Roman" w:hAnsi="Times New Roman" w:cs="Times New Roman"/>
        </w:rPr>
      </w:pPr>
      <w:bookmarkStart w:id="92" w:name="_Toc252532396"/>
      <w:bookmarkStart w:id="93" w:name="_Toc253604459"/>
      <w:bookmarkStart w:id="94" w:name="_Toc253645427"/>
      <w:bookmarkStart w:id="95" w:name="_Toc320261087"/>
      <w:bookmarkStart w:id="96" w:name="_Toc320261789"/>
      <w:bookmarkStart w:id="97" w:name="_Toc361139938"/>
      <w:bookmarkStart w:id="98" w:name="_Toc367181461"/>
      <w:r>
        <w:rPr>
          <w:rFonts w:ascii="Times New Roman" w:hAnsi="Times New Roman" w:cs="Times New Roman"/>
        </w:rPr>
        <w:t>8.5</w:t>
      </w:r>
      <w:r>
        <w:rPr>
          <w:rFonts w:ascii="Times New Roman" w:hAnsi="Times New Roman" w:cs="Times New Roman"/>
        </w:rPr>
        <w:tab/>
        <w:t>Osoby uprawnione do kontaktu z Wykonawcami:</w:t>
      </w:r>
      <w:bookmarkEnd w:id="92"/>
      <w:bookmarkEnd w:id="93"/>
      <w:bookmarkEnd w:id="94"/>
      <w:bookmarkEnd w:id="95"/>
      <w:bookmarkEnd w:id="96"/>
      <w:bookmarkEnd w:id="97"/>
      <w:bookmarkEnd w:id="98"/>
    </w:p>
    <w:bookmarkEnd w:id="90"/>
    <w:bookmarkEnd w:id="91"/>
    <w:p w:rsidR="006C4FDE" w:rsidRDefault="00670137" w:rsidP="006C4FDE">
      <w:pPr>
        <w:pStyle w:val="Tekstpodstawowywcity"/>
        <w:ind w:left="0"/>
        <w:rPr>
          <w:rFonts w:ascii="Times New Roman" w:hAnsi="Times New Roman" w:cs="Times New Roman"/>
          <w:b/>
          <w:lang w:val="en-US"/>
        </w:rPr>
      </w:pPr>
      <w:r>
        <w:rPr>
          <w:rFonts w:ascii="Times New Roman" w:hAnsi="Times New Roman" w:cs="Times New Roman"/>
          <w:bCs/>
          <w:lang w:val="en-US"/>
        </w:rPr>
        <w:t xml:space="preserve">Monika </w:t>
      </w:r>
      <w:proofErr w:type="spellStart"/>
      <w:r>
        <w:rPr>
          <w:rFonts w:ascii="Times New Roman" w:hAnsi="Times New Roman" w:cs="Times New Roman"/>
          <w:bCs/>
          <w:lang w:val="en-US"/>
        </w:rPr>
        <w:t>Urbańska-Kicuła</w:t>
      </w:r>
      <w:proofErr w:type="spellEnd"/>
      <w:r w:rsidR="006C4FDE">
        <w:rPr>
          <w:rFonts w:ascii="Times New Roman" w:hAnsi="Times New Roman" w:cs="Times New Roman"/>
          <w:bCs/>
          <w:lang w:val="en-US"/>
        </w:rPr>
        <w:t xml:space="preserve">– </w:t>
      </w:r>
      <w:hyperlink r:id="rId11" w:history="1">
        <w:r w:rsidR="006C4FDE">
          <w:rPr>
            <w:rStyle w:val="Hipercze"/>
            <w:b/>
            <w:lang w:val="en-US"/>
          </w:rPr>
          <w:t>zampub@ibch.poznan.pl</w:t>
        </w:r>
      </w:hyperlink>
    </w:p>
    <w:p w:rsidR="006C4FDE" w:rsidRDefault="006C4FDE" w:rsidP="001D5600">
      <w:pPr>
        <w:pStyle w:val="Nagwek2"/>
        <w:numPr>
          <w:ilvl w:val="0"/>
          <w:numId w:val="16"/>
        </w:numPr>
        <w:tabs>
          <w:tab w:val="num" w:pos="426"/>
        </w:tabs>
        <w:ind w:hanging="720"/>
        <w:rPr>
          <w:rFonts w:ascii="Times New Roman" w:hAnsi="Times New Roman" w:cs="Times New Roman"/>
        </w:rPr>
      </w:pPr>
      <w:bookmarkStart w:id="99" w:name="_Toc367181462"/>
      <w:r>
        <w:rPr>
          <w:rFonts w:ascii="Times New Roman" w:hAnsi="Times New Roman" w:cs="Times New Roman"/>
        </w:rPr>
        <w:t>Wadium</w:t>
      </w:r>
      <w:bookmarkEnd w:id="99"/>
    </w:p>
    <w:p w:rsidR="006C4FDE" w:rsidRDefault="006C4FDE" w:rsidP="006C4FDE">
      <w:pPr>
        <w:pStyle w:val="Tekstpodstawowywcity"/>
        <w:ind w:left="0"/>
        <w:rPr>
          <w:rFonts w:ascii="Times New Roman" w:hAnsi="Times New Roman" w:cs="Times New Roman"/>
        </w:rPr>
      </w:pPr>
      <w:r>
        <w:rPr>
          <w:rFonts w:ascii="Times New Roman" w:hAnsi="Times New Roman" w:cs="Times New Roman"/>
        </w:rPr>
        <w:t xml:space="preserve">Zgodnie z art. 45 ust. 2 </w:t>
      </w:r>
      <w:proofErr w:type="spellStart"/>
      <w:r>
        <w:rPr>
          <w:rFonts w:ascii="Times New Roman" w:hAnsi="Times New Roman" w:cs="Times New Roman"/>
        </w:rPr>
        <w:t>Pzp</w:t>
      </w:r>
      <w:proofErr w:type="spellEnd"/>
      <w:r>
        <w:rPr>
          <w:rFonts w:ascii="Times New Roman" w:hAnsi="Times New Roman" w:cs="Times New Roman"/>
        </w:rPr>
        <w:t xml:space="preserve"> </w:t>
      </w:r>
      <w:r>
        <w:rPr>
          <w:rFonts w:ascii="Times New Roman" w:hAnsi="Times New Roman" w:cs="Times New Roman"/>
          <w:b/>
          <w:bCs/>
        </w:rPr>
        <w:t>Zamawiający</w:t>
      </w:r>
      <w:r>
        <w:rPr>
          <w:rFonts w:ascii="Times New Roman" w:hAnsi="Times New Roman" w:cs="Times New Roman"/>
        </w:rPr>
        <w:t xml:space="preserve"> nie będzie pobierał wadium w postępowaniu.</w:t>
      </w:r>
    </w:p>
    <w:p w:rsidR="006C4FDE" w:rsidRDefault="006C4FDE" w:rsidP="001D5600">
      <w:pPr>
        <w:pStyle w:val="Nagwek2"/>
        <w:numPr>
          <w:ilvl w:val="0"/>
          <w:numId w:val="16"/>
        </w:numPr>
        <w:tabs>
          <w:tab w:val="num" w:pos="426"/>
        </w:tabs>
        <w:ind w:hanging="720"/>
        <w:rPr>
          <w:rFonts w:ascii="Times New Roman" w:hAnsi="Times New Roman" w:cs="Times New Roman"/>
        </w:rPr>
      </w:pPr>
      <w:bookmarkStart w:id="100" w:name="_Toc367181463"/>
      <w:r>
        <w:rPr>
          <w:rFonts w:ascii="Times New Roman" w:hAnsi="Times New Roman" w:cs="Times New Roman"/>
        </w:rPr>
        <w:t>Termin związania ofertą</w:t>
      </w:r>
      <w:bookmarkEnd w:id="100"/>
    </w:p>
    <w:p w:rsidR="006C4FDE" w:rsidRDefault="006C4FDE" w:rsidP="006C4FDE">
      <w:r>
        <w:rPr>
          <w:rFonts w:ascii="Times New Roman" w:hAnsi="Times New Roman" w:cs="Times New Roman"/>
        </w:rPr>
        <w:t>Wykonawca jest związany ofertą przez okres 30 dni od upływu terminu składania ofert.</w:t>
      </w:r>
    </w:p>
    <w:p w:rsidR="006C4FDE" w:rsidRDefault="006C4FDE" w:rsidP="001D5600">
      <w:pPr>
        <w:pStyle w:val="Nagwek2"/>
        <w:numPr>
          <w:ilvl w:val="0"/>
          <w:numId w:val="16"/>
        </w:numPr>
        <w:tabs>
          <w:tab w:val="num" w:pos="426"/>
        </w:tabs>
        <w:ind w:hanging="720"/>
        <w:rPr>
          <w:rFonts w:ascii="Times New Roman" w:hAnsi="Times New Roman" w:cs="Times New Roman"/>
        </w:rPr>
      </w:pPr>
      <w:bookmarkStart w:id="101" w:name="_Toc367181464"/>
      <w:r>
        <w:rPr>
          <w:rFonts w:ascii="Times New Roman" w:hAnsi="Times New Roman" w:cs="Times New Roman"/>
        </w:rPr>
        <w:t>Przygotowanie oferty</w:t>
      </w:r>
      <w:bookmarkStart w:id="102" w:name="_Toc140981798"/>
      <w:bookmarkStart w:id="103" w:name="_Toc199737407"/>
      <w:bookmarkEnd w:id="101"/>
    </w:p>
    <w:p w:rsidR="006C4FDE" w:rsidRDefault="006C4FDE" w:rsidP="006C4FDE">
      <w:pPr>
        <w:pStyle w:val="Tekstpodstawowy31"/>
        <w:spacing w:line="240" w:lineRule="auto"/>
        <w:rPr>
          <w:rFonts w:ascii="Times New Roman" w:hAnsi="Times New Roman" w:cs="Times New Roman"/>
        </w:rPr>
      </w:pPr>
      <w:r>
        <w:rPr>
          <w:rFonts w:ascii="Times New Roman" w:hAnsi="Times New Roman" w:cs="Times New Roman"/>
        </w:rPr>
        <w:t xml:space="preserve">Oferta musi być złożona z zachowaniem formy pisemnej, w języku polskim pod rygorem nieważności. </w:t>
      </w:r>
    </w:p>
    <w:p w:rsidR="006C4FDE" w:rsidRDefault="006C4FDE" w:rsidP="006C4FDE">
      <w:pPr>
        <w:spacing w:before="0" w:line="240" w:lineRule="auto"/>
        <w:rPr>
          <w:rFonts w:ascii="Times New Roman" w:hAnsi="Times New Roman" w:cs="Times New Roman"/>
          <w:bCs/>
        </w:rPr>
      </w:pPr>
      <w:r>
        <w:rPr>
          <w:rFonts w:ascii="Times New Roman" w:hAnsi="Times New Roman" w:cs="Times New Roman"/>
        </w:rPr>
        <w:t>Wykonawca musi złożyć wypełniony i podpisany formularz ofertowy. Jeżeli Wykonawca nie skorzysta            ze wzoru formularza ofertowego zawartego w części II SIWZ, jego oferta musi zawierać wszystkie oświadczenia zawarte w tym wzorze.</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Zawartość oferty musi być zgodna z treścią SIWZ. </w:t>
      </w:r>
    </w:p>
    <w:p w:rsidR="006C4FDE" w:rsidRDefault="006C4FDE" w:rsidP="006C4FDE">
      <w:pPr>
        <w:spacing w:before="0" w:line="240" w:lineRule="auto"/>
        <w:rPr>
          <w:rFonts w:ascii="Times New Roman" w:hAnsi="Times New Roman" w:cs="Times New Roman"/>
        </w:rPr>
      </w:pPr>
    </w:p>
    <w:p w:rsidR="006C4FDE" w:rsidRDefault="006C4FDE" w:rsidP="006C4FDE">
      <w:pPr>
        <w:spacing w:before="0" w:line="240" w:lineRule="auto"/>
        <w:rPr>
          <w:rFonts w:ascii="Times New Roman" w:hAnsi="Times New Roman" w:cs="Times New Roman"/>
        </w:rPr>
      </w:pPr>
      <w:r>
        <w:rPr>
          <w:rFonts w:ascii="Times New Roman" w:hAnsi="Times New Roman" w:cs="Times New Roman"/>
        </w:rPr>
        <w:t>Jeden Wykonawca może złożyć tylko jedną ofertę.</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Oferta musi być złożona w zamkniętej kopercie, na której należy napisać:</w:t>
      </w:r>
    </w:p>
    <w:p w:rsidR="006C4FDE" w:rsidRDefault="006C4FDE" w:rsidP="001D5600">
      <w:pPr>
        <w:pStyle w:val="Wyliczenie123wtekcie"/>
        <w:numPr>
          <w:ilvl w:val="0"/>
          <w:numId w:val="17"/>
        </w:numPr>
        <w:spacing w:before="0" w:after="0" w:line="240" w:lineRule="auto"/>
        <w:rPr>
          <w:rFonts w:ascii="Times New Roman" w:hAnsi="Times New Roman"/>
        </w:rPr>
      </w:pPr>
      <w:r>
        <w:rPr>
          <w:rFonts w:ascii="Times New Roman" w:hAnsi="Times New Roman"/>
        </w:rPr>
        <w:t>nazwę i adres Zamawiającego:</w:t>
      </w:r>
    </w:p>
    <w:p w:rsidR="006C4FDE" w:rsidRDefault="006C4FDE" w:rsidP="006C4FDE">
      <w:pPr>
        <w:spacing w:before="0" w:line="240" w:lineRule="auto"/>
        <w:ind w:firstLine="360"/>
        <w:rPr>
          <w:rFonts w:ascii="Times New Roman" w:hAnsi="Times New Roman" w:cs="Times New Roman"/>
          <w:b/>
        </w:rPr>
      </w:pPr>
      <w:r>
        <w:rPr>
          <w:rFonts w:ascii="Times New Roman" w:hAnsi="Times New Roman" w:cs="Times New Roman"/>
          <w:b/>
        </w:rPr>
        <w:t>Instytut Chemii Bioorganicznej Polskiej Akademii Nauk, ul. Noskowskiego 12/14, 61 –704 Poznań</w:t>
      </w:r>
    </w:p>
    <w:p w:rsidR="006C4FDE" w:rsidRDefault="006C4FDE" w:rsidP="001D5600">
      <w:pPr>
        <w:pStyle w:val="Wyliczenie123wtekcie"/>
        <w:numPr>
          <w:ilvl w:val="0"/>
          <w:numId w:val="17"/>
        </w:numPr>
        <w:spacing w:before="0" w:after="0" w:line="240" w:lineRule="auto"/>
        <w:rPr>
          <w:rFonts w:ascii="Times New Roman" w:hAnsi="Times New Roman"/>
        </w:rPr>
      </w:pPr>
      <w:r>
        <w:rPr>
          <w:rFonts w:ascii="Times New Roman" w:hAnsi="Times New Roman"/>
        </w:rPr>
        <w:t>nazwę zamówienia,</w:t>
      </w:r>
    </w:p>
    <w:p w:rsidR="006C4FDE" w:rsidRDefault="006C4FDE" w:rsidP="001D5600">
      <w:pPr>
        <w:pStyle w:val="Wyliczenie123wtekcie"/>
        <w:numPr>
          <w:ilvl w:val="0"/>
          <w:numId w:val="17"/>
        </w:numPr>
        <w:spacing w:before="0" w:after="0" w:line="240" w:lineRule="auto"/>
        <w:rPr>
          <w:rFonts w:ascii="Times New Roman" w:hAnsi="Times New Roman"/>
        </w:rPr>
      </w:pPr>
      <w:r>
        <w:rPr>
          <w:rFonts w:ascii="Times New Roman" w:hAnsi="Times New Roman"/>
        </w:rPr>
        <w:t>nazwę i dokładny adres Wykonawcy (wszystkich uczestników konsorcjum),</w:t>
      </w:r>
    </w:p>
    <w:p w:rsidR="006C4FDE" w:rsidRDefault="006C4FDE" w:rsidP="001D5600">
      <w:pPr>
        <w:pStyle w:val="Wyliczenie123wtekcie"/>
        <w:numPr>
          <w:ilvl w:val="0"/>
          <w:numId w:val="17"/>
        </w:numPr>
        <w:spacing w:before="0" w:after="0" w:line="240" w:lineRule="auto"/>
        <w:rPr>
          <w:rFonts w:ascii="Times New Roman" w:hAnsi="Times New Roman"/>
        </w:rPr>
      </w:pPr>
      <w:r>
        <w:rPr>
          <w:rFonts w:ascii="Times New Roman" w:hAnsi="Times New Roman"/>
        </w:rPr>
        <w:t xml:space="preserve">informację o treści: </w:t>
      </w:r>
      <w:r>
        <w:rPr>
          <w:rFonts w:ascii="Times New Roman" w:hAnsi="Times New Roman"/>
          <w:b/>
        </w:rPr>
        <w:t>„ Nie otwierać przed dniem………. godz. ……….”.</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Jeżeli zaistnieją przesłanki z art. 11 ust. 4 ustawy z dnia 16.04.1993r. o zwalczaniu nieuczciwej konkurencji   </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t.j</w:t>
      </w:r>
      <w:proofErr w:type="spellEnd"/>
      <w:r>
        <w:rPr>
          <w:rFonts w:ascii="Times New Roman" w:hAnsi="Times New Roman" w:cs="Times New Roman"/>
        </w:rPr>
        <w:t xml:space="preserve">. Dz. U. z 2003 Nr 153, poz. 1503 z </w:t>
      </w:r>
      <w:proofErr w:type="spellStart"/>
      <w:r>
        <w:rPr>
          <w:rFonts w:ascii="Times New Roman" w:hAnsi="Times New Roman" w:cs="Times New Roman"/>
        </w:rPr>
        <w:t>późn</w:t>
      </w:r>
      <w:proofErr w:type="spellEnd"/>
      <w:r>
        <w:rPr>
          <w:rFonts w:ascii="Times New Roman" w:hAnsi="Times New Roman" w:cs="Times New Roman"/>
        </w:rPr>
        <w:t>. zmianami), tj. informacje składane przez Wykonawcę objęte              są tajemnicą przedsiębiorstwa, Wykonawca zobowiązany jest zabezpieczyć w odpowiedni sposób w swojej ofercie te informacje w celu zachowania ich poufności, np. poprzez umieszczenie tych informacji niezależnie    od oferty (w odrębnej kopercie).</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3.10.2000r. CKN 304/00). Zamawiający nie ujawni informacji stanowiących tajemnicę przedsiębiorstwa w rozumieniu </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przepisów o zwalczaniu nieuczciwej konkurencji, jeżeli Wykonawca, nie później niż w terminie składania ofert zastrzegł, że nie mogą być one udostępniane. Wykonawca nie może zastrzec swojej nazwy (firmy) oraz adresu, informacji dotyczących ceny, opisu konfiguracji, terminu wykonania zamówienia, okresu gwarancji i warunków płatności zawartych w ofercie.</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Oferta musi być podpisana przez osoby uprawnione zgodnie z dokumentami rejestrowymi lub osobę posiadającą ważne pełnomocnictwo, które należy załączyć w ofercie w oryginale lub notarialnie poświadczonym odpisie.</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Wykonawca może przed upływem terminu składania ofert zmienić lub wycofać ofertę.</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Naniesienie zmian w ofercie przez Wykonawcę zobowiązuje go do złożenia podpisu w każdym miejscu, w którym dokonano zmiany. </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Wykonawca ponosi wszystkie koszty związane z przygotowaniem i złożeniem oferty.</w:t>
      </w:r>
    </w:p>
    <w:p w:rsidR="006C4FDE" w:rsidRDefault="006C4FDE" w:rsidP="001D5600">
      <w:pPr>
        <w:pStyle w:val="Nagwek2"/>
        <w:numPr>
          <w:ilvl w:val="0"/>
          <w:numId w:val="16"/>
        </w:numPr>
        <w:tabs>
          <w:tab w:val="left" w:pos="567"/>
        </w:tabs>
        <w:ind w:left="426" w:hanging="426"/>
        <w:rPr>
          <w:rFonts w:ascii="Times New Roman" w:hAnsi="Times New Roman" w:cs="Times New Roman"/>
        </w:rPr>
      </w:pPr>
      <w:bookmarkStart w:id="104" w:name="_Toc367181465"/>
      <w:r>
        <w:rPr>
          <w:rFonts w:ascii="Times New Roman" w:hAnsi="Times New Roman" w:cs="Times New Roman"/>
        </w:rPr>
        <w:t>Miejsce oraz termin składania i otwarcia ofert</w:t>
      </w:r>
      <w:bookmarkEnd w:id="102"/>
      <w:bookmarkEnd w:id="103"/>
      <w:bookmarkEnd w:id="104"/>
    </w:p>
    <w:p w:rsidR="006C4FDE" w:rsidRDefault="006C4FDE" w:rsidP="001D5600">
      <w:pPr>
        <w:pStyle w:val="Nagwek3"/>
        <w:numPr>
          <w:ilvl w:val="1"/>
          <w:numId w:val="18"/>
        </w:numPr>
        <w:tabs>
          <w:tab w:val="clear" w:pos="360"/>
          <w:tab w:val="num" w:pos="540"/>
        </w:tabs>
        <w:spacing w:before="0" w:line="240" w:lineRule="auto"/>
        <w:rPr>
          <w:rFonts w:ascii="Times New Roman" w:hAnsi="Times New Roman" w:cs="Times New Roman"/>
          <w:szCs w:val="20"/>
        </w:rPr>
      </w:pPr>
      <w:bookmarkStart w:id="105" w:name="_Toc251065720"/>
      <w:bookmarkStart w:id="106" w:name="_Toc253604464"/>
      <w:bookmarkStart w:id="107" w:name="_Toc253645432"/>
      <w:bookmarkStart w:id="108" w:name="_Toc320261092"/>
      <w:bookmarkStart w:id="109" w:name="_Toc320261794"/>
      <w:bookmarkStart w:id="110" w:name="_Toc361139943"/>
      <w:bookmarkStart w:id="111" w:name="_Toc367181466"/>
      <w:r>
        <w:rPr>
          <w:rFonts w:ascii="Times New Roman" w:hAnsi="Times New Roman" w:cs="Times New Roman"/>
          <w:szCs w:val="20"/>
        </w:rPr>
        <w:t>Informacje ogólne:</w:t>
      </w:r>
      <w:bookmarkEnd w:id="105"/>
      <w:bookmarkEnd w:id="106"/>
      <w:bookmarkEnd w:id="107"/>
      <w:bookmarkEnd w:id="108"/>
      <w:bookmarkEnd w:id="109"/>
      <w:bookmarkEnd w:id="110"/>
      <w:bookmarkEnd w:id="111"/>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Oferta musi wpłynąć na adres </w:t>
      </w:r>
      <w:r>
        <w:rPr>
          <w:rFonts w:ascii="Times New Roman" w:hAnsi="Times New Roman" w:cs="Times New Roman"/>
          <w:b/>
          <w:bCs/>
        </w:rPr>
        <w:t>Zamawiającego</w:t>
      </w:r>
      <w:r>
        <w:rPr>
          <w:rFonts w:ascii="Times New Roman" w:hAnsi="Times New Roman" w:cs="Times New Roman"/>
        </w:rPr>
        <w:t>:</w:t>
      </w:r>
    </w:p>
    <w:p w:rsidR="006C4FDE" w:rsidRDefault="006C4FDE" w:rsidP="006C4FDE">
      <w:pPr>
        <w:pStyle w:val="Tekstpodstawowy21"/>
        <w:spacing w:after="0" w:line="240" w:lineRule="auto"/>
        <w:rPr>
          <w:b/>
        </w:rPr>
      </w:pPr>
      <w:r>
        <w:rPr>
          <w:b/>
        </w:rPr>
        <w:t>Instytut Chemii Bioorganicznej Polskiej Akademii Nauk, ul. Noskowskiego 12/14, 61 –704 Poznań</w:t>
      </w:r>
    </w:p>
    <w:p w:rsidR="006C4FDE" w:rsidRDefault="006C4FDE" w:rsidP="006C4FDE">
      <w:pPr>
        <w:pStyle w:val="Tekstpodstawowy21"/>
        <w:spacing w:after="0" w:line="240" w:lineRule="auto"/>
        <w:rPr>
          <w:b/>
        </w:rPr>
      </w:pPr>
      <w:r>
        <w:rPr>
          <w:b/>
        </w:rPr>
        <w:t xml:space="preserve">pokój nr 16 bud. C </w:t>
      </w:r>
    </w:p>
    <w:p w:rsidR="006C4FDE" w:rsidRPr="00993EE2" w:rsidRDefault="006C4FDE" w:rsidP="006C4FDE">
      <w:pPr>
        <w:spacing w:before="0" w:line="240" w:lineRule="auto"/>
        <w:rPr>
          <w:rFonts w:ascii="Times New Roman" w:hAnsi="Times New Roman" w:cs="Times New Roman"/>
          <w:b/>
          <w:bCs/>
        </w:rPr>
      </w:pPr>
      <w:r w:rsidRPr="00993EE2">
        <w:rPr>
          <w:rFonts w:ascii="Times New Roman" w:hAnsi="Times New Roman" w:cs="Times New Roman"/>
        </w:rPr>
        <w:t xml:space="preserve">najpóźniej do dnia </w:t>
      </w:r>
      <w:r w:rsidR="00993EE2" w:rsidRPr="00993EE2">
        <w:rPr>
          <w:rFonts w:ascii="Times New Roman" w:hAnsi="Times New Roman" w:cs="Times New Roman"/>
          <w:b/>
        </w:rPr>
        <w:t>09</w:t>
      </w:r>
      <w:r w:rsidR="00CD3C02" w:rsidRPr="00993EE2">
        <w:rPr>
          <w:rFonts w:ascii="Times New Roman" w:hAnsi="Times New Roman" w:cs="Times New Roman"/>
          <w:b/>
        </w:rPr>
        <w:t>.10.</w:t>
      </w:r>
      <w:r w:rsidRPr="00993EE2">
        <w:rPr>
          <w:rFonts w:ascii="Times New Roman" w:hAnsi="Times New Roman" w:cs="Times New Roman"/>
          <w:b/>
          <w:bCs/>
        </w:rPr>
        <w:t>201</w:t>
      </w:r>
      <w:r w:rsidR="00670137" w:rsidRPr="00993EE2">
        <w:rPr>
          <w:rFonts w:ascii="Times New Roman" w:hAnsi="Times New Roman" w:cs="Times New Roman"/>
          <w:b/>
          <w:bCs/>
        </w:rPr>
        <w:t>4</w:t>
      </w:r>
      <w:r w:rsidRPr="00993EE2">
        <w:rPr>
          <w:rFonts w:ascii="Times New Roman" w:hAnsi="Times New Roman" w:cs="Times New Roman"/>
          <w:b/>
          <w:bCs/>
        </w:rPr>
        <w:t>r</w:t>
      </w:r>
      <w:r w:rsidRPr="00993EE2">
        <w:rPr>
          <w:rFonts w:ascii="Times New Roman" w:hAnsi="Times New Roman" w:cs="Times New Roman"/>
        </w:rPr>
        <w:t xml:space="preserve">. </w:t>
      </w:r>
      <w:r w:rsidRPr="00993EE2">
        <w:rPr>
          <w:rFonts w:ascii="Times New Roman" w:hAnsi="Times New Roman" w:cs="Times New Roman"/>
          <w:b/>
          <w:bCs/>
        </w:rPr>
        <w:t>do godz. 10:00</w:t>
      </w:r>
    </w:p>
    <w:p w:rsidR="006C4FDE" w:rsidRPr="00993EE2" w:rsidRDefault="006C4FDE" w:rsidP="006C4FDE">
      <w:pPr>
        <w:spacing w:before="0" w:line="240" w:lineRule="auto"/>
        <w:rPr>
          <w:rFonts w:ascii="Times New Roman" w:hAnsi="Times New Roman" w:cs="Times New Roman"/>
        </w:rPr>
      </w:pPr>
      <w:r w:rsidRPr="00993EE2">
        <w:rPr>
          <w:rFonts w:ascii="Times New Roman" w:hAnsi="Times New Roman" w:cs="Times New Roman"/>
        </w:rPr>
        <w:t>Zamawiający niezwłocznie zawiadomi Wykonawcę o złożeniu oferty po terminie oraz zwróci ofertę po upływie terminu do wniesienia odwołania.</w:t>
      </w:r>
    </w:p>
    <w:p w:rsidR="006C4FDE" w:rsidRPr="00993EE2" w:rsidRDefault="006C4FDE" w:rsidP="006C4FDE">
      <w:pPr>
        <w:spacing w:before="0" w:line="288" w:lineRule="auto"/>
        <w:rPr>
          <w:rFonts w:ascii="Times New Roman" w:hAnsi="Times New Roman" w:cs="Times New Roman"/>
        </w:rPr>
      </w:pPr>
    </w:p>
    <w:p w:rsidR="006C4FDE" w:rsidRPr="00993EE2" w:rsidRDefault="006C4FDE" w:rsidP="001D5600">
      <w:pPr>
        <w:pStyle w:val="Nagwek3"/>
        <w:numPr>
          <w:ilvl w:val="1"/>
          <w:numId w:val="18"/>
        </w:numPr>
        <w:tabs>
          <w:tab w:val="clear" w:pos="360"/>
          <w:tab w:val="left" w:pos="540"/>
        </w:tabs>
        <w:spacing w:before="0" w:line="288" w:lineRule="auto"/>
        <w:rPr>
          <w:rFonts w:ascii="Times New Roman" w:hAnsi="Times New Roman" w:cs="Times New Roman"/>
          <w:szCs w:val="20"/>
        </w:rPr>
      </w:pPr>
      <w:bookmarkStart w:id="112" w:name="_Toc251065721"/>
      <w:bookmarkStart w:id="113" w:name="_Toc253604465"/>
      <w:bookmarkStart w:id="114" w:name="_Toc253645433"/>
      <w:bookmarkStart w:id="115" w:name="_Toc320261093"/>
      <w:bookmarkStart w:id="116" w:name="_Toc320261795"/>
      <w:bookmarkStart w:id="117" w:name="_Toc361139944"/>
      <w:bookmarkStart w:id="118" w:name="_Toc367181467"/>
      <w:r w:rsidRPr="00993EE2">
        <w:rPr>
          <w:rFonts w:ascii="Times New Roman" w:hAnsi="Times New Roman" w:cs="Times New Roman"/>
          <w:szCs w:val="20"/>
        </w:rPr>
        <w:t>Otwarcie ofert:</w:t>
      </w:r>
      <w:bookmarkEnd w:id="112"/>
      <w:bookmarkEnd w:id="113"/>
      <w:bookmarkEnd w:id="114"/>
      <w:bookmarkEnd w:id="115"/>
      <w:bookmarkEnd w:id="116"/>
      <w:bookmarkEnd w:id="117"/>
      <w:bookmarkEnd w:id="118"/>
    </w:p>
    <w:p w:rsidR="006C4FDE" w:rsidRDefault="006C4FDE" w:rsidP="006C4FDE">
      <w:pPr>
        <w:spacing w:before="0" w:line="240" w:lineRule="auto"/>
        <w:jc w:val="left"/>
        <w:rPr>
          <w:rFonts w:ascii="Times New Roman" w:hAnsi="Times New Roman" w:cs="Times New Roman"/>
          <w:b/>
        </w:rPr>
      </w:pPr>
      <w:r w:rsidRPr="00993EE2">
        <w:rPr>
          <w:rFonts w:ascii="Times New Roman" w:hAnsi="Times New Roman" w:cs="Times New Roman"/>
        </w:rPr>
        <w:t xml:space="preserve">Otwarcie ofert nastąpi w dniu </w:t>
      </w:r>
      <w:r w:rsidR="00993EE2" w:rsidRPr="00993EE2">
        <w:rPr>
          <w:rFonts w:ascii="Times New Roman" w:hAnsi="Times New Roman" w:cs="Times New Roman"/>
          <w:b/>
        </w:rPr>
        <w:t>09</w:t>
      </w:r>
      <w:r w:rsidR="00CD3C02" w:rsidRPr="00993EE2">
        <w:rPr>
          <w:rFonts w:ascii="Times New Roman" w:hAnsi="Times New Roman" w:cs="Times New Roman"/>
          <w:b/>
        </w:rPr>
        <w:t>.10.2014.</w:t>
      </w:r>
      <w:r w:rsidRPr="00993EE2">
        <w:rPr>
          <w:rFonts w:ascii="Times New Roman" w:hAnsi="Times New Roman" w:cs="Times New Roman"/>
        </w:rPr>
        <w:t xml:space="preserve"> </w:t>
      </w:r>
      <w:r w:rsidRPr="00993EE2">
        <w:rPr>
          <w:rFonts w:ascii="Times New Roman" w:hAnsi="Times New Roman" w:cs="Times New Roman"/>
          <w:b/>
        </w:rPr>
        <w:t>w</w:t>
      </w:r>
      <w:r>
        <w:rPr>
          <w:rFonts w:ascii="Times New Roman" w:hAnsi="Times New Roman" w:cs="Times New Roman"/>
          <w:b/>
        </w:rPr>
        <w:t xml:space="preserve"> Instytucie Chemii Bioorganicznej Polskiej Akademii Nauk, przy ul. Noskowskiego 12/14 w Poznaniu, w pokoju 17 bud. C o godz. </w:t>
      </w:r>
      <w:r w:rsidR="00040EBD">
        <w:rPr>
          <w:rFonts w:ascii="Times New Roman" w:hAnsi="Times New Roman" w:cs="Times New Roman"/>
          <w:b/>
        </w:rPr>
        <w:t>10</w:t>
      </w:r>
      <w:r>
        <w:rPr>
          <w:rFonts w:ascii="Times New Roman" w:hAnsi="Times New Roman" w:cs="Times New Roman"/>
          <w:b/>
        </w:rPr>
        <w:t>:15</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Otwarcie ofert jest jawne. </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Bezpośrednio przed otwarciem ofert Zamawiający podaje kwotę brutto, jaką zamierza przeznaczyć </w:t>
      </w:r>
      <w:r>
        <w:rPr>
          <w:rFonts w:ascii="Times New Roman" w:hAnsi="Times New Roman" w:cs="Times New Roman"/>
        </w:rPr>
        <w:br/>
        <w:t xml:space="preserve">na sfinansowanie zamówienia. </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Podczas otwarcia ofert Zamawiający podaje nazwy (firmy) oraz adresy Wykonawców, a także informacje dotyczące ceny, terminu wykonania zamówienia, okresu gwarancji i warunków płatności zawartych w ofertach. </w:t>
      </w:r>
    </w:p>
    <w:p w:rsidR="006C4FDE" w:rsidRDefault="006C4FDE" w:rsidP="006C4FDE">
      <w:pPr>
        <w:spacing w:before="0" w:line="240" w:lineRule="auto"/>
        <w:rPr>
          <w:rFonts w:ascii="Times New Roman" w:hAnsi="Times New Roman" w:cs="Times New Roman"/>
        </w:rPr>
      </w:pPr>
    </w:p>
    <w:p w:rsidR="006C4FDE" w:rsidRDefault="006C4FDE" w:rsidP="006C4FDE">
      <w:pPr>
        <w:spacing w:before="0" w:line="240" w:lineRule="auto"/>
        <w:rPr>
          <w:rFonts w:ascii="Times New Roman" w:hAnsi="Times New Roman" w:cs="Times New Roman"/>
        </w:rPr>
      </w:pPr>
      <w:r>
        <w:rPr>
          <w:rFonts w:ascii="Times New Roman" w:hAnsi="Times New Roman" w:cs="Times New Roman"/>
        </w:rPr>
        <w:t>Informacje te przekazuje się niezwłocznie Wykonawcom, którzy nie byli obecni przy otwarciu ofert,                     na ich wniosek.</w:t>
      </w:r>
    </w:p>
    <w:p w:rsidR="006C4FDE" w:rsidRDefault="006C4FDE" w:rsidP="001D5600">
      <w:pPr>
        <w:pStyle w:val="Nagwek2"/>
        <w:numPr>
          <w:ilvl w:val="0"/>
          <w:numId w:val="16"/>
        </w:numPr>
        <w:tabs>
          <w:tab w:val="num" w:pos="567"/>
          <w:tab w:val="left" w:pos="1440"/>
        </w:tabs>
        <w:ind w:hanging="720"/>
        <w:rPr>
          <w:rFonts w:ascii="Times New Roman" w:hAnsi="Times New Roman" w:cs="Times New Roman"/>
        </w:rPr>
      </w:pPr>
      <w:bookmarkStart w:id="119" w:name="_Toc367181468"/>
      <w:r>
        <w:rPr>
          <w:rFonts w:ascii="Times New Roman" w:hAnsi="Times New Roman" w:cs="Times New Roman"/>
        </w:rPr>
        <w:t>Uzupełnianie dokumentów, poprawianie, wyjaśnienia treści oferty</w:t>
      </w:r>
      <w:bookmarkStart w:id="120" w:name="_Toc140981804"/>
      <w:bookmarkStart w:id="121" w:name="_Toc199737413"/>
      <w:bookmarkEnd w:id="119"/>
    </w:p>
    <w:p w:rsidR="006C4FDE" w:rsidRDefault="006C4FDE" w:rsidP="006C4FDE">
      <w:pPr>
        <w:rPr>
          <w:rFonts w:ascii="Times New Roman" w:hAnsi="Times New Roman" w:cs="Times New Roman"/>
          <w:b/>
        </w:rPr>
      </w:pPr>
      <w:r>
        <w:rPr>
          <w:rFonts w:ascii="Times New Roman" w:hAnsi="Times New Roman" w:cs="Times New Roman"/>
          <w:b/>
        </w:rPr>
        <w:t>13.1. Uzupełnianie:</w:t>
      </w:r>
    </w:p>
    <w:p w:rsidR="00601739" w:rsidRPr="00601739" w:rsidRDefault="006C4FDE" w:rsidP="00601739">
      <w:pPr>
        <w:spacing w:line="288" w:lineRule="auto"/>
        <w:rPr>
          <w:rFonts w:ascii="Times New Roman" w:hAnsi="Times New Roman" w:cs="Times New Roman"/>
          <w:color w:val="000000"/>
          <w:lang w:eastAsia="ar-SA"/>
        </w:rPr>
      </w:pPr>
      <w:r>
        <w:rPr>
          <w:rFonts w:ascii="Times New Roman" w:hAnsi="Times New Roman" w:cs="Times New Roman"/>
        </w:rPr>
        <w:lastRenderedPageBreak/>
        <w:t xml:space="preserve">Zamawiający, zgodnie z art. 26 ust. 3 </w:t>
      </w:r>
      <w:proofErr w:type="spellStart"/>
      <w:r>
        <w:rPr>
          <w:rFonts w:ascii="Times New Roman" w:hAnsi="Times New Roman" w:cs="Times New Roman"/>
        </w:rPr>
        <w:t>Pzp</w:t>
      </w:r>
      <w:proofErr w:type="spellEnd"/>
      <w:r>
        <w:rPr>
          <w:rFonts w:ascii="Times New Roman" w:hAnsi="Times New Roman" w:cs="Times New Roman"/>
        </w:rPr>
        <w:t>, wzywa Wykonawców, którzy w określonym terminie nie złożyli oświadczeń lub dokumentów, lub pełnomocnictw potwierdzających spełnienie warunków udziału w postępowaniu lub którzy złożyli oświadczenia i dokumenty zawierające błędy, lub którzy złożyli wadliwe pełnomocnictwa, do ich uzupełnienia w wyznaczonym terminie, chyba, że mimo ich uzupełnienia oferta wykonawcy podlegałaby odrzuceniu lub konieczne byłoby unieważnienie postępowania.</w:t>
      </w:r>
      <w:r w:rsidR="00601739">
        <w:rPr>
          <w:rFonts w:ascii="Times New Roman" w:hAnsi="Times New Roman" w:cs="Times New Roman"/>
        </w:rPr>
        <w:t xml:space="preserve"> </w:t>
      </w:r>
      <w:r w:rsidR="00601739" w:rsidRPr="00601739">
        <w:rPr>
          <w:rFonts w:ascii="Times New Roman" w:hAnsi="Times New Roman" w:cs="Times New Roman"/>
          <w:color w:val="000000"/>
          <w:lang w:eastAsia="ar-SA"/>
        </w:rPr>
        <w:t xml:space="preserve">Złożone na wezwanie Zamawiającego oświadczenia i dokumenty powinny potwierdzać spełnianie przez Wykonawcę warunków udziału w postępowaniu oraz spełnianie przez oferowane dostawy, usługi lub roboty budowlane wymagań określonych przez Zamawiającego, nie później niż w dniu, w którym upłynął termin składania wniosków </w:t>
      </w:r>
      <w:r w:rsidR="00601739">
        <w:rPr>
          <w:rFonts w:ascii="Times New Roman" w:hAnsi="Times New Roman" w:cs="Times New Roman"/>
          <w:color w:val="000000"/>
          <w:lang w:eastAsia="ar-SA"/>
        </w:rPr>
        <w:br/>
      </w:r>
      <w:r w:rsidR="00601739" w:rsidRPr="00601739">
        <w:rPr>
          <w:rFonts w:ascii="Times New Roman" w:hAnsi="Times New Roman" w:cs="Times New Roman"/>
          <w:color w:val="000000"/>
          <w:lang w:eastAsia="ar-SA"/>
        </w:rPr>
        <w:t>o dopuszczenie do udziału w postępowaniu albo termin składania ofert.</w:t>
      </w:r>
    </w:p>
    <w:p w:rsidR="006C4FDE" w:rsidRDefault="006C4FDE" w:rsidP="006C4FDE">
      <w:pPr>
        <w:spacing w:before="0" w:line="240" w:lineRule="auto"/>
        <w:rPr>
          <w:rFonts w:ascii="Times New Roman" w:hAnsi="Times New Roman" w:cs="Times New Roman"/>
        </w:rPr>
      </w:pPr>
    </w:p>
    <w:p w:rsidR="006C4FDE" w:rsidRDefault="006C4FDE" w:rsidP="006C4FDE">
      <w:pPr>
        <w:pStyle w:val="Nagwek3"/>
        <w:numPr>
          <w:ilvl w:val="0"/>
          <w:numId w:val="0"/>
        </w:numPr>
        <w:tabs>
          <w:tab w:val="left" w:pos="708"/>
        </w:tabs>
        <w:spacing w:before="0" w:line="288" w:lineRule="auto"/>
        <w:ind w:hanging="11"/>
        <w:rPr>
          <w:rFonts w:ascii="Times New Roman" w:hAnsi="Times New Roman" w:cs="Times New Roman"/>
          <w:szCs w:val="20"/>
        </w:rPr>
      </w:pPr>
      <w:bookmarkStart w:id="122" w:name="_Toc251065724"/>
      <w:bookmarkStart w:id="123" w:name="_Toc253604468"/>
      <w:bookmarkStart w:id="124" w:name="_Toc253645436"/>
      <w:bookmarkStart w:id="125" w:name="_Toc320261095"/>
      <w:bookmarkStart w:id="126" w:name="_Toc320261797"/>
      <w:bookmarkStart w:id="127" w:name="_Toc361139946"/>
      <w:bookmarkStart w:id="128" w:name="_Toc367181469"/>
      <w:r>
        <w:rPr>
          <w:rFonts w:ascii="Times New Roman" w:hAnsi="Times New Roman" w:cs="Times New Roman"/>
          <w:szCs w:val="20"/>
        </w:rPr>
        <w:t>13.2. Wyjaśnianie treści oferty i poprawianie omyłek:</w:t>
      </w:r>
      <w:bookmarkEnd w:id="122"/>
      <w:bookmarkEnd w:id="123"/>
      <w:bookmarkEnd w:id="124"/>
      <w:bookmarkEnd w:id="125"/>
      <w:bookmarkEnd w:id="126"/>
      <w:bookmarkEnd w:id="127"/>
      <w:bookmarkEnd w:id="128"/>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Zamawiający poprawia </w:t>
      </w:r>
      <w:r>
        <w:rPr>
          <w:rFonts w:ascii="Times New Roman" w:hAnsi="Times New Roman" w:cs="Times New Roman"/>
        </w:rPr>
        <w:br/>
        <w:t xml:space="preserve">w tekście oferty omyłki, zgodnie z art. 87 ust. 2 </w:t>
      </w:r>
      <w:proofErr w:type="spellStart"/>
      <w:r>
        <w:rPr>
          <w:rFonts w:ascii="Times New Roman" w:hAnsi="Times New Roman" w:cs="Times New Roman"/>
        </w:rPr>
        <w:t>Pzp</w:t>
      </w:r>
      <w:proofErr w:type="spellEnd"/>
      <w:r>
        <w:rPr>
          <w:rFonts w:ascii="Times New Roman" w:hAnsi="Times New Roman" w:cs="Times New Roman"/>
        </w:rPr>
        <w:t>, w szczególności:</w:t>
      </w:r>
    </w:p>
    <w:p w:rsidR="006C4FDE" w:rsidRDefault="006C4FDE" w:rsidP="006C4FDE">
      <w:pPr>
        <w:spacing w:before="0" w:line="240" w:lineRule="auto"/>
        <w:rPr>
          <w:rFonts w:ascii="Times New Roman" w:hAnsi="Times New Roman" w:cs="Times New Roman"/>
        </w:rPr>
      </w:pPr>
    </w:p>
    <w:p w:rsidR="006C4FDE" w:rsidRDefault="006C4FDE" w:rsidP="001D5600">
      <w:pPr>
        <w:pStyle w:val="Wyliczenieabcwtekcie1"/>
        <w:numPr>
          <w:ilvl w:val="0"/>
          <w:numId w:val="47"/>
        </w:numPr>
        <w:tabs>
          <w:tab w:val="clear" w:pos="993"/>
          <w:tab w:val="left" w:pos="0"/>
        </w:tabs>
        <w:spacing w:before="0" w:after="0" w:line="240" w:lineRule="auto"/>
        <w:ind w:left="284" w:hanging="284"/>
        <w:rPr>
          <w:rFonts w:ascii="Times New Roman" w:hAnsi="Times New Roman"/>
        </w:rPr>
      </w:pPr>
      <w:r>
        <w:rPr>
          <w:rFonts w:ascii="Times New Roman" w:hAnsi="Times New Roman"/>
        </w:rPr>
        <w:t xml:space="preserve">w przypadku zaistnienia w ofercie omyłek, o których mowa w art. 87 ust. 2 pkt. 3 </w:t>
      </w:r>
      <w:proofErr w:type="spellStart"/>
      <w:r>
        <w:rPr>
          <w:rFonts w:ascii="Times New Roman" w:hAnsi="Times New Roman"/>
        </w:rPr>
        <w:t>Pzp</w:t>
      </w:r>
      <w:proofErr w:type="spellEnd"/>
      <w:r>
        <w:rPr>
          <w:rFonts w:ascii="Times New Roman" w:hAnsi="Times New Roman"/>
        </w:rPr>
        <w:t>, np. w przypadku przyjęcia przez Wykonawcę innych, niż to wynika z formularza ofertowego dołączonego do SIWZ ilości, wymienionych w poszczególnych pozycjach, Zamawiający za prawidłowe przyjmował będzie ilości wymienione w formularzu ofertowym załączonym do SIWZ pomnożone przez podaną w ofercie Wykonawcy cenę PLN brutto za 1 sztukę, co spowodować może zmianę kwoty wymienionej przez Wykonawcę w jego ofercie;</w:t>
      </w:r>
    </w:p>
    <w:p w:rsidR="006C4FDE" w:rsidRDefault="006C4FDE" w:rsidP="001D5600">
      <w:pPr>
        <w:pStyle w:val="Nagwek2"/>
        <w:numPr>
          <w:ilvl w:val="0"/>
          <w:numId w:val="16"/>
        </w:numPr>
        <w:tabs>
          <w:tab w:val="left" w:pos="567"/>
        </w:tabs>
        <w:ind w:left="567" w:hanging="567"/>
        <w:rPr>
          <w:rFonts w:ascii="Times New Roman" w:hAnsi="Times New Roman" w:cs="Times New Roman"/>
        </w:rPr>
      </w:pPr>
      <w:bookmarkStart w:id="129" w:name="_Toc367181470"/>
      <w:r>
        <w:rPr>
          <w:rFonts w:ascii="Times New Roman" w:hAnsi="Times New Roman" w:cs="Times New Roman"/>
        </w:rPr>
        <w:t>Wykluczenie Wykonawcy</w:t>
      </w:r>
      <w:bookmarkEnd w:id="120"/>
      <w:bookmarkEnd w:id="121"/>
      <w:bookmarkEnd w:id="129"/>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Zamawiający wykluczy Wykonawcę z postępowania o udzielenie zamówienia w przypadku zaistnienia przesłanek określonych w art. 24 ust. 1 i 2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Niezwłocznie po wyborze najkorzystniejszej oferty Zamawiający zawiadamia Wykonawców, którzy złożyli oferty o Wykonawcach, którzy zostali wykluczeni z postępowania o udzielenie zamówienia, podając uzasadnienie faktyczne i prawne, zgodnie z art. 92 ust. 1 pkt. 3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01739" w:rsidP="006C4FDE">
      <w:pPr>
        <w:spacing w:before="0" w:line="240" w:lineRule="auto"/>
        <w:rPr>
          <w:rFonts w:ascii="Times New Roman" w:hAnsi="Times New Roman" w:cs="Times New Roman"/>
        </w:rPr>
      </w:pPr>
      <w:r w:rsidRPr="00601739">
        <w:rPr>
          <w:rFonts w:ascii="Times New Roman" w:hAnsi="Times New Roman" w:cs="Times New Roman"/>
        </w:rPr>
        <w:t xml:space="preserve">Ofertę Wykonawcy wykluczonego uznaje się za odrzuconą, zgodnie z art. 89 ust. 1 pkt. 5 ustawy </w:t>
      </w:r>
      <w:proofErr w:type="spellStart"/>
      <w:r w:rsidRPr="00601739">
        <w:rPr>
          <w:rFonts w:ascii="Times New Roman" w:hAnsi="Times New Roman" w:cs="Times New Roman"/>
        </w:rPr>
        <w:t>Pzp</w:t>
      </w:r>
      <w:proofErr w:type="spellEnd"/>
      <w:r w:rsidRPr="00601739">
        <w:rPr>
          <w:rFonts w:ascii="Times New Roman" w:hAnsi="Times New Roman" w:cs="Times New Roman"/>
        </w:rPr>
        <w:t>.</w:t>
      </w:r>
    </w:p>
    <w:p w:rsidR="006C4FDE" w:rsidRDefault="006C4FDE" w:rsidP="001D5600">
      <w:pPr>
        <w:pStyle w:val="Nagwek2"/>
        <w:numPr>
          <w:ilvl w:val="0"/>
          <w:numId w:val="16"/>
        </w:numPr>
        <w:tabs>
          <w:tab w:val="num" w:pos="567"/>
          <w:tab w:val="left" w:pos="1440"/>
        </w:tabs>
        <w:ind w:left="567" w:hanging="567"/>
        <w:rPr>
          <w:rFonts w:ascii="Times New Roman" w:hAnsi="Times New Roman" w:cs="Times New Roman"/>
        </w:rPr>
      </w:pPr>
      <w:bookmarkStart w:id="130" w:name="_Toc367181471"/>
      <w:r>
        <w:rPr>
          <w:rFonts w:ascii="Times New Roman" w:hAnsi="Times New Roman" w:cs="Times New Roman"/>
        </w:rPr>
        <w:t>Odrzucenie oferty</w:t>
      </w:r>
      <w:bookmarkEnd w:id="130"/>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Zamawiający odrzuci ofertę w przypadkach określonych w art. 89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Niezwłocznie po wyborze najkorzystniejszej oferty Zamawiający zawiadamia Wykonawców, którzy złożyli oferty o Wykonawcach, których oferty zostały odrzucone, podając uzasadnienie faktyczne i prawne, zgodnie </w:t>
      </w:r>
      <w:r>
        <w:rPr>
          <w:rFonts w:ascii="Times New Roman" w:hAnsi="Times New Roman" w:cs="Times New Roman"/>
        </w:rPr>
        <w:br/>
        <w:t xml:space="preserve">z art. 92 ust. 1 pkt. 2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Zamawiający, zgodnie z art. 90 ust. 3 </w:t>
      </w:r>
      <w:proofErr w:type="spellStart"/>
      <w:r>
        <w:rPr>
          <w:rFonts w:ascii="Times New Roman" w:hAnsi="Times New Roman" w:cs="Times New Roman"/>
        </w:rPr>
        <w:t>Pzp</w:t>
      </w:r>
      <w:proofErr w:type="spellEnd"/>
      <w:r>
        <w:rPr>
          <w:rFonts w:ascii="Times New Roman" w:hAnsi="Times New Roman" w:cs="Times New Roman"/>
        </w:rPr>
        <w:t>, odrzuca również ofertę Wykonawcy, który nie złożył wyjaśnień       lub jeżeli dokonana ocena wyjaśnień wraz z dostarczonymi dowodami potwierdza, że oferta zawiera rażąco niską cenę w stosunku do przedmiotu zamówienia.</w:t>
      </w:r>
    </w:p>
    <w:p w:rsidR="006C4FDE" w:rsidRDefault="006C4FDE" w:rsidP="001D5600">
      <w:pPr>
        <w:pStyle w:val="Nagwek2"/>
        <w:numPr>
          <w:ilvl w:val="0"/>
          <w:numId w:val="16"/>
        </w:numPr>
        <w:tabs>
          <w:tab w:val="num" w:pos="567"/>
          <w:tab w:val="left" w:pos="1440"/>
        </w:tabs>
        <w:ind w:left="567" w:hanging="567"/>
        <w:rPr>
          <w:rFonts w:ascii="Times New Roman" w:hAnsi="Times New Roman" w:cs="Times New Roman"/>
        </w:rPr>
      </w:pPr>
      <w:bookmarkStart w:id="131" w:name="_Toc367181472"/>
      <w:r>
        <w:rPr>
          <w:rFonts w:ascii="Times New Roman" w:hAnsi="Times New Roman" w:cs="Times New Roman"/>
        </w:rPr>
        <w:t>Termin zawarcia umowy</w:t>
      </w:r>
      <w:bookmarkEnd w:id="131"/>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Niezwłocznie po wyborze najkorzystniejszej oferty Zamawiający zawiadamia Wykonawców, którzy złożyli oferty, o terminie, określonym zgodnie z art. 94 ust. 2 </w:t>
      </w:r>
      <w:proofErr w:type="spellStart"/>
      <w:r>
        <w:rPr>
          <w:rFonts w:ascii="Times New Roman" w:hAnsi="Times New Roman" w:cs="Times New Roman"/>
        </w:rPr>
        <w:t>Pzp</w:t>
      </w:r>
      <w:proofErr w:type="spellEnd"/>
      <w:r>
        <w:rPr>
          <w:rFonts w:ascii="Times New Roman" w:hAnsi="Times New Roman" w:cs="Times New Roman"/>
        </w:rPr>
        <w:t>, po upływie którego umowa w sprawie zamówienia publicznego może być zawarta.</w:t>
      </w:r>
    </w:p>
    <w:p w:rsidR="006C4FDE" w:rsidRDefault="006C4FDE" w:rsidP="001D5600">
      <w:pPr>
        <w:pStyle w:val="Nagwek2"/>
        <w:numPr>
          <w:ilvl w:val="0"/>
          <w:numId w:val="16"/>
        </w:numPr>
        <w:tabs>
          <w:tab w:val="num" w:pos="567"/>
          <w:tab w:val="left" w:pos="1440"/>
        </w:tabs>
        <w:ind w:hanging="720"/>
        <w:rPr>
          <w:rFonts w:ascii="Times New Roman" w:hAnsi="Times New Roman" w:cs="Times New Roman"/>
        </w:rPr>
      </w:pPr>
      <w:bookmarkStart w:id="132" w:name="_Toc367181473"/>
      <w:r>
        <w:rPr>
          <w:rFonts w:ascii="Times New Roman" w:hAnsi="Times New Roman" w:cs="Times New Roman"/>
        </w:rPr>
        <w:t>Unieważnienie postępowania</w:t>
      </w:r>
      <w:bookmarkEnd w:id="132"/>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W przypadku wystąpienia okoliczności wymienionych w art. 93 </w:t>
      </w:r>
      <w:proofErr w:type="spellStart"/>
      <w:r>
        <w:rPr>
          <w:rFonts w:ascii="Times New Roman" w:hAnsi="Times New Roman" w:cs="Times New Roman"/>
        </w:rPr>
        <w:t>Pzp</w:t>
      </w:r>
      <w:proofErr w:type="spellEnd"/>
      <w:r>
        <w:rPr>
          <w:rFonts w:ascii="Times New Roman" w:hAnsi="Times New Roman" w:cs="Times New Roman"/>
        </w:rPr>
        <w:t xml:space="preserve"> Zamawiający unieważni postępowanie </w:t>
      </w:r>
      <w:r>
        <w:rPr>
          <w:rFonts w:ascii="Times New Roman" w:hAnsi="Times New Roman" w:cs="Times New Roman"/>
        </w:rPr>
        <w:br/>
        <w:t>o udzielenie zamówienia. O unieważnieniu postępowania o udzielenie zamówienia Zamawiający zawiadamia równocześnie wszystkich Wykonawców, którzy:</w:t>
      </w:r>
    </w:p>
    <w:p w:rsidR="006C4FDE" w:rsidRDefault="006C4FDE" w:rsidP="001D5600">
      <w:pPr>
        <w:pStyle w:val="Wyliczenieabcwtekcie1"/>
        <w:numPr>
          <w:ilvl w:val="2"/>
          <w:numId w:val="19"/>
        </w:numPr>
        <w:tabs>
          <w:tab w:val="clear" w:pos="993"/>
          <w:tab w:val="clear" w:pos="1980"/>
          <w:tab w:val="num" w:pos="400"/>
        </w:tabs>
        <w:spacing w:before="0" w:after="0" w:line="240" w:lineRule="auto"/>
        <w:ind w:left="400" w:hanging="400"/>
        <w:rPr>
          <w:rFonts w:ascii="Times New Roman" w:hAnsi="Times New Roman"/>
        </w:rPr>
      </w:pPr>
      <w:r>
        <w:rPr>
          <w:rFonts w:ascii="Times New Roman" w:hAnsi="Times New Roman"/>
        </w:rPr>
        <w:lastRenderedPageBreak/>
        <w:t>ubiegali się o udzielenie zamówienia – w przypadku unieważnienia postępowania przed upływem terminu składania ofert,</w:t>
      </w:r>
    </w:p>
    <w:p w:rsidR="006C4FDE" w:rsidRDefault="006C4FDE" w:rsidP="006C4FDE">
      <w:pPr>
        <w:pStyle w:val="Wyliczenieabcwtekcie1"/>
        <w:tabs>
          <w:tab w:val="clear" w:pos="993"/>
        </w:tabs>
        <w:spacing w:before="0" w:after="0" w:line="240" w:lineRule="auto"/>
        <w:ind w:left="400" w:firstLine="0"/>
        <w:rPr>
          <w:rFonts w:ascii="Times New Roman" w:hAnsi="Times New Roman"/>
        </w:rPr>
      </w:pPr>
    </w:p>
    <w:p w:rsidR="006C4FDE" w:rsidRDefault="006C4FDE" w:rsidP="001D5600">
      <w:pPr>
        <w:pStyle w:val="Wyliczenieabcwtekcie1"/>
        <w:numPr>
          <w:ilvl w:val="2"/>
          <w:numId w:val="19"/>
        </w:numPr>
        <w:tabs>
          <w:tab w:val="clear" w:pos="993"/>
          <w:tab w:val="clear" w:pos="1980"/>
          <w:tab w:val="num" w:pos="400"/>
        </w:tabs>
        <w:spacing w:before="0" w:after="0" w:line="240" w:lineRule="auto"/>
        <w:ind w:left="400" w:hanging="400"/>
        <w:rPr>
          <w:rFonts w:ascii="Times New Roman" w:hAnsi="Times New Roman"/>
        </w:rPr>
      </w:pPr>
      <w:r>
        <w:rPr>
          <w:rFonts w:ascii="Times New Roman" w:hAnsi="Times New Roman"/>
        </w:rPr>
        <w:t>złożyli oferty – w przypadku unieważnienia postępowania po upływie terminu składania ofert,</w:t>
      </w:r>
    </w:p>
    <w:p w:rsidR="006C4FDE" w:rsidRDefault="006C4FDE" w:rsidP="006C4FDE">
      <w:pPr>
        <w:spacing w:before="0" w:line="240" w:lineRule="auto"/>
        <w:ind w:left="360"/>
        <w:rPr>
          <w:rFonts w:ascii="Times New Roman" w:hAnsi="Times New Roman" w:cs="Times New Roman"/>
        </w:rPr>
      </w:pPr>
      <w:r>
        <w:rPr>
          <w:rFonts w:ascii="Times New Roman" w:hAnsi="Times New Roman" w:cs="Times New Roman"/>
        </w:rPr>
        <w:t xml:space="preserve"> podając uzasadnienie faktyczne i prawne.</w:t>
      </w:r>
    </w:p>
    <w:p w:rsidR="006C4FDE" w:rsidRDefault="006C4FDE" w:rsidP="001D5600">
      <w:pPr>
        <w:pStyle w:val="Nagwek2"/>
        <w:numPr>
          <w:ilvl w:val="0"/>
          <w:numId w:val="16"/>
        </w:numPr>
        <w:tabs>
          <w:tab w:val="left" w:pos="426"/>
          <w:tab w:val="num" w:pos="786"/>
          <w:tab w:val="left" w:pos="1440"/>
        </w:tabs>
        <w:ind w:hanging="720"/>
        <w:rPr>
          <w:rFonts w:ascii="Times New Roman" w:hAnsi="Times New Roman" w:cs="Times New Roman"/>
        </w:rPr>
      </w:pPr>
      <w:r>
        <w:rPr>
          <w:rFonts w:ascii="Times New Roman" w:hAnsi="Times New Roman" w:cs="Times New Roman"/>
        </w:rPr>
        <w:t xml:space="preserve"> </w:t>
      </w:r>
      <w:bookmarkStart w:id="133" w:name="_Toc367181474"/>
      <w:r>
        <w:rPr>
          <w:rFonts w:ascii="Times New Roman" w:hAnsi="Times New Roman" w:cs="Times New Roman"/>
        </w:rPr>
        <w:t>Opis kryteriów, które Zamawiający zastosuje przy wyborze oferty</w:t>
      </w:r>
      <w:bookmarkEnd w:id="133"/>
    </w:p>
    <w:p w:rsidR="006C4FDE" w:rsidRDefault="006C4FDE" w:rsidP="006C4FDE">
      <w:pPr>
        <w:spacing w:before="0" w:line="288" w:lineRule="auto"/>
        <w:rPr>
          <w:rFonts w:ascii="Times New Roman" w:hAnsi="Times New Roman" w:cs="Times New Roman"/>
        </w:rPr>
      </w:pPr>
      <w:r>
        <w:rPr>
          <w:rFonts w:ascii="Times New Roman" w:hAnsi="Times New Roman" w:cs="Times New Roman"/>
        </w:rPr>
        <w:t>Zamawiający wybiera ofertę najkorzystniejszą na podstawie kryteriów oceny ofert określonych w SIWZ.</w:t>
      </w:r>
    </w:p>
    <w:p w:rsidR="006C4FDE" w:rsidRDefault="006C4FDE" w:rsidP="001D5600">
      <w:pPr>
        <w:pStyle w:val="Nagwek3"/>
        <w:numPr>
          <w:ilvl w:val="0"/>
          <w:numId w:val="20"/>
        </w:numPr>
        <w:tabs>
          <w:tab w:val="num" w:pos="540"/>
        </w:tabs>
        <w:spacing w:before="0" w:line="288" w:lineRule="auto"/>
        <w:rPr>
          <w:rFonts w:ascii="Times New Roman" w:hAnsi="Times New Roman" w:cs="Times New Roman"/>
          <w:szCs w:val="20"/>
        </w:rPr>
      </w:pPr>
      <w:bookmarkStart w:id="134" w:name="_Toc251065729"/>
      <w:bookmarkStart w:id="135" w:name="_Toc253604472"/>
      <w:bookmarkStart w:id="136" w:name="_Toc253645440"/>
      <w:bookmarkStart w:id="137" w:name="_Toc320261101"/>
      <w:bookmarkStart w:id="138" w:name="_Toc320261803"/>
      <w:bookmarkStart w:id="139" w:name="_Toc361139952"/>
      <w:bookmarkStart w:id="140" w:name="_Toc367181475"/>
      <w:r>
        <w:rPr>
          <w:rFonts w:ascii="Times New Roman" w:hAnsi="Times New Roman" w:cs="Times New Roman"/>
          <w:szCs w:val="20"/>
        </w:rPr>
        <w:t>Kryteria oceny ofert:</w:t>
      </w:r>
      <w:bookmarkStart w:id="141" w:name="_Toc251065730"/>
      <w:bookmarkEnd w:id="134"/>
      <w:bookmarkEnd w:id="135"/>
      <w:bookmarkEnd w:id="136"/>
      <w:bookmarkEnd w:id="137"/>
      <w:bookmarkEnd w:id="138"/>
      <w:bookmarkEnd w:id="139"/>
      <w:bookmarkEnd w:id="140"/>
    </w:p>
    <w:p w:rsidR="006C4FDE" w:rsidRDefault="006C4FDE" w:rsidP="006C4FDE">
      <w:pPr>
        <w:ind w:left="2124" w:firstLine="708"/>
        <w:rPr>
          <w:rFonts w:ascii="Times New Roman" w:hAnsi="Times New Roman" w:cs="Times New Roman"/>
        </w:rPr>
      </w:pPr>
      <w:r>
        <w:rPr>
          <w:rFonts w:ascii="Times New Roman" w:hAnsi="Times New Roman" w:cs="Times New Roman"/>
        </w:rPr>
        <w:t>Cena           waga 100</w:t>
      </w:r>
    </w:p>
    <w:p w:rsidR="006C4FDE" w:rsidRDefault="006C4FDE" w:rsidP="001D5600">
      <w:pPr>
        <w:pStyle w:val="Nagwek3"/>
        <w:numPr>
          <w:ilvl w:val="0"/>
          <w:numId w:val="20"/>
        </w:numPr>
        <w:tabs>
          <w:tab w:val="num" w:pos="540"/>
        </w:tabs>
        <w:spacing w:before="0" w:line="288" w:lineRule="auto"/>
        <w:rPr>
          <w:rFonts w:ascii="Times New Roman" w:hAnsi="Times New Roman" w:cs="Times New Roman"/>
          <w:szCs w:val="20"/>
        </w:rPr>
      </w:pPr>
      <w:bookmarkStart w:id="142" w:name="_Toc253604473"/>
      <w:bookmarkStart w:id="143" w:name="_Toc253645441"/>
      <w:bookmarkStart w:id="144" w:name="_Toc320261102"/>
      <w:bookmarkStart w:id="145" w:name="_Toc320261804"/>
      <w:bookmarkStart w:id="146" w:name="_Toc361139953"/>
      <w:bookmarkStart w:id="147" w:name="_Toc367181476"/>
      <w:r>
        <w:rPr>
          <w:rFonts w:ascii="Times New Roman" w:hAnsi="Times New Roman" w:cs="Times New Roman"/>
          <w:szCs w:val="20"/>
        </w:rPr>
        <w:t>Sposób oceny ofert:</w:t>
      </w:r>
      <w:bookmarkEnd w:id="141"/>
      <w:bookmarkEnd w:id="142"/>
      <w:bookmarkEnd w:id="143"/>
      <w:bookmarkEnd w:id="144"/>
      <w:bookmarkEnd w:id="145"/>
      <w:bookmarkEnd w:id="146"/>
      <w:bookmarkEnd w:id="147"/>
    </w:p>
    <w:p w:rsidR="006C4FDE" w:rsidRDefault="006C4FDE" w:rsidP="006C4FDE">
      <w:pPr>
        <w:spacing w:before="0" w:line="240" w:lineRule="auto"/>
        <w:rPr>
          <w:rFonts w:ascii="Times New Roman" w:hAnsi="Times New Roman" w:cs="Times New Roman"/>
        </w:rPr>
      </w:pPr>
      <w:r>
        <w:rPr>
          <w:rFonts w:ascii="Times New Roman" w:hAnsi="Times New Roman" w:cs="Times New Roman"/>
        </w:rPr>
        <w:t>Przy ocenie oferty Zamawiający będzie brał pod uwagę wartość brutto zaoferowaną za wykonanie zamówienia. Oferty oceniane będą punktowo. W trakcie oceny ofert kolejno rozpatrywanym i ocenianym ofertom przyznawane są punkty za powyższe kryterium według niżej określonych zasad:</w:t>
      </w:r>
    </w:p>
    <w:p w:rsidR="006C4FDE" w:rsidRDefault="006C4FDE" w:rsidP="006C4FDE">
      <w:pPr>
        <w:spacing w:before="0" w:line="240" w:lineRule="auto"/>
        <w:rPr>
          <w:rFonts w:ascii="Times New Roman" w:hAnsi="Times New Roman" w:cs="Times New Roman"/>
        </w:rPr>
      </w:pPr>
      <w:r>
        <w:rPr>
          <w:rFonts w:ascii="Times New Roman" w:hAnsi="Times New Roman" w:cs="Times New Roman"/>
          <w:b/>
        </w:rPr>
        <w:t xml:space="preserve">Cena </w:t>
      </w:r>
      <w:r>
        <w:rPr>
          <w:rFonts w:ascii="Times New Roman" w:hAnsi="Times New Roman" w:cs="Times New Roman"/>
        </w:rPr>
        <w:t xml:space="preserve">– Zamawiający wymaga określenia ceny zamówienia w PLN. </w:t>
      </w:r>
    </w:p>
    <w:p w:rsidR="006C4FDE" w:rsidRDefault="006C4FDE" w:rsidP="006C4FDE">
      <w:pPr>
        <w:spacing w:before="0" w:line="240" w:lineRule="auto"/>
        <w:rPr>
          <w:rFonts w:ascii="Times New Roman" w:hAnsi="Times New Roman" w:cs="Times New Roman"/>
        </w:rPr>
      </w:pPr>
    </w:p>
    <w:p w:rsidR="006C4FDE" w:rsidRDefault="006C4FDE" w:rsidP="006C4FDE">
      <w:pPr>
        <w:spacing w:before="0" w:line="240" w:lineRule="auto"/>
        <w:rPr>
          <w:rFonts w:ascii="Times New Roman" w:hAnsi="Times New Roman" w:cs="Times New Roman"/>
        </w:rPr>
      </w:pPr>
      <w:r>
        <w:rPr>
          <w:rFonts w:ascii="Times New Roman" w:hAnsi="Times New Roman" w:cs="Times New Roman"/>
        </w:rPr>
        <w:t xml:space="preserve">Cena musi być podana zgodnie ze wzorem oferty i musi być dla każdej z pozycji wyższa od zera. W cenę muszą być wliczone wszelkie koszty związane z realizacją zamówienia, jakie będzie ponosił Wykonawca, w tym     m.in. podatek VAT w obowiązującej stawce, koszty dostarczenia przedmiotu zamówienia do miejsca wskazanego przez Zamawiającego oraz wykonanie wszystkich obowiązków Wykonawcy, niezbędnych do zrealizowania przedmiotu zamówienia, zgodnie z niniejszą SIWZ, jak i ewentualne ryzyko wynikające </w:t>
      </w:r>
      <w:r>
        <w:rPr>
          <w:rFonts w:ascii="Times New Roman" w:hAnsi="Times New Roman" w:cs="Times New Roman"/>
        </w:rPr>
        <w:br/>
        <w:t>z okoliczności, których nie można było przewidzieć w chwili składania oferty. Nie uwzględnienie powyższego przez Wykonawcę w zaoferowanej przez niego cenie nie będzie stanowić podstawy do ponoszenia przez Zamawiającego jakichkolwiek dodatkowych kosztów w terminie późniejszym.</w:t>
      </w:r>
    </w:p>
    <w:p w:rsidR="006C4FDE" w:rsidRDefault="006C4FDE" w:rsidP="006C4FDE">
      <w:pPr>
        <w:spacing w:before="0" w:line="240" w:lineRule="auto"/>
        <w:rPr>
          <w:rFonts w:ascii="Times New Roman" w:hAnsi="Times New Roman" w:cs="Times New Roman"/>
        </w:rPr>
      </w:pPr>
      <w:r>
        <w:rPr>
          <w:rFonts w:ascii="Times New Roman" w:hAnsi="Times New Roman" w:cs="Times New Roman"/>
        </w:rPr>
        <w:t>Ceny muszą być: podane i wyliczone w zaokrągleniu do dwóch miejsc po przecinku (zasada zaokrąglania          – poniżej 5 należy zaokrąglić w dół, powyżej i równe należy zaokrąglić w górę).</w:t>
      </w:r>
    </w:p>
    <w:p w:rsidR="006C4FDE" w:rsidRDefault="006C4FDE" w:rsidP="006C4FDE">
      <w:pPr>
        <w:spacing w:before="0"/>
        <w:ind w:left="709"/>
        <w:rPr>
          <w:rFonts w:ascii="Times New Roman" w:hAnsi="Times New Roman" w:cs="Times New Roman"/>
        </w:rPr>
      </w:pPr>
    </w:p>
    <w:p w:rsidR="006C4FDE" w:rsidRDefault="006C4FDE" w:rsidP="006C4FDE">
      <w:pPr>
        <w:spacing w:before="0"/>
        <w:rPr>
          <w:rFonts w:ascii="Times New Roman" w:hAnsi="Times New Roman" w:cs="Times New Roman"/>
        </w:rPr>
      </w:pPr>
      <w:r>
        <w:rPr>
          <w:rFonts w:ascii="Times New Roman" w:hAnsi="Times New Roman" w:cs="Times New Roman"/>
        </w:rPr>
        <w:t>Punktacja za kryterium „cena” liczona będzie według następującego wzoru:</w:t>
      </w:r>
    </w:p>
    <w:p w:rsidR="006C4FDE" w:rsidRDefault="006C4FDE" w:rsidP="006C4FDE">
      <w:pPr>
        <w:pStyle w:val="Tekstpodstawowy"/>
        <w:spacing w:before="120" w:line="288" w:lineRule="auto"/>
        <w:rPr>
          <w:iCs/>
          <w:sz w:val="20"/>
          <w:szCs w:val="20"/>
        </w:rPr>
      </w:pP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iCs/>
          <w:sz w:val="20"/>
          <w:szCs w:val="20"/>
        </w:rPr>
        <w:tab/>
        <w:t xml:space="preserve">cena najniższa </w:t>
      </w:r>
    </w:p>
    <w:p w:rsidR="006C4FDE" w:rsidRDefault="006C4FDE" w:rsidP="006C4FDE">
      <w:pPr>
        <w:pStyle w:val="Tekstpodstawowy"/>
        <w:spacing w:line="288" w:lineRule="auto"/>
        <w:ind w:left="360" w:firstLine="348"/>
        <w:jc w:val="left"/>
        <w:rPr>
          <w:iCs/>
          <w:sz w:val="20"/>
          <w:szCs w:val="20"/>
        </w:rPr>
      </w:pPr>
      <w:r>
        <w:rPr>
          <w:iCs/>
          <w:sz w:val="20"/>
          <w:szCs w:val="20"/>
        </w:rPr>
        <w:t>Liczba punktów dla kryterium „cena” = ----------------------- x 100</w:t>
      </w:r>
    </w:p>
    <w:p w:rsidR="006C4FDE" w:rsidRDefault="006C4FDE" w:rsidP="006C4FDE">
      <w:pPr>
        <w:pStyle w:val="Tekstpodstawowy"/>
        <w:spacing w:line="288" w:lineRule="auto"/>
        <w:ind w:left="3540" w:firstLine="708"/>
        <w:jc w:val="left"/>
        <w:rPr>
          <w:iCs/>
          <w:sz w:val="20"/>
          <w:szCs w:val="20"/>
        </w:rPr>
      </w:pPr>
      <w:r>
        <w:rPr>
          <w:iCs/>
          <w:sz w:val="20"/>
          <w:szCs w:val="20"/>
        </w:rPr>
        <w:t>cena badana</w:t>
      </w:r>
    </w:p>
    <w:p w:rsidR="006C4FDE" w:rsidRDefault="006C4FDE" w:rsidP="006C4FDE">
      <w:pPr>
        <w:pStyle w:val="Tekstpodstawowy"/>
        <w:spacing w:line="288" w:lineRule="auto"/>
        <w:ind w:left="3540" w:firstLine="708"/>
        <w:jc w:val="left"/>
        <w:rPr>
          <w:iCs/>
          <w:sz w:val="20"/>
          <w:szCs w:val="20"/>
        </w:rPr>
      </w:pPr>
    </w:p>
    <w:p w:rsidR="006C4FDE" w:rsidRDefault="006C4FDE" w:rsidP="006C4FDE">
      <w:pPr>
        <w:pStyle w:val="Tekstpodstawowy"/>
        <w:spacing w:after="120" w:line="360" w:lineRule="auto"/>
        <w:rPr>
          <w:bCs w:val="0"/>
          <w:iCs/>
          <w:sz w:val="20"/>
          <w:szCs w:val="20"/>
        </w:rPr>
      </w:pPr>
      <w:bookmarkStart w:id="148" w:name="_Toc253645442"/>
      <w:r>
        <w:rPr>
          <w:sz w:val="20"/>
          <w:szCs w:val="20"/>
        </w:rPr>
        <w:t xml:space="preserve">Za najkorzystniejszą zostanie uznana oferta, </w:t>
      </w:r>
      <w:r>
        <w:rPr>
          <w:bCs w:val="0"/>
          <w:iCs/>
          <w:sz w:val="20"/>
          <w:szCs w:val="20"/>
        </w:rPr>
        <w:t>która uzyska najwyższą ilość punktów, zgodnie z kryteriami opisanymi w pkt. 18 SIWZ.</w:t>
      </w:r>
    </w:p>
    <w:p w:rsidR="006C4FDE" w:rsidRDefault="006C4FDE" w:rsidP="001D5600">
      <w:pPr>
        <w:pStyle w:val="Nagwek2"/>
        <w:numPr>
          <w:ilvl w:val="0"/>
          <w:numId w:val="16"/>
        </w:numPr>
        <w:tabs>
          <w:tab w:val="left" w:pos="426"/>
          <w:tab w:val="num" w:pos="786"/>
          <w:tab w:val="left" w:pos="1440"/>
        </w:tabs>
        <w:ind w:hanging="720"/>
        <w:rPr>
          <w:rFonts w:ascii="Times New Roman" w:hAnsi="Times New Roman" w:cs="Times New Roman"/>
        </w:rPr>
      </w:pPr>
      <w:bookmarkStart w:id="149" w:name="_Toc367181477"/>
      <w:bookmarkEnd w:id="148"/>
      <w:r>
        <w:rPr>
          <w:rFonts w:ascii="Times New Roman" w:hAnsi="Times New Roman" w:cs="Times New Roman"/>
        </w:rPr>
        <w:t>Zabezpieczenie należytego wykonania umowy</w:t>
      </w:r>
      <w:bookmarkEnd w:id="149"/>
    </w:p>
    <w:p w:rsidR="006C4FDE" w:rsidRDefault="006C4FDE" w:rsidP="006C4FDE">
      <w:pPr>
        <w:spacing w:before="0" w:line="288" w:lineRule="auto"/>
        <w:rPr>
          <w:rFonts w:ascii="Times New Roman" w:hAnsi="Times New Roman" w:cs="Times New Roman"/>
        </w:rPr>
      </w:pPr>
      <w:r>
        <w:rPr>
          <w:rFonts w:ascii="Times New Roman" w:hAnsi="Times New Roman" w:cs="Times New Roman"/>
        </w:rPr>
        <w:t xml:space="preserve">W niniejszym postępowaniu Zamawiający nie będzie żądał od Wykonawcy zabezpieczenia należytego wykonania umowy, w rozumieniu art. 147 ust.2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C4FDE" w:rsidP="001D5600">
      <w:pPr>
        <w:pStyle w:val="Nagwek2"/>
        <w:numPr>
          <w:ilvl w:val="0"/>
          <w:numId w:val="16"/>
        </w:numPr>
        <w:tabs>
          <w:tab w:val="num" w:pos="426"/>
          <w:tab w:val="left" w:pos="1440"/>
        </w:tabs>
        <w:ind w:left="426" w:hanging="426"/>
        <w:rPr>
          <w:rFonts w:ascii="Times New Roman" w:hAnsi="Times New Roman" w:cs="Times New Roman"/>
        </w:rPr>
      </w:pPr>
      <w:bookmarkStart w:id="150" w:name="_Toc367181478"/>
      <w:r>
        <w:rPr>
          <w:rFonts w:ascii="Times New Roman" w:hAnsi="Times New Roman" w:cs="Times New Roman"/>
        </w:rPr>
        <w:t>Ogłoszenie wyników postępowania</w:t>
      </w:r>
      <w:bookmarkEnd w:id="150"/>
    </w:p>
    <w:p w:rsidR="006C4FDE" w:rsidRDefault="006C4FDE" w:rsidP="006C4FDE">
      <w:pPr>
        <w:spacing w:before="0" w:line="276" w:lineRule="auto"/>
        <w:rPr>
          <w:rFonts w:ascii="Times New Roman" w:hAnsi="Times New Roman" w:cs="Times New Roman"/>
        </w:rPr>
      </w:pPr>
      <w:r>
        <w:rPr>
          <w:rFonts w:ascii="Times New Roman" w:hAnsi="Times New Roman" w:cs="Times New Roman"/>
        </w:rPr>
        <w:t xml:space="preserve">Zamawiający dokona wyboru Wykonawcy, zgodnie z punktem I.18 SIWZ, a następnie ogłosi wyniki postępowania zgodnie z art. 92 </w:t>
      </w:r>
      <w:proofErr w:type="spellStart"/>
      <w:r>
        <w:rPr>
          <w:rFonts w:ascii="Times New Roman" w:hAnsi="Times New Roman" w:cs="Times New Roman"/>
        </w:rPr>
        <w:t>Pzp</w:t>
      </w:r>
      <w:proofErr w:type="spellEnd"/>
      <w:r>
        <w:rPr>
          <w:rFonts w:ascii="Times New Roman" w:hAnsi="Times New Roman" w:cs="Times New Roman"/>
        </w:rPr>
        <w:t>. O wyborze oferty Zamawiający zawiadomi niezwłocznie Wykonawców, którzy złożyli oferty, oraz zamieści wyniki postępowania na swojej stronie internetowej określonej                     w pkt. I.1 SIWZ oraz w miejscu publicznie dostępnym w swojej siedzibie.</w:t>
      </w:r>
    </w:p>
    <w:p w:rsidR="006C4FDE" w:rsidRDefault="006C4FDE" w:rsidP="001D5600">
      <w:pPr>
        <w:pStyle w:val="Nagwek2"/>
        <w:numPr>
          <w:ilvl w:val="0"/>
          <w:numId w:val="16"/>
        </w:numPr>
        <w:tabs>
          <w:tab w:val="left" w:pos="426"/>
          <w:tab w:val="num" w:pos="786"/>
          <w:tab w:val="left" w:pos="1440"/>
        </w:tabs>
        <w:ind w:hanging="720"/>
        <w:rPr>
          <w:rFonts w:ascii="Times New Roman" w:hAnsi="Times New Roman" w:cs="Times New Roman"/>
        </w:rPr>
      </w:pPr>
      <w:bookmarkStart w:id="151" w:name="_Toc367181479"/>
      <w:r>
        <w:rPr>
          <w:rFonts w:ascii="Times New Roman" w:hAnsi="Times New Roman" w:cs="Times New Roman"/>
        </w:rPr>
        <w:lastRenderedPageBreak/>
        <w:t>Zawarcie umowy i jej istotne postanowienia</w:t>
      </w:r>
      <w:bookmarkEnd w:id="151"/>
    </w:p>
    <w:p w:rsidR="006C4FDE" w:rsidRDefault="006C4FDE" w:rsidP="006C4FDE">
      <w:pPr>
        <w:spacing w:before="0" w:line="276" w:lineRule="auto"/>
        <w:rPr>
          <w:rFonts w:ascii="Times New Roman" w:hAnsi="Times New Roman" w:cs="Times New Roman"/>
        </w:rPr>
      </w:pPr>
      <w:r>
        <w:rPr>
          <w:rFonts w:ascii="Times New Roman" w:hAnsi="Times New Roman" w:cs="Times New Roman"/>
        </w:rPr>
        <w:t xml:space="preserve">Stosownie do art. 94 </w:t>
      </w:r>
      <w:proofErr w:type="spellStart"/>
      <w:r>
        <w:rPr>
          <w:rFonts w:ascii="Times New Roman" w:hAnsi="Times New Roman" w:cs="Times New Roman"/>
        </w:rPr>
        <w:t>Pzp</w:t>
      </w:r>
      <w:proofErr w:type="spellEnd"/>
      <w:r>
        <w:rPr>
          <w:rFonts w:ascii="Times New Roman" w:hAnsi="Times New Roman" w:cs="Times New Roman"/>
        </w:rPr>
        <w:t xml:space="preserve"> i z zastrzeżeniem art. 94 ust. 2 pkt 1 lit. a) </w:t>
      </w:r>
      <w:proofErr w:type="spellStart"/>
      <w:r>
        <w:rPr>
          <w:rFonts w:ascii="Times New Roman" w:hAnsi="Times New Roman" w:cs="Times New Roman"/>
        </w:rPr>
        <w:t>Pzp</w:t>
      </w:r>
      <w:proofErr w:type="spellEnd"/>
      <w:r>
        <w:rPr>
          <w:rFonts w:ascii="Times New Roman" w:hAnsi="Times New Roman" w:cs="Times New Roman"/>
        </w:rPr>
        <w:t xml:space="preserve"> oraz art. 183 </w:t>
      </w:r>
      <w:proofErr w:type="spellStart"/>
      <w:r>
        <w:rPr>
          <w:rFonts w:ascii="Times New Roman" w:hAnsi="Times New Roman" w:cs="Times New Roman"/>
        </w:rPr>
        <w:t>Pzp</w:t>
      </w:r>
      <w:proofErr w:type="spellEnd"/>
      <w:r>
        <w:rPr>
          <w:rFonts w:ascii="Times New Roman" w:hAnsi="Times New Roman" w:cs="Times New Roman"/>
        </w:rPr>
        <w:t xml:space="preserve"> Zamawiający zawrze umowę z wybranym Wykonawcą, w terminie nie krótszym niż 5 dni od dnia przesłania </w:t>
      </w:r>
    </w:p>
    <w:p w:rsidR="006C4FDE" w:rsidRDefault="006C4FDE" w:rsidP="006C4FDE">
      <w:pPr>
        <w:spacing w:before="0" w:line="276" w:lineRule="auto"/>
        <w:rPr>
          <w:rFonts w:ascii="Times New Roman" w:hAnsi="Times New Roman" w:cs="Times New Roman"/>
        </w:rPr>
      </w:pPr>
      <w:r>
        <w:rPr>
          <w:rFonts w:ascii="Times New Roman" w:hAnsi="Times New Roman" w:cs="Times New Roman"/>
        </w:rPr>
        <w:t xml:space="preserve">zawiadomienia o wyborze najkorzystniejszej oferty, jeżeli zawiadomienie to zostało przesłane w sposób określony w art. 27 ust. 2 </w:t>
      </w:r>
      <w:proofErr w:type="spellStart"/>
      <w:r>
        <w:rPr>
          <w:rFonts w:ascii="Times New Roman" w:hAnsi="Times New Roman" w:cs="Times New Roman"/>
        </w:rPr>
        <w:t>Pzp</w:t>
      </w:r>
      <w:proofErr w:type="spellEnd"/>
      <w:r>
        <w:rPr>
          <w:rFonts w:ascii="Times New Roman" w:hAnsi="Times New Roman" w:cs="Times New Roman"/>
        </w:rPr>
        <w:t xml:space="preserve">; w terminie nie krótszym niż 10 dni jeżeli zawiadomienie zostało przesłane </w:t>
      </w:r>
      <w:r>
        <w:rPr>
          <w:rFonts w:ascii="Times New Roman" w:hAnsi="Times New Roman" w:cs="Times New Roman"/>
        </w:rPr>
        <w:br/>
        <w:t xml:space="preserve">w inny sposób, nie później jednak niż przed upływem terminu związania ofertą. Stosownie do wartości postępowania oraz zgodnie z art. 95 </w:t>
      </w:r>
      <w:proofErr w:type="spellStart"/>
      <w:r>
        <w:rPr>
          <w:rFonts w:ascii="Times New Roman" w:hAnsi="Times New Roman" w:cs="Times New Roman"/>
        </w:rPr>
        <w:t>Pzp</w:t>
      </w:r>
      <w:proofErr w:type="spellEnd"/>
      <w:r>
        <w:rPr>
          <w:rFonts w:ascii="Times New Roman" w:hAnsi="Times New Roman" w:cs="Times New Roman"/>
        </w:rPr>
        <w:t xml:space="preserve"> Zamawiający zamieści informację o zawarciu umowy w Biuletynie Zamówień Publicznych.</w:t>
      </w:r>
    </w:p>
    <w:p w:rsidR="006C4FDE" w:rsidRDefault="006C4FDE" w:rsidP="006C4FDE">
      <w:pPr>
        <w:spacing w:before="0" w:line="276" w:lineRule="auto"/>
        <w:rPr>
          <w:rFonts w:ascii="Times New Roman" w:hAnsi="Times New Roman" w:cs="Times New Roman"/>
        </w:rPr>
      </w:pPr>
      <w:r>
        <w:rPr>
          <w:rFonts w:ascii="Times New Roman" w:hAnsi="Times New Roman" w:cs="Times New Roman"/>
        </w:rPr>
        <w:t xml:space="preserve">Szczegółowe postanowienia umowy określone są w jej projekcie zawartym w Części III SIWZ. </w:t>
      </w:r>
    </w:p>
    <w:p w:rsidR="006C4FDE" w:rsidRDefault="006C4FDE" w:rsidP="006C4FDE">
      <w:pPr>
        <w:spacing w:before="0" w:line="276" w:lineRule="auto"/>
        <w:rPr>
          <w:rFonts w:ascii="Times New Roman" w:hAnsi="Times New Roman" w:cs="Times New Roman"/>
        </w:rPr>
      </w:pPr>
      <w:r>
        <w:rPr>
          <w:rFonts w:ascii="Times New Roman" w:hAnsi="Times New Roman" w:cs="Times New Roman"/>
        </w:rPr>
        <w:t xml:space="preserve">Zgodnie z postanowieniami art. 144 ust. 1 </w:t>
      </w:r>
      <w:proofErr w:type="spellStart"/>
      <w:r>
        <w:rPr>
          <w:rFonts w:ascii="Times New Roman" w:hAnsi="Times New Roman" w:cs="Times New Roman"/>
        </w:rPr>
        <w:t>Pzp</w:t>
      </w:r>
      <w:proofErr w:type="spellEnd"/>
      <w:r>
        <w:rPr>
          <w:rFonts w:ascii="Times New Roman" w:hAnsi="Times New Roman" w:cs="Times New Roman"/>
        </w:rPr>
        <w:t xml:space="preserve"> Zamawiający przewiduje możliwość dokonania istotnych zmian postanowień zawartej umowy w sprawie udzielenia zamówienia publicznego w stosunku do treści oferty           na podstawie której dokonano wyboru Wykonawcy. Zmiany te są wprowadzane w formie aneksu podpisanego przez Strony. Zmiany te, zgodnie z zapisami art. 140 ust. 3 </w:t>
      </w:r>
      <w:proofErr w:type="spellStart"/>
      <w:r>
        <w:rPr>
          <w:rFonts w:ascii="Times New Roman" w:hAnsi="Times New Roman" w:cs="Times New Roman"/>
        </w:rPr>
        <w:t>Pzp</w:t>
      </w:r>
      <w:proofErr w:type="spellEnd"/>
      <w:r>
        <w:rPr>
          <w:rFonts w:ascii="Times New Roman" w:hAnsi="Times New Roman" w:cs="Times New Roman"/>
        </w:rPr>
        <w:t>, nie mogą wykraczać poza określenie przedmiotu zamówienia zawarte w SIWZ. W szczególności Zamawiający dopuszcza:</w:t>
      </w:r>
    </w:p>
    <w:p w:rsidR="006C4FDE" w:rsidRDefault="006C4FDE" w:rsidP="002203B8">
      <w:pPr>
        <w:pStyle w:val="Wyliczenieabcwtekcie1"/>
        <w:tabs>
          <w:tab w:val="clear" w:pos="993"/>
          <w:tab w:val="right" w:pos="-3420"/>
          <w:tab w:val="left" w:pos="300"/>
          <w:tab w:val="left" w:pos="720"/>
        </w:tabs>
        <w:spacing w:before="0" w:after="0" w:line="276" w:lineRule="auto"/>
        <w:rPr>
          <w:rFonts w:ascii="Times New Roman" w:hAnsi="Times New Roman"/>
        </w:rPr>
      </w:pPr>
      <w:r>
        <w:rPr>
          <w:rFonts w:ascii="Times New Roman" w:hAnsi="Times New Roman"/>
        </w:rPr>
        <w:t>a)  aktualizację danych Wykonawcy i Zamawiającego poprzez: zmianę nazwy firmy, zmianę adresu siedziby, zmian</w:t>
      </w:r>
      <w:r w:rsidR="002203B8">
        <w:rPr>
          <w:rFonts w:ascii="Times New Roman" w:hAnsi="Times New Roman"/>
        </w:rPr>
        <w:t>ę formy prawnej Wykonawcy itp.</w:t>
      </w:r>
    </w:p>
    <w:p w:rsidR="006C4FDE" w:rsidRDefault="002203B8" w:rsidP="006C4FDE">
      <w:pPr>
        <w:pStyle w:val="Wyliczenieabcwtekcie1"/>
        <w:tabs>
          <w:tab w:val="clear" w:pos="993"/>
          <w:tab w:val="right" w:pos="-3420"/>
          <w:tab w:val="left" w:pos="426"/>
          <w:tab w:val="left" w:pos="709"/>
        </w:tabs>
        <w:spacing w:before="0" w:after="0" w:line="276" w:lineRule="auto"/>
        <w:ind w:hanging="436"/>
        <w:rPr>
          <w:rFonts w:ascii="Times New Roman" w:hAnsi="Times New Roman"/>
        </w:rPr>
      </w:pPr>
      <w:r>
        <w:rPr>
          <w:rFonts w:ascii="Times New Roman" w:hAnsi="Times New Roman"/>
        </w:rPr>
        <w:t>b</w:t>
      </w:r>
      <w:r w:rsidR="006C4FDE">
        <w:rPr>
          <w:rFonts w:ascii="Times New Roman" w:hAnsi="Times New Roman"/>
        </w:rPr>
        <w:t>)    zmniejszenie zakresu dostarczanego przedmiotu zamówienia oraz związane z tym zmniejszenie wartości umowy, wynikające z przyczyn niezależnych od Zamawiającego lub Wykonawcy, które to przyczyny każda ze Stron musi udokumentować.</w:t>
      </w:r>
    </w:p>
    <w:p w:rsidR="006C4FDE" w:rsidRDefault="006C4FDE" w:rsidP="001D5600">
      <w:pPr>
        <w:pStyle w:val="Nagwek2"/>
        <w:numPr>
          <w:ilvl w:val="0"/>
          <w:numId w:val="16"/>
        </w:numPr>
        <w:tabs>
          <w:tab w:val="left" w:pos="426"/>
          <w:tab w:val="num" w:pos="786"/>
          <w:tab w:val="left" w:pos="1440"/>
        </w:tabs>
        <w:ind w:hanging="720"/>
        <w:rPr>
          <w:rFonts w:ascii="Times New Roman" w:hAnsi="Times New Roman" w:cs="Times New Roman"/>
        </w:rPr>
      </w:pPr>
      <w:bookmarkStart w:id="152" w:name="_Toc367181480"/>
      <w:r>
        <w:rPr>
          <w:rFonts w:ascii="Times New Roman" w:hAnsi="Times New Roman" w:cs="Times New Roman"/>
        </w:rPr>
        <w:t>Środki ochrony prawnej</w:t>
      </w:r>
      <w:bookmarkEnd w:id="152"/>
    </w:p>
    <w:p w:rsidR="006C4FDE" w:rsidRDefault="006C4FDE" w:rsidP="006C4FDE">
      <w:pPr>
        <w:spacing w:before="0" w:line="288" w:lineRule="auto"/>
        <w:rPr>
          <w:rFonts w:ascii="Times New Roman" w:hAnsi="Times New Roman" w:cs="Times New Roman"/>
        </w:rPr>
      </w:pPr>
      <w:r>
        <w:rPr>
          <w:rFonts w:ascii="Times New Roman" w:hAnsi="Times New Roman" w:cs="Times New Roman"/>
        </w:rPr>
        <w:t xml:space="preserve">Wobec treści ogłoszenia o zamówieniu, postanowień SIWZ, czynności podjętych przez Zamawiającego w toku postępowania oraz w przypadku zaniechania przez Zamawiającego czynności, do której jest obowiązany           na podstawie </w:t>
      </w:r>
      <w:proofErr w:type="spellStart"/>
      <w:r>
        <w:rPr>
          <w:rFonts w:ascii="Times New Roman" w:hAnsi="Times New Roman" w:cs="Times New Roman"/>
        </w:rPr>
        <w:t>Pzp</w:t>
      </w:r>
      <w:proofErr w:type="spellEnd"/>
      <w:r>
        <w:rPr>
          <w:rFonts w:ascii="Times New Roman" w:hAnsi="Times New Roman" w:cs="Times New Roman"/>
        </w:rPr>
        <w:t xml:space="preserve">, można wnieść odwołanie, w sposób określony w art. 180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C4FDE" w:rsidP="006C4FDE">
      <w:pPr>
        <w:spacing w:before="0" w:line="288" w:lineRule="auto"/>
        <w:rPr>
          <w:rFonts w:ascii="Times New Roman" w:hAnsi="Times New Roman" w:cs="Times New Roman"/>
        </w:rPr>
      </w:pPr>
      <w:r>
        <w:rPr>
          <w:rFonts w:ascii="Times New Roman" w:hAnsi="Times New Roman" w:cs="Times New Roman"/>
        </w:rPr>
        <w:t xml:space="preserve">Środki ochrony prawnej przysługują Wykonawcy, uczestnikowi konkursu, a także innemu podmiotowi, jeżeli ma lub miał interes w uzyskaniu danego zamówienia oraz poniósł lub może ponieść szkodę w wyniku naruszenia przez Zamawiającego przepisów </w:t>
      </w:r>
      <w:proofErr w:type="spellStart"/>
      <w:r>
        <w:rPr>
          <w:rFonts w:ascii="Times New Roman" w:hAnsi="Times New Roman" w:cs="Times New Roman"/>
        </w:rPr>
        <w:t>Pzp</w:t>
      </w:r>
      <w:proofErr w:type="spellEnd"/>
      <w:r>
        <w:rPr>
          <w:rFonts w:ascii="Times New Roman" w:hAnsi="Times New Roman" w:cs="Times New Roman"/>
        </w:rPr>
        <w:t xml:space="preserve">. Środki ochrony prawnej wobec ogłoszenia o zamówieniu oraz specyfikacji istotnych warunków zamówienia przysługują również organizacjom wpisanym na listę, o której mowa w art. 154 pkt 5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C4FDE" w:rsidP="006C4FDE">
      <w:pPr>
        <w:spacing w:before="0" w:line="288" w:lineRule="auto"/>
        <w:rPr>
          <w:rFonts w:ascii="Times New Roman" w:hAnsi="Times New Roman" w:cs="Times New Roman"/>
        </w:rPr>
      </w:pPr>
      <w:r>
        <w:rPr>
          <w:rFonts w:ascii="Times New Roman" w:hAnsi="Times New Roman" w:cs="Times New Roman"/>
        </w:rPr>
        <w:t xml:space="preserve">Odwołanie wnosi się w terminach określonych w art. 182 ust. 1, 2, 3 i 4 </w:t>
      </w:r>
      <w:proofErr w:type="spellStart"/>
      <w:r>
        <w:rPr>
          <w:rFonts w:ascii="Times New Roman" w:hAnsi="Times New Roman" w:cs="Times New Roman"/>
        </w:rPr>
        <w:t>Pzp</w:t>
      </w:r>
      <w:proofErr w:type="spellEnd"/>
      <w:r>
        <w:rPr>
          <w:rFonts w:ascii="Times New Roman" w:hAnsi="Times New Roman" w:cs="Times New Roman"/>
        </w:rPr>
        <w:t xml:space="preserve">. </w:t>
      </w:r>
    </w:p>
    <w:p w:rsidR="006C4FDE" w:rsidRDefault="006C4FDE" w:rsidP="006C4FDE">
      <w:pPr>
        <w:spacing w:before="0" w:line="288" w:lineRule="auto"/>
        <w:rPr>
          <w:rFonts w:ascii="Times New Roman" w:hAnsi="Times New Roman" w:cs="Times New Roman"/>
        </w:rPr>
      </w:pPr>
      <w:r>
        <w:rPr>
          <w:rFonts w:ascii="Times New Roman" w:hAnsi="Times New Roman" w:cs="Times New Roman"/>
        </w:rPr>
        <w:t xml:space="preserve">Przepisy dotyczące </w:t>
      </w:r>
      <w:proofErr w:type="spellStart"/>
      <w:r>
        <w:rPr>
          <w:rFonts w:ascii="Times New Roman" w:hAnsi="Times New Roman" w:cs="Times New Roman"/>
        </w:rPr>
        <w:t>odwołań</w:t>
      </w:r>
      <w:proofErr w:type="spellEnd"/>
      <w:r>
        <w:rPr>
          <w:rFonts w:ascii="Times New Roman" w:hAnsi="Times New Roman" w:cs="Times New Roman"/>
        </w:rPr>
        <w:t xml:space="preserve"> regulują art.180-198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C4FDE" w:rsidP="006C4FDE">
      <w:pPr>
        <w:spacing w:before="0" w:line="288" w:lineRule="auto"/>
        <w:rPr>
          <w:rFonts w:ascii="Times New Roman" w:hAnsi="Times New Roman" w:cs="Times New Roman"/>
        </w:rPr>
      </w:pPr>
      <w:r>
        <w:rPr>
          <w:rFonts w:ascii="Times New Roman" w:hAnsi="Times New Roman" w:cs="Times New Roman"/>
        </w:rPr>
        <w:t xml:space="preserve">Na orzeczenie Izby stronom oraz uczestnikom postępowania odwoławczego przysługuje skarga do sądu. Przepisy dotyczące skarg regulują art. 198a – 198g </w:t>
      </w:r>
      <w:proofErr w:type="spellStart"/>
      <w:r>
        <w:rPr>
          <w:rFonts w:ascii="Times New Roman" w:hAnsi="Times New Roman" w:cs="Times New Roman"/>
        </w:rPr>
        <w:t>Pzp</w:t>
      </w:r>
      <w:proofErr w:type="spellEnd"/>
      <w:r>
        <w:rPr>
          <w:rFonts w:ascii="Times New Roman" w:hAnsi="Times New Roman" w:cs="Times New Roman"/>
        </w:rPr>
        <w:t>.</w:t>
      </w:r>
    </w:p>
    <w:p w:rsidR="006C4FDE" w:rsidRDefault="006C4FDE" w:rsidP="006C4FDE">
      <w:pPr>
        <w:spacing w:before="0" w:line="288" w:lineRule="auto"/>
        <w:rPr>
          <w:rFonts w:ascii="Times New Roman" w:hAnsi="Times New Roman" w:cs="Times New Roman"/>
        </w:rPr>
      </w:pPr>
    </w:p>
    <w:p w:rsidR="006C4FDE" w:rsidRDefault="006C4FDE" w:rsidP="006C4FDE">
      <w:pPr>
        <w:spacing w:before="0" w:line="288" w:lineRule="auto"/>
        <w:rPr>
          <w:rFonts w:ascii="Times New Roman" w:hAnsi="Times New Roman" w:cs="Times New Roman"/>
        </w:rPr>
      </w:pPr>
    </w:p>
    <w:p w:rsidR="006C4FDE" w:rsidRDefault="006C4FDE" w:rsidP="006C4FDE">
      <w:pPr>
        <w:spacing w:line="288" w:lineRule="auto"/>
        <w:rPr>
          <w:rFonts w:ascii="Times New Roman" w:hAnsi="Times New Roman" w:cs="Times New Roman"/>
          <w:b/>
        </w:rPr>
      </w:pPr>
      <w:r>
        <w:rPr>
          <w:rFonts w:ascii="Times New Roman" w:hAnsi="Times New Roman" w:cs="Times New Roman"/>
          <w:b/>
        </w:rPr>
        <w:t>Specyfikację sporządził:</w:t>
      </w:r>
    </w:p>
    <w:p w:rsidR="006C4FDE" w:rsidRDefault="006C4FDE" w:rsidP="006C4FDE">
      <w:pPr>
        <w:spacing w:before="0" w:line="288" w:lineRule="auto"/>
        <w:rPr>
          <w:rFonts w:ascii="Times New Roman" w:hAnsi="Times New Roman" w:cs="Times New Roman"/>
        </w:rPr>
      </w:pPr>
      <w:r>
        <w:rPr>
          <w:rFonts w:ascii="Times New Roman" w:hAnsi="Times New Roman" w:cs="Times New Roman"/>
        </w:rPr>
        <w:t>- pod względem merytorycznym:</w:t>
      </w:r>
    </w:p>
    <w:p w:rsidR="006C4FDE" w:rsidRDefault="006C4FDE" w:rsidP="006C4FDE">
      <w:pPr>
        <w:spacing w:before="0" w:line="288" w:lineRule="auto"/>
        <w:rPr>
          <w:rFonts w:ascii="Times New Roman" w:hAnsi="Times New Roman" w:cs="Times New Roman"/>
        </w:rPr>
      </w:pPr>
    </w:p>
    <w:p w:rsidR="006C4FDE" w:rsidRDefault="006C4FDE" w:rsidP="006C4FDE">
      <w:pPr>
        <w:spacing w:before="0" w:line="288"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6C4FDE" w:rsidRDefault="006C4FDE" w:rsidP="006C4FDE">
      <w:pPr>
        <w:spacing w:before="0" w:line="288" w:lineRule="auto"/>
        <w:ind w:firstLine="709"/>
        <w:rPr>
          <w:rFonts w:ascii="Times New Roman" w:hAnsi="Times New Roman" w:cs="Times New Roman"/>
          <w:sz w:val="16"/>
          <w:szCs w:val="16"/>
        </w:rPr>
      </w:pPr>
      <w:r>
        <w:rPr>
          <w:rFonts w:ascii="Times New Roman" w:hAnsi="Times New Roman" w:cs="Times New Roman"/>
          <w:sz w:val="16"/>
          <w:szCs w:val="16"/>
        </w:rPr>
        <w:t>(imię i nazwisko)</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(podpis)</w:t>
      </w:r>
    </w:p>
    <w:p w:rsidR="006C4FDE" w:rsidRDefault="006C4FDE" w:rsidP="006C4FDE">
      <w:pPr>
        <w:spacing w:before="0" w:line="288" w:lineRule="auto"/>
        <w:ind w:firstLine="709"/>
        <w:rPr>
          <w:rFonts w:ascii="Times New Roman" w:hAnsi="Times New Roman" w:cs="Times New Roman"/>
          <w:sz w:val="16"/>
          <w:szCs w:val="16"/>
        </w:rPr>
      </w:pPr>
    </w:p>
    <w:p w:rsidR="006C4FDE" w:rsidRDefault="006C4FDE" w:rsidP="006C4FDE">
      <w:pPr>
        <w:spacing w:before="0" w:line="288" w:lineRule="auto"/>
        <w:rPr>
          <w:rFonts w:ascii="Times New Roman" w:hAnsi="Times New Roman" w:cs="Times New Roman"/>
        </w:rPr>
      </w:pPr>
      <w:r>
        <w:rPr>
          <w:rFonts w:ascii="Times New Roman" w:hAnsi="Times New Roman" w:cs="Times New Roman"/>
        </w:rPr>
        <w:t>- pod względem merytorycznym:</w:t>
      </w:r>
    </w:p>
    <w:p w:rsidR="006C4FDE" w:rsidRDefault="006C4FDE" w:rsidP="006C4FDE">
      <w:pPr>
        <w:spacing w:before="0" w:line="288" w:lineRule="auto"/>
        <w:rPr>
          <w:rFonts w:ascii="Times New Roman" w:hAnsi="Times New Roman" w:cs="Times New Roman"/>
        </w:rPr>
      </w:pPr>
    </w:p>
    <w:p w:rsidR="006C4FDE" w:rsidRDefault="006C4FDE" w:rsidP="006C4FDE">
      <w:pPr>
        <w:spacing w:before="0" w:line="288"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6C4FDE" w:rsidRDefault="006C4FDE" w:rsidP="006C4FDE">
      <w:pPr>
        <w:spacing w:before="0" w:line="288" w:lineRule="auto"/>
        <w:ind w:firstLine="709"/>
        <w:rPr>
          <w:rFonts w:ascii="Times New Roman" w:hAnsi="Times New Roman" w:cs="Times New Roman"/>
          <w:sz w:val="16"/>
          <w:szCs w:val="16"/>
        </w:rPr>
      </w:pPr>
      <w:r>
        <w:rPr>
          <w:rFonts w:ascii="Times New Roman" w:hAnsi="Times New Roman" w:cs="Times New Roman"/>
          <w:sz w:val="16"/>
          <w:szCs w:val="16"/>
        </w:rPr>
        <w:t>(imię i nazwisko)</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(podpis)</w:t>
      </w:r>
    </w:p>
    <w:p w:rsidR="006C4FDE" w:rsidRDefault="006C4FDE" w:rsidP="006C4FDE">
      <w:pPr>
        <w:spacing w:before="0" w:line="288" w:lineRule="auto"/>
        <w:rPr>
          <w:rFonts w:ascii="Times New Roman" w:hAnsi="Times New Roman" w:cs="Times New Roman"/>
        </w:rPr>
      </w:pPr>
    </w:p>
    <w:p w:rsidR="006C4FDE" w:rsidRDefault="006C4FDE" w:rsidP="006C4FDE">
      <w:pPr>
        <w:spacing w:before="0" w:line="288" w:lineRule="auto"/>
        <w:ind w:firstLine="709"/>
        <w:rPr>
          <w:rFonts w:ascii="Times New Roman" w:hAnsi="Times New Roman" w:cs="Times New Roman"/>
          <w:sz w:val="16"/>
          <w:szCs w:val="16"/>
        </w:rPr>
      </w:pPr>
      <w:r>
        <w:rPr>
          <w:rFonts w:ascii="Times New Roman" w:hAnsi="Times New Roman" w:cs="Times New Roman"/>
          <w:sz w:val="16"/>
          <w:szCs w:val="16"/>
        </w:rPr>
        <w:lastRenderedPageBreak/>
        <w:tab/>
      </w:r>
      <w:r>
        <w:rPr>
          <w:rFonts w:ascii="Times New Roman" w:hAnsi="Times New Roman" w:cs="Times New Roman"/>
          <w:sz w:val="16"/>
          <w:szCs w:val="16"/>
        </w:rPr>
        <w:tab/>
      </w:r>
    </w:p>
    <w:p w:rsidR="006C4FDE" w:rsidRDefault="006C4FDE" w:rsidP="006C4FDE">
      <w:pPr>
        <w:spacing w:before="0" w:line="288" w:lineRule="auto"/>
        <w:ind w:firstLine="709"/>
        <w:rPr>
          <w:rFonts w:ascii="Times New Roman" w:hAnsi="Times New Roman" w:cs="Times New Roman"/>
          <w:sz w:val="16"/>
          <w:szCs w:val="16"/>
        </w:rPr>
      </w:pPr>
    </w:p>
    <w:p w:rsidR="00D45ECE" w:rsidRDefault="00D45ECE" w:rsidP="00D45ECE">
      <w:pPr>
        <w:spacing w:before="0" w:line="288" w:lineRule="auto"/>
        <w:rPr>
          <w:rFonts w:ascii="Times New Roman" w:hAnsi="Times New Roman" w:cs="Times New Roman"/>
        </w:rPr>
      </w:pPr>
      <w:r>
        <w:rPr>
          <w:rFonts w:ascii="Times New Roman" w:hAnsi="Times New Roman" w:cs="Times New Roman"/>
        </w:rPr>
        <w:t>- pod względem formalnym:</w:t>
      </w:r>
    </w:p>
    <w:p w:rsidR="00D45ECE" w:rsidRDefault="00D45ECE" w:rsidP="00D45ECE">
      <w:pPr>
        <w:spacing w:before="0" w:line="288" w:lineRule="auto"/>
        <w:rPr>
          <w:rFonts w:ascii="Times New Roman" w:hAnsi="Times New Roman" w:cs="Times New Roman"/>
        </w:rPr>
      </w:pPr>
    </w:p>
    <w:p w:rsidR="00D45ECE" w:rsidRDefault="00D45ECE" w:rsidP="00D45ECE">
      <w:pPr>
        <w:spacing w:before="0" w:line="288"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D45ECE" w:rsidRDefault="00D45ECE" w:rsidP="00D45ECE">
      <w:pPr>
        <w:spacing w:before="0" w:line="288" w:lineRule="auto"/>
        <w:ind w:firstLine="709"/>
        <w:rPr>
          <w:rFonts w:ascii="Times New Roman" w:hAnsi="Times New Roman" w:cs="Times New Roman"/>
          <w:sz w:val="16"/>
          <w:szCs w:val="16"/>
        </w:rPr>
      </w:pPr>
      <w:r>
        <w:rPr>
          <w:rFonts w:ascii="Times New Roman" w:hAnsi="Times New Roman" w:cs="Times New Roman"/>
          <w:sz w:val="16"/>
          <w:szCs w:val="16"/>
        </w:rPr>
        <w:t>(imię i nazwisko)</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(podpis)</w:t>
      </w:r>
    </w:p>
    <w:p w:rsidR="006C4FDE" w:rsidRDefault="006C4FDE" w:rsidP="006C4FDE">
      <w:pPr>
        <w:spacing w:before="0" w:line="288" w:lineRule="auto"/>
        <w:rPr>
          <w:rFonts w:ascii="Times New Roman" w:hAnsi="Times New Roman" w:cs="Times New Roman"/>
          <w:sz w:val="16"/>
          <w:szCs w:val="16"/>
        </w:rPr>
      </w:pPr>
    </w:p>
    <w:p w:rsidR="006C4FDE" w:rsidRDefault="006C4FDE" w:rsidP="006C4FDE">
      <w:pPr>
        <w:spacing w:before="0" w:line="288" w:lineRule="auto"/>
        <w:ind w:firstLine="709"/>
        <w:rPr>
          <w:rFonts w:ascii="Times New Roman" w:hAnsi="Times New Roman" w:cs="Times New Roman"/>
          <w:sz w:val="16"/>
          <w:szCs w:val="16"/>
        </w:rPr>
      </w:pPr>
    </w:p>
    <w:p w:rsidR="006C4FDE" w:rsidRDefault="006C4FDE" w:rsidP="006C4FDE">
      <w:pPr>
        <w:spacing w:before="0" w:line="288" w:lineRule="auto"/>
        <w:ind w:firstLine="709"/>
        <w:rPr>
          <w:rFonts w:ascii="Times New Roman" w:hAnsi="Times New Roman" w:cs="Times New Roman"/>
          <w:sz w:val="16"/>
          <w:szCs w:val="16"/>
        </w:rPr>
      </w:pPr>
    </w:p>
    <w:p w:rsidR="006C4FDE" w:rsidRDefault="006C4FDE" w:rsidP="006C4FDE">
      <w:pPr>
        <w:spacing w:before="0" w:line="288" w:lineRule="auto"/>
        <w:ind w:left="4955" w:firstLine="709"/>
        <w:rPr>
          <w:rFonts w:ascii="Times New Roman" w:hAnsi="Times New Roman" w:cs="Times New Roman"/>
          <w:sz w:val="16"/>
          <w:szCs w:val="16"/>
        </w:rPr>
      </w:pPr>
      <w:r>
        <w:rPr>
          <w:rFonts w:ascii="Times New Roman" w:hAnsi="Times New Roman" w:cs="Times New Roman"/>
        </w:rPr>
        <w:t>Specyfikację zatwierdzam</w:t>
      </w:r>
    </w:p>
    <w:p w:rsidR="006C4FDE" w:rsidRDefault="006C4FDE" w:rsidP="006C4FDE">
      <w:pPr>
        <w:spacing w:before="0" w:line="288" w:lineRule="auto"/>
        <w:ind w:firstLine="709"/>
        <w:rPr>
          <w:rFonts w:ascii="Times New Roman" w:hAnsi="Times New Roman" w:cs="Times New Roman"/>
          <w:sz w:val="16"/>
          <w:szCs w:val="16"/>
        </w:rPr>
      </w:pPr>
    </w:p>
    <w:p w:rsidR="006C4FDE" w:rsidRDefault="006C4FDE" w:rsidP="006C4FDE">
      <w:pPr>
        <w:spacing w:before="0" w:line="288" w:lineRule="auto"/>
        <w:ind w:firstLine="709"/>
        <w:rPr>
          <w:rFonts w:ascii="Times New Roman" w:hAnsi="Times New Roman" w:cs="Times New Roman"/>
          <w:sz w:val="16"/>
          <w:szCs w:val="16"/>
        </w:rPr>
      </w:pPr>
    </w:p>
    <w:p w:rsidR="006C4FDE" w:rsidRDefault="006C4FDE" w:rsidP="006C4FDE">
      <w:pPr>
        <w:spacing w:before="0" w:line="288" w:lineRule="auto"/>
        <w:ind w:firstLine="709"/>
        <w:rPr>
          <w:rFonts w:ascii="Times New Roman" w:hAnsi="Times New Roman" w:cs="Times New Roman"/>
          <w:sz w:val="16"/>
          <w:szCs w:val="16"/>
        </w:rPr>
      </w:pPr>
    </w:p>
    <w:p w:rsidR="006C4FDE" w:rsidRDefault="006C4FDE" w:rsidP="006C4FDE">
      <w:pPr>
        <w:spacing w:before="0" w:line="288" w:lineRule="auto"/>
        <w:ind w:firstLine="709"/>
        <w:rPr>
          <w:rFonts w:ascii="Times New Roman" w:hAnsi="Times New Roman" w:cs="Times New Roman"/>
          <w:sz w:val="16"/>
          <w:szCs w:val="16"/>
        </w:rPr>
      </w:pPr>
    </w:p>
    <w:p w:rsidR="006C4FDE" w:rsidRDefault="006C4FDE" w:rsidP="006C4FDE">
      <w:pPr>
        <w:spacing w:before="0" w:line="288" w:lineRule="auto"/>
        <w:ind w:firstLine="709"/>
        <w:rPr>
          <w:rFonts w:ascii="Times New Roman" w:hAnsi="Times New Roman" w:cs="Times New Roman"/>
          <w:sz w:val="16"/>
          <w:szCs w:val="16"/>
        </w:rPr>
      </w:pPr>
    </w:p>
    <w:p w:rsidR="006C4FDE" w:rsidRDefault="006C4FDE" w:rsidP="006C4FDE">
      <w:pPr>
        <w:spacing w:before="0" w:line="288" w:lineRule="auto"/>
        <w:ind w:left="4955" w:firstLine="709"/>
        <w:rPr>
          <w:rFonts w:ascii="Times New Roman" w:hAnsi="Times New Roman" w:cs="Times New Roman"/>
          <w:sz w:val="16"/>
          <w:szCs w:val="16"/>
        </w:rPr>
      </w:pPr>
      <w:r>
        <w:rPr>
          <w:rFonts w:ascii="Times New Roman" w:hAnsi="Times New Roman" w:cs="Times New Roman"/>
        </w:rPr>
        <w:t>podpis Kierownika Jednostki</w:t>
      </w:r>
    </w:p>
    <w:p w:rsidR="006C4FDE" w:rsidRDefault="006C4FDE" w:rsidP="006C4FDE">
      <w:pPr>
        <w:spacing w:before="0"/>
        <w:jc w:val="left"/>
        <w:rPr>
          <w:rFonts w:ascii="Times New Roman" w:hAnsi="Times New Roman" w:cs="Times New Roman"/>
          <w:sz w:val="12"/>
          <w:szCs w:val="12"/>
        </w:rPr>
        <w:sectPr w:rsidR="006C4FDE">
          <w:headerReference w:type="default" r:id="rId12"/>
          <w:footerReference w:type="default" r:id="rId13"/>
          <w:pgSz w:w="11906" w:h="16838"/>
          <w:pgMar w:top="2127" w:right="1418" w:bottom="1560" w:left="1418" w:header="180" w:footer="667" w:gutter="0"/>
          <w:cols w:space="708"/>
        </w:sectPr>
      </w:pPr>
    </w:p>
    <w:p w:rsidR="006C4FDE" w:rsidRDefault="006C4FDE" w:rsidP="006C4FDE">
      <w:pPr>
        <w:spacing w:before="0" w:line="288" w:lineRule="auto"/>
        <w:rPr>
          <w:rFonts w:ascii="Times New Roman" w:hAnsi="Times New Roman" w:cs="Times New Roman"/>
          <w:b/>
        </w:rPr>
      </w:pPr>
    </w:p>
    <w:p w:rsidR="00D97405" w:rsidRDefault="00D97405" w:rsidP="006C4FDE">
      <w:pPr>
        <w:spacing w:before="0" w:line="288" w:lineRule="auto"/>
        <w:rPr>
          <w:rFonts w:ascii="Times New Roman" w:hAnsi="Times New Roman" w:cs="Times New Roman"/>
          <w:b/>
        </w:rPr>
      </w:pPr>
    </w:p>
    <w:p w:rsidR="00D97405" w:rsidRDefault="00D97405" w:rsidP="006C4FDE">
      <w:pPr>
        <w:spacing w:before="0" w:line="288" w:lineRule="auto"/>
        <w:rPr>
          <w:rFonts w:ascii="Times New Roman" w:hAnsi="Times New Roman" w:cs="Times New Roman"/>
          <w:b/>
        </w:rPr>
      </w:pPr>
    </w:p>
    <w:p w:rsidR="00D97405" w:rsidRDefault="00D97405" w:rsidP="006C4FDE">
      <w:pPr>
        <w:spacing w:before="0" w:line="288" w:lineRule="auto"/>
        <w:rPr>
          <w:rFonts w:ascii="Times New Roman" w:hAnsi="Times New Roman" w:cs="Times New Roman"/>
          <w:b/>
        </w:rPr>
      </w:pPr>
    </w:p>
    <w:p w:rsidR="006C4FDE" w:rsidRDefault="006C4FDE" w:rsidP="001D5600">
      <w:pPr>
        <w:pStyle w:val="Akapitzlist"/>
        <w:numPr>
          <w:ilvl w:val="0"/>
          <w:numId w:val="21"/>
        </w:numPr>
        <w:spacing w:after="0" w:line="288" w:lineRule="auto"/>
        <w:jc w:val="both"/>
        <w:rPr>
          <w:rFonts w:ascii="Times New Roman" w:eastAsia="Times New Roman" w:hAnsi="Times New Roman"/>
          <w:b/>
          <w:vanish/>
          <w:sz w:val="20"/>
          <w:szCs w:val="20"/>
          <w:lang w:eastAsia="pl-PL"/>
        </w:rPr>
      </w:pPr>
    </w:p>
    <w:p w:rsidR="006C4FDE" w:rsidRDefault="006C4FDE" w:rsidP="006C4FDE">
      <w:pPr>
        <w:spacing w:before="0" w:line="288" w:lineRule="auto"/>
        <w:rPr>
          <w:rFonts w:ascii="Times New Roman" w:hAnsi="Times New Roman" w:cs="Times New Roman"/>
          <w:b/>
        </w:rPr>
      </w:pPr>
      <w:r>
        <w:rPr>
          <w:rFonts w:ascii="Times New Roman" w:hAnsi="Times New Roman" w:cs="Times New Roman"/>
          <w:b/>
        </w:rPr>
        <w:t>II. FORMULARZ OFERTY</w:t>
      </w:r>
    </w:p>
    <w:p w:rsidR="006C4FDE" w:rsidRDefault="006C4FDE" w:rsidP="006C4FDE">
      <w:pPr>
        <w:spacing w:before="0"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dnia.................</w:t>
      </w:r>
    </w:p>
    <w:p w:rsidR="006C4FDE" w:rsidRDefault="006C4FDE" w:rsidP="006C4FDE">
      <w:pPr>
        <w:spacing w:before="0" w:line="288" w:lineRule="auto"/>
        <w:rPr>
          <w:rFonts w:ascii="Times New Roman" w:hAnsi="Times New Roman" w:cs="Times New Roman"/>
        </w:rPr>
      </w:pPr>
      <w:r>
        <w:rPr>
          <w:rFonts w:ascii="Times New Roman" w:hAnsi="Times New Roman" w:cs="Times New Roman"/>
        </w:rPr>
        <w:t>Ja(my) niżej podpisany(-i) działając w imieniu:</w:t>
      </w:r>
    </w:p>
    <w:p w:rsidR="006C4FDE" w:rsidRDefault="006C4FDE" w:rsidP="006C4FDE">
      <w:pPr>
        <w:spacing w:before="0" w:line="288" w:lineRule="auto"/>
        <w:rPr>
          <w:rFonts w:ascii="Times New Roman" w:hAnsi="Times New Roman" w:cs="Times New Roman"/>
        </w:rPr>
      </w:pPr>
      <w:r>
        <w:rPr>
          <w:rFonts w:ascii="Times New Roman" w:hAnsi="Times New Roman" w:cs="Times New Roman"/>
        </w:rPr>
        <w:t>........................................................................................................................................................................... ........</w:t>
      </w:r>
    </w:p>
    <w:p w:rsidR="006C4FDE" w:rsidRDefault="006C4FDE" w:rsidP="006C4FDE">
      <w:pPr>
        <w:spacing w:before="0" w:line="288" w:lineRule="auto"/>
        <w:rPr>
          <w:rFonts w:ascii="Times New Roman" w:hAnsi="Times New Roman" w:cs="Times New Roman"/>
        </w:rPr>
      </w:pPr>
      <w:r>
        <w:rPr>
          <w:rFonts w:ascii="Times New Roman" w:hAnsi="Times New Roman" w:cs="Times New Roman"/>
        </w:rPr>
        <w:t>....................................................................................................................................................................................</w:t>
      </w:r>
    </w:p>
    <w:p w:rsidR="006C4FDE" w:rsidRDefault="006C4FDE" w:rsidP="006C4FDE">
      <w:pPr>
        <w:spacing w:before="0" w:line="288" w:lineRule="auto"/>
        <w:rPr>
          <w:rFonts w:ascii="Times New Roman" w:hAnsi="Times New Roman" w:cs="Times New Roman"/>
        </w:rPr>
      </w:pPr>
      <w:r>
        <w:rPr>
          <w:rFonts w:ascii="Times New Roman" w:hAnsi="Times New Roman" w:cs="Times New Roman"/>
        </w:rPr>
        <w:t>z siedzibą w ............................. kod.......................... przy ulicy ............................... nr................</w:t>
      </w:r>
      <w:r>
        <w:rPr>
          <w:rFonts w:ascii="Times New Roman" w:hAnsi="Times New Roman" w:cs="Times New Roman"/>
        </w:rPr>
        <w:br/>
        <w:t>tel. ......................................... fax ............................................. mail ........................................, NIP ....................................... REGON .......................................</w:t>
      </w:r>
    </w:p>
    <w:p w:rsidR="006C4FDE" w:rsidRDefault="006C4FDE" w:rsidP="006C4FDE">
      <w:pPr>
        <w:pStyle w:val="Tekstpodstawowy"/>
        <w:spacing w:before="120" w:line="360" w:lineRule="auto"/>
        <w:rPr>
          <w:b w:val="0"/>
          <w:sz w:val="20"/>
          <w:szCs w:val="20"/>
        </w:rPr>
      </w:pPr>
      <w:r>
        <w:rPr>
          <w:b w:val="0"/>
          <w:sz w:val="20"/>
          <w:szCs w:val="20"/>
        </w:rPr>
        <w:t xml:space="preserve">w odpowiedzi na ogłoszenie o przetargu PN </w:t>
      </w:r>
      <w:r w:rsidR="00CD3C02">
        <w:rPr>
          <w:b w:val="0"/>
          <w:sz w:val="20"/>
          <w:szCs w:val="20"/>
        </w:rPr>
        <w:t>380/</w:t>
      </w:r>
      <w:r>
        <w:rPr>
          <w:b w:val="0"/>
          <w:sz w:val="20"/>
          <w:szCs w:val="20"/>
        </w:rPr>
        <w:t>1</w:t>
      </w:r>
      <w:r w:rsidR="006C5048">
        <w:rPr>
          <w:b w:val="0"/>
          <w:sz w:val="20"/>
          <w:szCs w:val="20"/>
        </w:rPr>
        <w:t>4</w:t>
      </w:r>
      <w:r>
        <w:rPr>
          <w:b w:val="0"/>
          <w:sz w:val="20"/>
          <w:szCs w:val="20"/>
        </w:rPr>
        <w:t xml:space="preserve"> na </w:t>
      </w:r>
      <w:r>
        <w:rPr>
          <w:sz w:val="20"/>
          <w:szCs w:val="20"/>
        </w:rPr>
        <w:t xml:space="preserve">roczną prenumeratę czasopism </w:t>
      </w:r>
      <w:r w:rsidR="00A40DF7">
        <w:rPr>
          <w:sz w:val="20"/>
          <w:szCs w:val="20"/>
        </w:rPr>
        <w:t>zagranicznych</w:t>
      </w:r>
      <w:r>
        <w:rPr>
          <w:sz w:val="20"/>
          <w:szCs w:val="20"/>
        </w:rPr>
        <w:t xml:space="preserve"> </w:t>
      </w:r>
      <w:r w:rsidR="006C5048">
        <w:rPr>
          <w:sz w:val="20"/>
          <w:szCs w:val="20"/>
        </w:rPr>
        <w:t xml:space="preserve">w roku 2015, </w:t>
      </w:r>
      <w:r>
        <w:rPr>
          <w:sz w:val="20"/>
          <w:szCs w:val="20"/>
        </w:rPr>
        <w:t>wraz z dostawą do siedziby Zamawiającego</w:t>
      </w:r>
      <w:r>
        <w:rPr>
          <w:b w:val="0"/>
          <w:bCs w:val="0"/>
          <w:sz w:val="20"/>
          <w:szCs w:val="20"/>
        </w:rPr>
        <w:t>,</w:t>
      </w:r>
      <w:r>
        <w:rPr>
          <w:b w:val="0"/>
          <w:sz w:val="20"/>
          <w:szCs w:val="20"/>
        </w:rPr>
        <w:t xml:space="preserve"> zgłaszam(y) niniejszą ofertę i oświadczam (y), że: </w:t>
      </w:r>
    </w:p>
    <w:p w:rsidR="006C4FDE" w:rsidRDefault="006C4FDE" w:rsidP="001D5600">
      <w:pPr>
        <w:pStyle w:val="Tekstpodstawowy3"/>
        <w:numPr>
          <w:ilvl w:val="0"/>
          <w:numId w:val="22"/>
        </w:numPr>
        <w:spacing w:before="120"/>
        <w:ind w:left="357" w:hanging="357"/>
        <w:rPr>
          <w:rFonts w:ascii="Times New Roman" w:hAnsi="Times New Roman"/>
        </w:rPr>
      </w:pPr>
      <w:r>
        <w:rPr>
          <w:rFonts w:ascii="Times New Roman" w:hAnsi="Times New Roman"/>
        </w:rPr>
        <w:t xml:space="preserve">Oferujemy realizację powyższego zamówienia za wynagrodzeniem w kwocie: </w:t>
      </w:r>
    </w:p>
    <w:p w:rsidR="00620D6C" w:rsidRDefault="00620D6C" w:rsidP="001D5600">
      <w:pPr>
        <w:pStyle w:val="Tekstpodstawowy"/>
        <w:numPr>
          <w:ilvl w:val="0"/>
          <w:numId w:val="23"/>
        </w:numPr>
        <w:tabs>
          <w:tab w:val="clear" w:pos="5180"/>
          <w:tab w:val="num" w:pos="720"/>
        </w:tabs>
        <w:ind w:left="720"/>
        <w:rPr>
          <w:sz w:val="20"/>
          <w:szCs w:val="20"/>
          <w:u w:val="single"/>
        </w:rPr>
      </w:pPr>
      <w:r>
        <w:rPr>
          <w:sz w:val="20"/>
          <w:szCs w:val="20"/>
          <w:u w:val="single"/>
        </w:rPr>
        <w:t xml:space="preserve">CZĘŚĆ 1: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5"/>
        <w:gridCol w:w="5014"/>
        <w:gridCol w:w="1059"/>
        <w:gridCol w:w="1099"/>
        <w:gridCol w:w="1099"/>
        <w:gridCol w:w="1099"/>
      </w:tblGrid>
      <w:tr w:rsidR="00620D6C" w:rsidTr="00A40DF7">
        <w:trPr>
          <w:cantSplit/>
        </w:trPr>
        <w:tc>
          <w:tcPr>
            <w:tcW w:w="455" w:type="dxa"/>
            <w:tcBorders>
              <w:top w:val="single" w:sz="4" w:space="0" w:color="auto"/>
              <w:left w:val="single" w:sz="4" w:space="0" w:color="auto"/>
              <w:bottom w:val="single" w:sz="4" w:space="0" w:color="auto"/>
              <w:right w:val="single" w:sz="4" w:space="0" w:color="auto"/>
            </w:tcBorders>
            <w:vAlign w:val="center"/>
            <w:hideMark/>
          </w:tcPr>
          <w:p w:rsidR="00620D6C" w:rsidRDefault="00620D6C">
            <w:pPr>
              <w:jc w:val="center"/>
              <w:rPr>
                <w:rFonts w:ascii="Times New Roman" w:hAnsi="Times New Roman" w:cs="Times New Roman"/>
                <w:b/>
                <w:bCs/>
              </w:rPr>
            </w:pPr>
            <w:proofErr w:type="spellStart"/>
            <w:r>
              <w:rPr>
                <w:rFonts w:ascii="Times New Roman" w:hAnsi="Times New Roman" w:cs="Times New Roman"/>
                <w:b/>
                <w:bCs/>
              </w:rPr>
              <w:t>Lp</w:t>
            </w:r>
            <w:proofErr w:type="spellEnd"/>
          </w:p>
        </w:tc>
        <w:tc>
          <w:tcPr>
            <w:tcW w:w="5014"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spacing w:before="0" w:line="240" w:lineRule="auto"/>
              <w:jc w:val="center"/>
              <w:rPr>
                <w:rFonts w:ascii="Times New Roman" w:hAnsi="Times New Roman" w:cs="Times New Roman"/>
                <w:bCs/>
                <w:sz w:val="20"/>
              </w:rPr>
            </w:pPr>
            <w:bookmarkStart w:id="153" w:name="_Toc276967338"/>
            <w:bookmarkStart w:id="154" w:name="_Toc367181481"/>
            <w:r>
              <w:rPr>
                <w:rFonts w:ascii="Times New Roman" w:hAnsi="Times New Roman" w:cs="Times New Roman"/>
                <w:bCs/>
                <w:sz w:val="20"/>
              </w:rPr>
              <w:t>Nazwa czasopisma</w:t>
            </w:r>
            <w:bookmarkEnd w:id="153"/>
            <w:bookmarkEnd w:id="154"/>
          </w:p>
        </w:tc>
        <w:tc>
          <w:tcPr>
            <w:tcW w:w="105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spacing w:before="0"/>
              <w:jc w:val="center"/>
              <w:rPr>
                <w:rFonts w:ascii="Times New Roman" w:hAnsi="Times New Roman" w:cs="Times New Roman"/>
                <w:b/>
                <w:bCs/>
              </w:rPr>
            </w:pPr>
            <w:r>
              <w:rPr>
                <w:rFonts w:ascii="Times New Roman" w:hAnsi="Times New Roman" w:cs="Times New Roman"/>
                <w:b/>
                <w:bCs/>
              </w:rPr>
              <w:t>ISSN</w:t>
            </w:r>
          </w:p>
        </w:tc>
        <w:tc>
          <w:tcPr>
            <w:tcW w:w="109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jc w:val="center"/>
              <w:rPr>
                <w:rFonts w:ascii="Times New Roman" w:hAnsi="Times New Roman" w:cs="Times New Roman"/>
                <w:b/>
                <w:bCs/>
                <w:sz w:val="16"/>
                <w:szCs w:val="16"/>
              </w:rPr>
            </w:pPr>
            <w:r>
              <w:rPr>
                <w:rFonts w:ascii="Times New Roman" w:hAnsi="Times New Roman" w:cs="Times New Roman"/>
                <w:b/>
                <w:bCs/>
                <w:sz w:val="16"/>
                <w:szCs w:val="16"/>
              </w:rPr>
              <w:t>Ilość prenumerat</w:t>
            </w:r>
          </w:p>
        </w:tc>
        <w:tc>
          <w:tcPr>
            <w:tcW w:w="1099" w:type="dxa"/>
            <w:tcBorders>
              <w:top w:val="single" w:sz="4" w:space="0" w:color="auto"/>
              <w:left w:val="single" w:sz="4" w:space="0" w:color="auto"/>
              <w:bottom w:val="single" w:sz="4" w:space="0" w:color="auto"/>
              <w:right w:val="single" w:sz="4" w:space="0" w:color="auto"/>
            </w:tcBorders>
            <w:hideMark/>
          </w:tcPr>
          <w:p w:rsidR="00620D6C" w:rsidRDefault="00620D6C">
            <w:pPr>
              <w:jc w:val="center"/>
              <w:rPr>
                <w:rFonts w:ascii="Times New Roman" w:hAnsi="Times New Roman" w:cs="Times New Roman"/>
                <w:b/>
                <w:bCs/>
              </w:rPr>
            </w:pPr>
            <w:r>
              <w:rPr>
                <w:rFonts w:ascii="Times New Roman" w:hAnsi="Times New Roman" w:cs="Times New Roman"/>
                <w:b/>
                <w:bCs/>
              </w:rPr>
              <w:t>Cena  netto</w:t>
            </w:r>
          </w:p>
        </w:tc>
        <w:tc>
          <w:tcPr>
            <w:tcW w:w="1099" w:type="dxa"/>
            <w:tcBorders>
              <w:top w:val="single" w:sz="4" w:space="0" w:color="auto"/>
              <w:left w:val="single" w:sz="4" w:space="0" w:color="auto"/>
              <w:bottom w:val="single" w:sz="4" w:space="0" w:color="auto"/>
              <w:right w:val="single" w:sz="4" w:space="0" w:color="auto"/>
            </w:tcBorders>
            <w:hideMark/>
          </w:tcPr>
          <w:p w:rsidR="00620D6C" w:rsidRDefault="00620D6C">
            <w:pPr>
              <w:jc w:val="center"/>
              <w:rPr>
                <w:rFonts w:ascii="Times New Roman" w:hAnsi="Times New Roman" w:cs="Times New Roman"/>
                <w:b/>
                <w:bCs/>
              </w:rPr>
            </w:pPr>
            <w:r>
              <w:rPr>
                <w:rFonts w:ascii="Times New Roman" w:hAnsi="Times New Roman" w:cs="Times New Roman"/>
                <w:b/>
                <w:bCs/>
              </w:rPr>
              <w:t>Wartość brutto</w:t>
            </w:r>
          </w:p>
        </w:tc>
      </w:tr>
      <w:tr w:rsidR="00E84181"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Default="00E84181" w:rsidP="001D5600">
            <w:pPr>
              <w:numPr>
                <w:ilvl w:val="0"/>
                <w:numId w:val="37"/>
              </w:numPr>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E84181" w:rsidRDefault="00E84181">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Biochemistry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E84181" w:rsidRDefault="00E84181">
            <w:pPr>
              <w:pStyle w:val="Nagwek1"/>
              <w:numPr>
                <w:ilvl w:val="0"/>
                <w:numId w:val="0"/>
              </w:numPr>
              <w:spacing w:before="0" w:line="240" w:lineRule="auto"/>
              <w:jc w:val="center"/>
              <w:rPr>
                <w:rFonts w:ascii="Times New Roman" w:hAnsi="Times New Roman" w:cs="Times New Roman"/>
                <w:b w:val="0"/>
                <w:sz w:val="18"/>
                <w:szCs w:val="18"/>
                <w:lang w:val="en-US"/>
              </w:rPr>
            </w:pPr>
            <w:bookmarkStart w:id="155" w:name="_Toc367181484"/>
            <w:r>
              <w:rPr>
                <w:rFonts w:ascii="Times New Roman" w:hAnsi="Times New Roman" w:cs="Times New Roman"/>
                <w:b w:val="0"/>
                <w:sz w:val="18"/>
                <w:szCs w:val="18"/>
                <w:lang w:val="en-US"/>
              </w:rPr>
              <w:t>0006-2960</w:t>
            </w:r>
            <w:bookmarkEnd w:id="155"/>
          </w:p>
        </w:tc>
        <w:tc>
          <w:tcPr>
            <w:tcW w:w="1099" w:type="dxa"/>
            <w:tcBorders>
              <w:top w:val="single" w:sz="4" w:space="0" w:color="auto"/>
              <w:left w:val="single" w:sz="4" w:space="0" w:color="auto"/>
              <w:bottom w:val="single" w:sz="4" w:space="0" w:color="auto"/>
              <w:right w:val="single" w:sz="4" w:space="0" w:color="auto"/>
            </w:tcBorders>
            <w:vAlign w:val="center"/>
            <w:hideMark/>
          </w:tcPr>
          <w:p w:rsidR="00E84181" w:rsidRDefault="00E84181">
            <w:pPr>
              <w:pStyle w:val="Nagwek1"/>
              <w:numPr>
                <w:ilvl w:val="0"/>
                <w:numId w:val="0"/>
              </w:numPr>
              <w:spacing w:before="0" w:line="240" w:lineRule="auto"/>
              <w:jc w:val="center"/>
              <w:rPr>
                <w:rFonts w:ascii="Times New Roman" w:hAnsi="Times New Roman" w:cs="Times New Roman"/>
                <w:b w:val="0"/>
                <w:bCs/>
                <w:sz w:val="20"/>
                <w:lang w:val="en-US"/>
              </w:rPr>
            </w:pPr>
            <w:bookmarkStart w:id="156" w:name="_Toc367181485"/>
            <w:r>
              <w:rPr>
                <w:rFonts w:ascii="Times New Roman" w:hAnsi="Times New Roman" w:cs="Times New Roman"/>
                <w:b w:val="0"/>
                <w:bCs/>
                <w:sz w:val="20"/>
                <w:lang w:val="en-US"/>
              </w:rPr>
              <w:t>1</w:t>
            </w:r>
            <w:bookmarkEnd w:id="156"/>
          </w:p>
        </w:tc>
        <w:tc>
          <w:tcPr>
            <w:tcW w:w="1099" w:type="dxa"/>
            <w:tcBorders>
              <w:top w:val="single" w:sz="4" w:space="0" w:color="auto"/>
              <w:left w:val="single" w:sz="4" w:space="0" w:color="auto"/>
              <w:bottom w:val="single" w:sz="4" w:space="0" w:color="auto"/>
              <w:right w:val="single" w:sz="4" w:space="0" w:color="auto"/>
            </w:tcBorders>
          </w:tcPr>
          <w:p w:rsidR="00E84181" w:rsidRDefault="00E84181">
            <w:pPr>
              <w:pStyle w:val="Nagwek1"/>
              <w:numPr>
                <w:ilvl w:val="0"/>
                <w:numId w:val="0"/>
              </w:numPr>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E84181" w:rsidRDefault="00E84181">
            <w:pPr>
              <w:pStyle w:val="Nagwek1"/>
              <w:numPr>
                <w:ilvl w:val="0"/>
                <w:numId w:val="0"/>
              </w:numPr>
              <w:spacing w:before="0" w:line="240" w:lineRule="auto"/>
              <w:jc w:val="center"/>
              <w:rPr>
                <w:rFonts w:ascii="Times New Roman" w:hAnsi="Times New Roman" w:cs="Times New Roman"/>
                <w:b w:val="0"/>
                <w:bCs/>
                <w:sz w:val="20"/>
                <w:lang w:val="en-US"/>
              </w:rPr>
            </w:pPr>
          </w:p>
        </w:tc>
      </w:tr>
      <w:tr w:rsidR="00E84181"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Default="00E84181" w:rsidP="001D5600">
            <w:pPr>
              <w:numPr>
                <w:ilvl w:val="0"/>
                <w:numId w:val="37"/>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E84181" w:rsidRDefault="00E84181">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Biological 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57" w:name="_Toc367181490"/>
            <w:r>
              <w:rPr>
                <w:rFonts w:ascii="Times New Roman" w:hAnsi="Times New Roman" w:cs="Times New Roman"/>
                <w:b w:val="0"/>
                <w:bCs/>
                <w:sz w:val="18"/>
                <w:szCs w:val="18"/>
                <w:lang w:val="en-US"/>
              </w:rPr>
              <w:t>1431-6730</w:t>
            </w:r>
            <w:bookmarkEnd w:id="157"/>
          </w:p>
        </w:tc>
        <w:tc>
          <w:tcPr>
            <w:tcW w:w="1099" w:type="dxa"/>
            <w:tcBorders>
              <w:top w:val="single" w:sz="4" w:space="0" w:color="auto"/>
              <w:left w:val="single" w:sz="4" w:space="0" w:color="auto"/>
              <w:bottom w:val="single" w:sz="4" w:space="0" w:color="auto"/>
              <w:right w:val="single" w:sz="4" w:space="0" w:color="auto"/>
            </w:tcBorders>
            <w:vAlign w:val="center"/>
            <w:hideMark/>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58" w:name="_Toc367181491"/>
            <w:r>
              <w:rPr>
                <w:rFonts w:ascii="Times New Roman" w:hAnsi="Times New Roman" w:cs="Times New Roman"/>
                <w:b w:val="0"/>
                <w:bCs/>
                <w:sz w:val="20"/>
                <w:lang w:val="en-US"/>
              </w:rPr>
              <w:t>1</w:t>
            </w:r>
            <w:bookmarkEnd w:id="158"/>
          </w:p>
        </w:tc>
        <w:tc>
          <w:tcPr>
            <w:tcW w:w="1099" w:type="dxa"/>
            <w:tcBorders>
              <w:top w:val="single" w:sz="4" w:space="0" w:color="auto"/>
              <w:left w:val="single" w:sz="4" w:space="0" w:color="auto"/>
              <w:bottom w:val="single" w:sz="4" w:space="0" w:color="auto"/>
              <w:right w:val="single" w:sz="4" w:space="0" w:color="auto"/>
            </w:tcBorders>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E84181"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Default="00E84181" w:rsidP="001D5600">
            <w:pPr>
              <w:numPr>
                <w:ilvl w:val="0"/>
                <w:numId w:val="37"/>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E84181" w:rsidRDefault="00E84181">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Cell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59" w:name="_Toc367181492"/>
            <w:r>
              <w:rPr>
                <w:rFonts w:ascii="Times New Roman" w:hAnsi="Times New Roman" w:cs="Times New Roman"/>
                <w:b w:val="0"/>
                <w:bCs/>
                <w:sz w:val="18"/>
                <w:szCs w:val="18"/>
                <w:lang w:val="en-US"/>
              </w:rPr>
              <w:t>0092-8674</w:t>
            </w:r>
            <w:bookmarkEnd w:id="159"/>
          </w:p>
        </w:tc>
        <w:tc>
          <w:tcPr>
            <w:tcW w:w="1099" w:type="dxa"/>
            <w:tcBorders>
              <w:top w:val="single" w:sz="4" w:space="0" w:color="auto"/>
              <w:left w:val="single" w:sz="4" w:space="0" w:color="auto"/>
              <w:bottom w:val="single" w:sz="4" w:space="0" w:color="auto"/>
              <w:right w:val="single" w:sz="4" w:space="0" w:color="auto"/>
            </w:tcBorders>
            <w:vAlign w:val="center"/>
            <w:hideMark/>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60" w:name="_Toc367181493"/>
            <w:r>
              <w:rPr>
                <w:rFonts w:ascii="Times New Roman" w:hAnsi="Times New Roman" w:cs="Times New Roman"/>
                <w:b w:val="0"/>
                <w:bCs/>
                <w:sz w:val="20"/>
                <w:lang w:val="en-US"/>
              </w:rPr>
              <w:t>1</w:t>
            </w:r>
            <w:bookmarkEnd w:id="160"/>
          </w:p>
        </w:tc>
        <w:tc>
          <w:tcPr>
            <w:tcW w:w="1099" w:type="dxa"/>
            <w:tcBorders>
              <w:top w:val="single" w:sz="4" w:space="0" w:color="auto"/>
              <w:left w:val="single" w:sz="4" w:space="0" w:color="auto"/>
              <w:bottom w:val="single" w:sz="4" w:space="0" w:color="auto"/>
              <w:right w:val="single" w:sz="4" w:space="0" w:color="auto"/>
            </w:tcBorders>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E84181"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Default="00E84181" w:rsidP="001D5600">
            <w:pPr>
              <w:numPr>
                <w:ilvl w:val="0"/>
                <w:numId w:val="37"/>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E84181">
            <w:pPr>
              <w:tabs>
                <w:tab w:val="left" w:pos="720"/>
              </w:tabs>
              <w:overflowPunct w:val="0"/>
              <w:autoSpaceDE w:val="0"/>
              <w:autoSpaceDN w:val="0"/>
              <w:adjustRightInd w:val="0"/>
              <w:spacing w:line="240" w:lineRule="auto"/>
              <w:jc w:val="left"/>
              <w:rPr>
                <w:rFonts w:ascii="Times New Roman" w:hAnsi="Times New Roman" w:cs="Times New Roman"/>
                <w:lang w:val="en-US"/>
              </w:rPr>
            </w:pPr>
            <w:r w:rsidRPr="006526B9">
              <w:rPr>
                <w:rFonts w:ascii="Times New Roman" w:hAnsi="Times New Roman" w:cs="Times New Roman"/>
                <w:lang w:val="en-US"/>
              </w:rPr>
              <w:t xml:space="preserve">Current Protocols in Nucleic Acid Chemistry                                                      </w:t>
            </w:r>
          </w:p>
        </w:tc>
        <w:tc>
          <w:tcPr>
            <w:tcW w:w="1059" w:type="dxa"/>
            <w:tcBorders>
              <w:top w:val="single" w:sz="4" w:space="0" w:color="auto"/>
              <w:left w:val="single" w:sz="4" w:space="0" w:color="auto"/>
              <w:bottom w:val="single" w:sz="4" w:space="0" w:color="auto"/>
              <w:right w:val="single" w:sz="4" w:space="0" w:color="auto"/>
            </w:tcBorders>
            <w:vAlign w:val="center"/>
            <w:hideMark/>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sidRPr="00E84181">
              <w:rPr>
                <w:rFonts w:ascii="Times New Roman" w:hAnsi="Times New Roman" w:cs="Times New Roman"/>
                <w:b w:val="0"/>
                <w:bCs/>
                <w:sz w:val="18"/>
                <w:szCs w:val="18"/>
                <w:lang w:val="en-US"/>
              </w:rPr>
              <w:t xml:space="preserve">1934-9270     </w:t>
            </w:r>
          </w:p>
        </w:tc>
        <w:tc>
          <w:tcPr>
            <w:tcW w:w="1099" w:type="dxa"/>
            <w:tcBorders>
              <w:top w:val="single" w:sz="4" w:space="0" w:color="auto"/>
              <w:left w:val="single" w:sz="4" w:space="0" w:color="auto"/>
              <w:bottom w:val="single" w:sz="4" w:space="0" w:color="auto"/>
              <w:right w:val="single" w:sz="4" w:space="0" w:color="auto"/>
            </w:tcBorders>
            <w:vAlign w:val="center"/>
            <w:hideMark/>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61" w:name="_Toc367181524"/>
            <w:r>
              <w:rPr>
                <w:rFonts w:ascii="Times New Roman" w:hAnsi="Times New Roman" w:cs="Times New Roman"/>
                <w:b w:val="0"/>
                <w:bCs/>
                <w:sz w:val="20"/>
                <w:lang w:val="en-US"/>
              </w:rPr>
              <w:t>1</w:t>
            </w:r>
            <w:bookmarkEnd w:id="161"/>
          </w:p>
        </w:tc>
        <w:tc>
          <w:tcPr>
            <w:tcW w:w="1099" w:type="dxa"/>
            <w:tcBorders>
              <w:top w:val="single" w:sz="4" w:space="0" w:color="auto"/>
              <w:left w:val="single" w:sz="4" w:space="0" w:color="auto"/>
              <w:bottom w:val="single" w:sz="4" w:space="0" w:color="auto"/>
              <w:right w:val="single" w:sz="4" w:space="0" w:color="auto"/>
            </w:tcBorders>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E84181"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Default="00E84181" w:rsidP="001D5600">
            <w:pPr>
              <w:numPr>
                <w:ilvl w:val="0"/>
                <w:numId w:val="37"/>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E84181" w:rsidRDefault="00E84181">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Biological 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62" w:name="_Toc367181501"/>
            <w:r>
              <w:rPr>
                <w:rFonts w:ascii="Times New Roman" w:hAnsi="Times New Roman" w:cs="Times New Roman"/>
                <w:b w:val="0"/>
                <w:bCs/>
                <w:sz w:val="18"/>
                <w:szCs w:val="18"/>
                <w:lang w:val="en-US"/>
              </w:rPr>
              <w:t>0021-9258</w:t>
            </w:r>
            <w:bookmarkEnd w:id="162"/>
          </w:p>
        </w:tc>
        <w:tc>
          <w:tcPr>
            <w:tcW w:w="1099" w:type="dxa"/>
            <w:tcBorders>
              <w:top w:val="single" w:sz="4" w:space="0" w:color="auto"/>
              <w:left w:val="single" w:sz="4" w:space="0" w:color="auto"/>
              <w:bottom w:val="single" w:sz="4" w:space="0" w:color="auto"/>
              <w:right w:val="single" w:sz="4" w:space="0" w:color="auto"/>
            </w:tcBorders>
            <w:vAlign w:val="center"/>
            <w:hideMark/>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63" w:name="_Toc367181502"/>
            <w:r>
              <w:rPr>
                <w:rFonts w:ascii="Times New Roman" w:hAnsi="Times New Roman" w:cs="Times New Roman"/>
                <w:b w:val="0"/>
                <w:bCs/>
                <w:sz w:val="20"/>
                <w:lang w:val="en-US"/>
              </w:rPr>
              <w:t>1</w:t>
            </w:r>
            <w:bookmarkEnd w:id="163"/>
          </w:p>
        </w:tc>
        <w:tc>
          <w:tcPr>
            <w:tcW w:w="1099" w:type="dxa"/>
            <w:tcBorders>
              <w:top w:val="single" w:sz="4" w:space="0" w:color="auto"/>
              <w:left w:val="single" w:sz="4" w:space="0" w:color="auto"/>
              <w:bottom w:val="single" w:sz="4" w:space="0" w:color="auto"/>
              <w:right w:val="single" w:sz="4" w:space="0" w:color="auto"/>
            </w:tcBorders>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E84181"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Default="00E84181" w:rsidP="001D5600">
            <w:pPr>
              <w:numPr>
                <w:ilvl w:val="0"/>
                <w:numId w:val="37"/>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E84181" w:rsidRDefault="00E84181">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Medicinal 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64" w:name="_Toc367181507"/>
            <w:r>
              <w:rPr>
                <w:rFonts w:ascii="Times New Roman" w:hAnsi="Times New Roman" w:cs="Times New Roman"/>
                <w:b w:val="0"/>
                <w:bCs/>
                <w:sz w:val="18"/>
                <w:szCs w:val="18"/>
                <w:lang w:val="en-US"/>
              </w:rPr>
              <w:t>0022-2623</w:t>
            </w:r>
            <w:bookmarkEnd w:id="164"/>
          </w:p>
        </w:tc>
        <w:tc>
          <w:tcPr>
            <w:tcW w:w="1099" w:type="dxa"/>
            <w:tcBorders>
              <w:top w:val="single" w:sz="4" w:space="0" w:color="auto"/>
              <w:left w:val="single" w:sz="4" w:space="0" w:color="auto"/>
              <w:bottom w:val="single" w:sz="4" w:space="0" w:color="auto"/>
              <w:right w:val="single" w:sz="4" w:space="0" w:color="auto"/>
            </w:tcBorders>
            <w:vAlign w:val="center"/>
            <w:hideMark/>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65" w:name="_Toc367181508"/>
            <w:r>
              <w:rPr>
                <w:rFonts w:ascii="Times New Roman" w:hAnsi="Times New Roman" w:cs="Times New Roman"/>
                <w:b w:val="0"/>
                <w:bCs/>
                <w:sz w:val="20"/>
                <w:lang w:val="en-US"/>
              </w:rPr>
              <w:t>1</w:t>
            </w:r>
            <w:bookmarkEnd w:id="165"/>
          </w:p>
        </w:tc>
        <w:tc>
          <w:tcPr>
            <w:tcW w:w="1099" w:type="dxa"/>
            <w:tcBorders>
              <w:top w:val="single" w:sz="4" w:space="0" w:color="auto"/>
              <w:left w:val="single" w:sz="4" w:space="0" w:color="auto"/>
              <w:bottom w:val="single" w:sz="4" w:space="0" w:color="auto"/>
              <w:right w:val="single" w:sz="4" w:space="0" w:color="auto"/>
            </w:tcBorders>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E84181"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Default="00E84181" w:rsidP="001D5600">
            <w:pPr>
              <w:numPr>
                <w:ilvl w:val="0"/>
                <w:numId w:val="37"/>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E84181" w:rsidRDefault="00E84181">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Organic 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66" w:name="_Toc367181509"/>
            <w:r>
              <w:rPr>
                <w:rFonts w:ascii="Times New Roman" w:hAnsi="Times New Roman" w:cs="Times New Roman"/>
                <w:b w:val="0"/>
                <w:bCs/>
                <w:sz w:val="18"/>
                <w:szCs w:val="18"/>
                <w:lang w:val="en-US"/>
              </w:rPr>
              <w:t>0022-3263</w:t>
            </w:r>
            <w:bookmarkEnd w:id="166"/>
          </w:p>
        </w:tc>
        <w:tc>
          <w:tcPr>
            <w:tcW w:w="1099" w:type="dxa"/>
            <w:tcBorders>
              <w:top w:val="single" w:sz="4" w:space="0" w:color="auto"/>
              <w:left w:val="single" w:sz="4" w:space="0" w:color="auto"/>
              <w:bottom w:val="single" w:sz="4" w:space="0" w:color="auto"/>
              <w:right w:val="single" w:sz="4" w:space="0" w:color="auto"/>
            </w:tcBorders>
            <w:vAlign w:val="center"/>
            <w:hideMark/>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67" w:name="_Toc367181510"/>
            <w:r>
              <w:rPr>
                <w:rFonts w:ascii="Times New Roman" w:hAnsi="Times New Roman" w:cs="Times New Roman"/>
                <w:b w:val="0"/>
                <w:bCs/>
                <w:sz w:val="20"/>
                <w:lang w:val="en-US"/>
              </w:rPr>
              <w:t>1</w:t>
            </w:r>
            <w:bookmarkEnd w:id="167"/>
          </w:p>
        </w:tc>
        <w:tc>
          <w:tcPr>
            <w:tcW w:w="1099" w:type="dxa"/>
            <w:tcBorders>
              <w:top w:val="single" w:sz="4" w:space="0" w:color="auto"/>
              <w:left w:val="single" w:sz="4" w:space="0" w:color="auto"/>
              <w:bottom w:val="single" w:sz="4" w:space="0" w:color="auto"/>
              <w:right w:val="single" w:sz="4" w:space="0" w:color="auto"/>
            </w:tcBorders>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E84181"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Default="00E84181" w:rsidP="001D5600">
            <w:pPr>
              <w:numPr>
                <w:ilvl w:val="0"/>
                <w:numId w:val="37"/>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E84181" w:rsidRDefault="00E84181">
            <w:pPr>
              <w:tabs>
                <w:tab w:val="left" w:pos="720"/>
              </w:tabs>
              <w:overflowPunct w:val="0"/>
              <w:autoSpaceDE w:val="0"/>
              <w:autoSpaceDN w:val="0"/>
              <w:adjustRightInd w:val="0"/>
              <w:spacing w:line="240" w:lineRule="auto"/>
              <w:jc w:val="left"/>
              <w:rPr>
                <w:rFonts w:ascii="Times New Roman" w:hAnsi="Times New Roman" w:cs="Times New Roman"/>
                <w:lang w:val="en-US"/>
              </w:rPr>
            </w:pPr>
            <w:r w:rsidRPr="006526B9">
              <w:rPr>
                <w:rFonts w:ascii="Times New Roman" w:hAnsi="Times New Roman" w:cs="Times New Roman"/>
                <w:lang w:val="en-US"/>
              </w:rPr>
              <w:t xml:space="preserve">Nature Structural &amp; Molecular Biology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68" w:name="_Toc367181513"/>
            <w:r>
              <w:rPr>
                <w:rFonts w:ascii="Times New Roman" w:hAnsi="Times New Roman" w:cs="Times New Roman"/>
                <w:b w:val="0"/>
                <w:bCs/>
                <w:sz w:val="18"/>
                <w:szCs w:val="18"/>
                <w:lang w:val="en-US"/>
              </w:rPr>
              <w:t>1072-8368</w:t>
            </w:r>
            <w:bookmarkEnd w:id="168"/>
          </w:p>
        </w:tc>
        <w:tc>
          <w:tcPr>
            <w:tcW w:w="1099" w:type="dxa"/>
            <w:tcBorders>
              <w:top w:val="single" w:sz="4" w:space="0" w:color="auto"/>
              <w:left w:val="single" w:sz="4" w:space="0" w:color="auto"/>
              <w:bottom w:val="single" w:sz="4" w:space="0" w:color="auto"/>
              <w:right w:val="single" w:sz="4" w:space="0" w:color="auto"/>
            </w:tcBorders>
            <w:vAlign w:val="center"/>
            <w:hideMark/>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69" w:name="_Toc367181514"/>
            <w:r>
              <w:rPr>
                <w:rFonts w:ascii="Times New Roman" w:hAnsi="Times New Roman" w:cs="Times New Roman"/>
                <w:b w:val="0"/>
                <w:bCs/>
                <w:sz w:val="20"/>
                <w:lang w:val="en-US"/>
              </w:rPr>
              <w:t>1</w:t>
            </w:r>
            <w:bookmarkEnd w:id="169"/>
          </w:p>
        </w:tc>
        <w:tc>
          <w:tcPr>
            <w:tcW w:w="1099" w:type="dxa"/>
            <w:tcBorders>
              <w:top w:val="single" w:sz="4" w:space="0" w:color="auto"/>
              <w:left w:val="single" w:sz="4" w:space="0" w:color="auto"/>
              <w:bottom w:val="single" w:sz="4" w:space="0" w:color="auto"/>
              <w:right w:val="single" w:sz="4" w:space="0" w:color="auto"/>
            </w:tcBorders>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E84181"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Default="00E84181" w:rsidP="001D5600">
            <w:pPr>
              <w:numPr>
                <w:ilvl w:val="0"/>
                <w:numId w:val="37"/>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E84181" w:rsidRDefault="00E84181">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Nucleosides, Nucleotides and Nucleic Acid </w:t>
            </w:r>
            <w:proofErr w:type="spellStart"/>
            <w:r>
              <w:rPr>
                <w:rFonts w:ascii="Times New Roman" w:hAnsi="Times New Roman" w:cs="Times New Roman"/>
                <w:b/>
                <w:lang w:val="en-US"/>
              </w:rPr>
              <w:t>wersja</w:t>
            </w:r>
            <w:proofErr w:type="spellEnd"/>
            <w:r>
              <w:rPr>
                <w:rFonts w:ascii="Times New Roman" w:hAnsi="Times New Roman" w:cs="Times New Roman"/>
                <w:b/>
                <w:lang w:val="en-US"/>
              </w:rPr>
              <w:t xml:space="preserve"> print +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70" w:name="_Toc367181515"/>
            <w:r>
              <w:rPr>
                <w:rFonts w:ascii="Times New Roman" w:hAnsi="Times New Roman" w:cs="Times New Roman"/>
                <w:b w:val="0"/>
                <w:bCs/>
                <w:sz w:val="18"/>
                <w:szCs w:val="18"/>
                <w:lang w:val="en-US"/>
              </w:rPr>
              <w:t>1525-7770</w:t>
            </w:r>
            <w:bookmarkEnd w:id="170"/>
          </w:p>
        </w:tc>
        <w:tc>
          <w:tcPr>
            <w:tcW w:w="1099" w:type="dxa"/>
            <w:tcBorders>
              <w:top w:val="single" w:sz="4" w:space="0" w:color="auto"/>
              <w:left w:val="single" w:sz="4" w:space="0" w:color="auto"/>
              <w:bottom w:val="single" w:sz="4" w:space="0" w:color="auto"/>
              <w:right w:val="single" w:sz="4" w:space="0" w:color="auto"/>
            </w:tcBorders>
            <w:vAlign w:val="center"/>
            <w:hideMark/>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71" w:name="_Toc367181516"/>
            <w:r>
              <w:rPr>
                <w:rFonts w:ascii="Times New Roman" w:hAnsi="Times New Roman" w:cs="Times New Roman"/>
                <w:b w:val="0"/>
                <w:bCs/>
                <w:sz w:val="20"/>
                <w:lang w:val="en-US"/>
              </w:rPr>
              <w:t>1</w:t>
            </w:r>
            <w:bookmarkEnd w:id="171"/>
          </w:p>
        </w:tc>
        <w:tc>
          <w:tcPr>
            <w:tcW w:w="1099" w:type="dxa"/>
            <w:tcBorders>
              <w:top w:val="single" w:sz="4" w:space="0" w:color="auto"/>
              <w:left w:val="single" w:sz="4" w:space="0" w:color="auto"/>
              <w:bottom w:val="single" w:sz="4" w:space="0" w:color="auto"/>
              <w:right w:val="single" w:sz="4" w:space="0" w:color="auto"/>
            </w:tcBorders>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E84181"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Default="00E84181" w:rsidP="001D5600">
            <w:pPr>
              <w:numPr>
                <w:ilvl w:val="0"/>
                <w:numId w:val="37"/>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E84181" w:rsidRDefault="00E84181">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Proceedings of the </w:t>
            </w:r>
            <w:proofErr w:type="spellStart"/>
            <w:r>
              <w:rPr>
                <w:rFonts w:ascii="Times New Roman" w:hAnsi="Times New Roman" w:cs="Times New Roman"/>
                <w:lang w:val="en-US"/>
              </w:rPr>
              <w:t>Natl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Aca</w:t>
            </w:r>
            <w:proofErr w:type="spellEnd"/>
            <w:r>
              <w:rPr>
                <w:rFonts w:ascii="Times New Roman" w:hAnsi="Times New Roman" w:cs="Times New Roman"/>
                <w:lang w:val="en-US"/>
              </w:rPr>
              <w:t xml:space="preserve"> of </w:t>
            </w:r>
            <w:proofErr w:type="spellStart"/>
            <w:r>
              <w:rPr>
                <w:rFonts w:ascii="Times New Roman" w:hAnsi="Times New Roman" w:cs="Times New Roman"/>
                <w:lang w:val="en-US"/>
              </w:rPr>
              <w:t>Sci</w:t>
            </w:r>
            <w:proofErr w:type="spellEnd"/>
            <w:r>
              <w:rPr>
                <w:rFonts w:ascii="Times New Roman" w:hAnsi="Times New Roman" w:cs="Times New Roman"/>
                <w:lang w:val="en-US"/>
              </w:rPr>
              <w:t xml:space="preserve"> of the USA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72" w:name="_Toc367181519"/>
            <w:r>
              <w:rPr>
                <w:rFonts w:ascii="Times New Roman" w:hAnsi="Times New Roman" w:cs="Times New Roman"/>
                <w:b w:val="0"/>
                <w:bCs/>
                <w:sz w:val="18"/>
                <w:szCs w:val="18"/>
                <w:lang w:val="en-US"/>
              </w:rPr>
              <w:t>0027-8424</w:t>
            </w:r>
            <w:bookmarkEnd w:id="172"/>
          </w:p>
        </w:tc>
        <w:tc>
          <w:tcPr>
            <w:tcW w:w="1099" w:type="dxa"/>
            <w:tcBorders>
              <w:top w:val="single" w:sz="4" w:space="0" w:color="auto"/>
              <w:left w:val="single" w:sz="4" w:space="0" w:color="auto"/>
              <w:bottom w:val="single" w:sz="4" w:space="0" w:color="auto"/>
              <w:right w:val="single" w:sz="4" w:space="0" w:color="auto"/>
            </w:tcBorders>
            <w:vAlign w:val="center"/>
            <w:hideMark/>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73" w:name="_Toc367181520"/>
            <w:r>
              <w:rPr>
                <w:rFonts w:ascii="Times New Roman" w:hAnsi="Times New Roman" w:cs="Times New Roman"/>
                <w:b w:val="0"/>
                <w:bCs/>
                <w:sz w:val="20"/>
                <w:lang w:val="en-US"/>
              </w:rPr>
              <w:t>1</w:t>
            </w:r>
            <w:bookmarkEnd w:id="173"/>
          </w:p>
        </w:tc>
        <w:tc>
          <w:tcPr>
            <w:tcW w:w="1099" w:type="dxa"/>
            <w:tcBorders>
              <w:top w:val="single" w:sz="4" w:space="0" w:color="auto"/>
              <w:left w:val="single" w:sz="4" w:space="0" w:color="auto"/>
              <w:bottom w:val="single" w:sz="4" w:space="0" w:color="auto"/>
              <w:right w:val="single" w:sz="4" w:space="0" w:color="auto"/>
            </w:tcBorders>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E84181" w:rsidTr="00A40DF7">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Default="00E84181" w:rsidP="001D5600">
            <w:pPr>
              <w:numPr>
                <w:ilvl w:val="0"/>
                <w:numId w:val="37"/>
              </w:numPr>
              <w:tabs>
                <w:tab w:val="left" w:pos="720"/>
              </w:tabs>
              <w:spacing w:line="240" w:lineRule="auto"/>
              <w:ind w:left="283"/>
              <w:jc w:val="left"/>
              <w:rPr>
                <w:rFonts w:ascii="Times New Roman" w:hAnsi="Times New Roman" w:cs="Times New Roman"/>
                <w:lang w:val="en-US"/>
              </w:rPr>
            </w:pPr>
          </w:p>
        </w:tc>
        <w:tc>
          <w:tcPr>
            <w:tcW w:w="5014" w:type="dxa"/>
            <w:tcBorders>
              <w:top w:val="single" w:sz="4" w:space="0" w:color="auto"/>
              <w:left w:val="single" w:sz="4" w:space="0" w:color="auto"/>
              <w:bottom w:val="single" w:sz="4" w:space="0" w:color="auto"/>
              <w:right w:val="single" w:sz="4" w:space="0" w:color="auto"/>
            </w:tcBorders>
            <w:vAlign w:val="center"/>
            <w:hideMark/>
          </w:tcPr>
          <w:p w:rsidR="00E84181" w:rsidRDefault="00E84181">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RNA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bookmarkStart w:id="174" w:name="_Toc367181521"/>
            <w:r>
              <w:rPr>
                <w:rFonts w:ascii="Times New Roman" w:hAnsi="Times New Roman" w:cs="Times New Roman"/>
                <w:b w:val="0"/>
                <w:bCs/>
                <w:sz w:val="18"/>
                <w:szCs w:val="18"/>
                <w:lang w:val="en-US"/>
              </w:rPr>
              <w:t>1355-8075</w:t>
            </w:r>
            <w:bookmarkEnd w:id="174"/>
          </w:p>
        </w:tc>
        <w:tc>
          <w:tcPr>
            <w:tcW w:w="1099" w:type="dxa"/>
            <w:tcBorders>
              <w:top w:val="single" w:sz="4" w:space="0" w:color="auto"/>
              <w:left w:val="single" w:sz="4" w:space="0" w:color="auto"/>
              <w:bottom w:val="single" w:sz="4" w:space="0" w:color="auto"/>
              <w:right w:val="single" w:sz="4" w:space="0" w:color="auto"/>
            </w:tcBorders>
            <w:vAlign w:val="center"/>
            <w:hideMark/>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75" w:name="_Toc367181522"/>
            <w:r>
              <w:rPr>
                <w:rFonts w:ascii="Times New Roman" w:hAnsi="Times New Roman" w:cs="Times New Roman"/>
                <w:b w:val="0"/>
                <w:bCs/>
                <w:sz w:val="20"/>
                <w:lang w:val="en-US"/>
              </w:rPr>
              <w:t>1</w:t>
            </w:r>
            <w:bookmarkEnd w:id="175"/>
          </w:p>
        </w:tc>
        <w:tc>
          <w:tcPr>
            <w:tcW w:w="1099" w:type="dxa"/>
            <w:tcBorders>
              <w:top w:val="single" w:sz="4" w:space="0" w:color="auto"/>
              <w:left w:val="single" w:sz="4" w:space="0" w:color="auto"/>
              <w:bottom w:val="single" w:sz="4" w:space="0" w:color="auto"/>
              <w:right w:val="single" w:sz="4" w:space="0" w:color="auto"/>
            </w:tcBorders>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tcPr>
          <w:p w:rsidR="00E84181" w:rsidRDefault="00E84181">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r>
      <w:tr w:rsidR="00620D6C" w:rsidTr="00A40DF7">
        <w:trPr>
          <w:cantSplit/>
          <w:trHeight w:val="373"/>
        </w:trPr>
        <w:tc>
          <w:tcPr>
            <w:tcW w:w="7627" w:type="dxa"/>
            <w:gridSpan w:val="4"/>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right"/>
              <w:rPr>
                <w:rFonts w:ascii="Times New Roman" w:hAnsi="Times New Roman" w:cs="Times New Roman"/>
                <w:bCs/>
                <w:sz w:val="20"/>
                <w:lang w:val="en-US"/>
              </w:rPr>
            </w:pPr>
            <w:bookmarkStart w:id="176" w:name="_Toc367181525"/>
            <w:r>
              <w:rPr>
                <w:rFonts w:ascii="Times New Roman" w:hAnsi="Times New Roman" w:cs="Times New Roman"/>
                <w:bCs/>
                <w:sz w:val="20"/>
                <w:lang w:val="en-US"/>
              </w:rPr>
              <w:t>RAZEM</w:t>
            </w:r>
            <w:bookmarkEnd w:id="176"/>
          </w:p>
        </w:tc>
        <w:tc>
          <w:tcPr>
            <w:tcW w:w="1099" w:type="dxa"/>
            <w:tcBorders>
              <w:top w:val="single" w:sz="4" w:space="0" w:color="auto"/>
              <w:left w:val="single" w:sz="4" w:space="0" w:color="auto"/>
              <w:bottom w:val="single" w:sz="4" w:space="0" w:color="auto"/>
              <w:right w:val="single" w:sz="4" w:space="0" w:color="auto"/>
            </w:tcBorders>
            <w:vAlign w:val="center"/>
          </w:tcPr>
          <w:p w:rsidR="00620D6C" w:rsidRDefault="00620D6C">
            <w:pPr>
              <w:pStyle w:val="Nagwek1"/>
              <w:numPr>
                <w:ilvl w:val="0"/>
                <w:numId w:val="0"/>
              </w:numPr>
              <w:tabs>
                <w:tab w:val="left" w:pos="720"/>
              </w:tabs>
              <w:spacing w:before="0" w:line="240" w:lineRule="auto"/>
              <w:jc w:val="right"/>
              <w:rPr>
                <w:rFonts w:ascii="Times New Roman" w:hAnsi="Times New Roman" w:cs="Times New Roman"/>
                <w:b w:val="0"/>
                <w:bCs/>
                <w:sz w:val="20"/>
                <w:lang w:val="en-US"/>
              </w:rPr>
            </w:pPr>
          </w:p>
        </w:tc>
        <w:tc>
          <w:tcPr>
            <w:tcW w:w="1099" w:type="dxa"/>
            <w:tcBorders>
              <w:top w:val="single" w:sz="4" w:space="0" w:color="auto"/>
              <w:left w:val="single" w:sz="4" w:space="0" w:color="auto"/>
              <w:bottom w:val="single" w:sz="4" w:space="0" w:color="auto"/>
              <w:right w:val="single" w:sz="4" w:space="0" w:color="auto"/>
            </w:tcBorders>
            <w:vAlign w:val="center"/>
          </w:tcPr>
          <w:p w:rsidR="00620D6C" w:rsidRDefault="00620D6C">
            <w:pPr>
              <w:pStyle w:val="Nagwek1"/>
              <w:numPr>
                <w:ilvl w:val="0"/>
                <w:numId w:val="0"/>
              </w:numPr>
              <w:tabs>
                <w:tab w:val="left" w:pos="720"/>
              </w:tabs>
              <w:spacing w:before="0" w:line="240" w:lineRule="auto"/>
              <w:jc w:val="right"/>
              <w:rPr>
                <w:rFonts w:ascii="Times New Roman" w:hAnsi="Times New Roman" w:cs="Times New Roman"/>
                <w:b w:val="0"/>
                <w:bCs/>
                <w:sz w:val="20"/>
                <w:lang w:val="en-US"/>
              </w:rPr>
            </w:pPr>
          </w:p>
        </w:tc>
      </w:tr>
    </w:tbl>
    <w:p w:rsidR="00620D6C" w:rsidRDefault="00620D6C" w:rsidP="00620D6C">
      <w:pPr>
        <w:spacing w:before="0" w:line="240" w:lineRule="auto"/>
        <w:ind w:left="360"/>
        <w:rPr>
          <w:rFonts w:ascii="Times New Roman" w:hAnsi="Times New Roman" w:cs="Times New Roman"/>
          <w:b/>
        </w:rPr>
      </w:pPr>
    </w:p>
    <w:p w:rsidR="00620D6C" w:rsidRDefault="00620D6C" w:rsidP="001D5600">
      <w:pPr>
        <w:numPr>
          <w:ilvl w:val="0"/>
          <w:numId w:val="38"/>
        </w:numPr>
        <w:ind w:left="360"/>
        <w:rPr>
          <w:rFonts w:ascii="Times New Roman" w:hAnsi="Times New Roman" w:cs="Times New Roman"/>
          <w:b/>
          <w:bCs/>
          <w:u w:val="single"/>
        </w:rPr>
      </w:pPr>
      <w:r>
        <w:rPr>
          <w:rFonts w:ascii="Times New Roman" w:hAnsi="Times New Roman" w:cs="Times New Roman"/>
          <w:b/>
          <w:bCs/>
          <w:u w:val="single"/>
        </w:rPr>
        <w:t xml:space="preserve">CZĘŚĆ </w:t>
      </w:r>
      <w:r w:rsidR="00040EBD">
        <w:rPr>
          <w:rFonts w:ascii="Times New Roman" w:hAnsi="Times New Roman" w:cs="Times New Roman"/>
          <w:b/>
          <w:bCs/>
          <w:u w:val="single"/>
        </w:rPr>
        <w:t>2</w:t>
      </w:r>
      <w:r>
        <w:rPr>
          <w:rFonts w:ascii="Times New Roman" w:hAnsi="Times New Roman" w:cs="Times New Roman"/>
          <w:b/>
          <w:bCs/>
          <w:u w:val="single"/>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5"/>
        <w:gridCol w:w="5019"/>
        <w:gridCol w:w="1121"/>
        <w:gridCol w:w="992"/>
        <w:gridCol w:w="1134"/>
        <w:gridCol w:w="1134"/>
      </w:tblGrid>
      <w:tr w:rsidR="00620D6C" w:rsidTr="00D13C00">
        <w:trPr>
          <w:cantSplit/>
          <w:trHeight w:val="537"/>
        </w:trPr>
        <w:tc>
          <w:tcPr>
            <w:tcW w:w="455" w:type="dxa"/>
            <w:tcBorders>
              <w:top w:val="single" w:sz="4" w:space="0" w:color="auto"/>
              <w:left w:val="single" w:sz="4" w:space="0" w:color="auto"/>
              <w:bottom w:val="single" w:sz="4" w:space="0" w:color="auto"/>
              <w:right w:val="single" w:sz="4" w:space="0" w:color="auto"/>
            </w:tcBorders>
            <w:vAlign w:val="center"/>
            <w:hideMark/>
          </w:tcPr>
          <w:p w:rsidR="00620D6C" w:rsidRDefault="00620D6C">
            <w:pPr>
              <w:spacing w:before="0" w:line="240" w:lineRule="auto"/>
              <w:jc w:val="center"/>
              <w:rPr>
                <w:rFonts w:ascii="Times New Roman" w:hAnsi="Times New Roman" w:cs="Times New Roman"/>
                <w:b/>
                <w:bCs/>
              </w:rPr>
            </w:pPr>
            <w:proofErr w:type="spellStart"/>
            <w:r>
              <w:rPr>
                <w:rFonts w:ascii="Times New Roman" w:hAnsi="Times New Roman" w:cs="Times New Roman"/>
                <w:b/>
                <w:bCs/>
              </w:rPr>
              <w:t>Lp</w:t>
            </w:r>
            <w:proofErr w:type="spellEnd"/>
          </w:p>
        </w:tc>
        <w:tc>
          <w:tcPr>
            <w:tcW w:w="5019"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spacing w:before="0" w:line="240" w:lineRule="auto"/>
              <w:jc w:val="center"/>
              <w:rPr>
                <w:rFonts w:ascii="Times New Roman" w:hAnsi="Times New Roman" w:cs="Times New Roman"/>
                <w:bCs/>
                <w:sz w:val="20"/>
              </w:rPr>
            </w:pPr>
            <w:bookmarkStart w:id="177" w:name="_Toc367181550"/>
            <w:r>
              <w:rPr>
                <w:rFonts w:ascii="Times New Roman" w:hAnsi="Times New Roman" w:cs="Times New Roman"/>
                <w:bCs/>
                <w:sz w:val="20"/>
              </w:rPr>
              <w:t>Nazwa czasopisma</w:t>
            </w:r>
            <w:bookmarkEnd w:id="177"/>
          </w:p>
        </w:tc>
        <w:tc>
          <w:tcPr>
            <w:tcW w:w="1121"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spacing w:before="0" w:line="240" w:lineRule="auto"/>
              <w:jc w:val="center"/>
              <w:rPr>
                <w:rFonts w:ascii="Times New Roman" w:hAnsi="Times New Roman" w:cs="Times New Roman"/>
                <w:sz w:val="20"/>
              </w:rPr>
            </w:pPr>
            <w:bookmarkStart w:id="178" w:name="_Toc367181551"/>
            <w:r>
              <w:rPr>
                <w:rFonts w:ascii="Times New Roman" w:hAnsi="Times New Roman" w:cs="Times New Roman"/>
                <w:sz w:val="20"/>
              </w:rPr>
              <w:t>ISSN</w:t>
            </w:r>
            <w:bookmarkEnd w:id="178"/>
          </w:p>
        </w:tc>
        <w:tc>
          <w:tcPr>
            <w:tcW w:w="992" w:type="dxa"/>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spacing w:before="0" w:line="240" w:lineRule="auto"/>
              <w:jc w:val="center"/>
              <w:rPr>
                <w:rFonts w:ascii="Times New Roman" w:hAnsi="Times New Roman" w:cs="Times New Roman"/>
                <w:sz w:val="16"/>
                <w:szCs w:val="16"/>
              </w:rPr>
            </w:pPr>
            <w:bookmarkStart w:id="179" w:name="_Toc367181552"/>
            <w:r>
              <w:rPr>
                <w:rFonts w:ascii="Times New Roman" w:hAnsi="Times New Roman" w:cs="Times New Roman"/>
                <w:sz w:val="16"/>
                <w:szCs w:val="16"/>
              </w:rPr>
              <w:t>Ilość prenumerat</w:t>
            </w:r>
            <w:bookmarkEnd w:id="179"/>
          </w:p>
        </w:tc>
        <w:tc>
          <w:tcPr>
            <w:tcW w:w="1134" w:type="dxa"/>
            <w:tcBorders>
              <w:top w:val="single" w:sz="4" w:space="0" w:color="auto"/>
              <w:left w:val="single" w:sz="4" w:space="0" w:color="auto"/>
              <w:bottom w:val="single" w:sz="4" w:space="0" w:color="auto"/>
              <w:right w:val="single" w:sz="4" w:space="0" w:color="auto"/>
            </w:tcBorders>
            <w:vAlign w:val="center"/>
            <w:hideMark/>
          </w:tcPr>
          <w:p w:rsidR="00620D6C" w:rsidRDefault="00620D6C">
            <w:pPr>
              <w:spacing w:line="240" w:lineRule="auto"/>
              <w:jc w:val="center"/>
              <w:rPr>
                <w:rFonts w:ascii="Times New Roman" w:hAnsi="Times New Roman" w:cs="Times New Roman"/>
                <w:b/>
                <w:bCs/>
              </w:rPr>
            </w:pPr>
            <w:r>
              <w:rPr>
                <w:rFonts w:ascii="Times New Roman" w:hAnsi="Times New Roman" w:cs="Times New Roman"/>
                <w:b/>
                <w:bCs/>
              </w:rPr>
              <w:t>Cena</w:t>
            </w:r>
          </w:p>
          <w:p w:rsidR="00620D6C" w:rsidRDefault="00620D6C">
            <w:pPr>
              <w:spacing w:before="0" w:line="240" w:lineRule="auto"/>
              <w:jc w:val="center"/>
              <w:rPr>
                <w:rFonts w:ascii="Times New Roman" w:hAnsi="Times New Roman" w:cs="Times New Roman"/>
                <w:b/>
                <w:bCs/>
              </w:rPr>
            </w:pPr>
            <w:r>
              <w:rPr>
                <w:rFonts w:ascii="Times New Roman" w:hAnsi="Times New Roman" w:cs="Times New Roman"/>
                <w:b/>
                <w:bCs/>
              </w:rPr>
              <w:t>netto</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0D6C" w:rsidRDefault="00620D6C">
            <w:pPr>
              <w:spacing w:before="0" w:line="240" w:lineRule="auto"/>
              <w:jc w:val="center"/>
              <w:rPr>
                <w:rFonts w:ascii="Times New Roman" w:hAnsi="Times New Roman" w:cs="Times New Roman"/>
                <w:b/>
                <w:bCs/>
              </w:rPr>
            </w:pPr>
            <w:r>
              <w:rPr>
                <w:rFonts w:ascii="Times New Roman" w:hAnsi="Times New Roman" w:cs="Times New Roman"/>
                <w:b/>
                <w:bCs/>
              </w:rPr>
              <w:t>Wartość brutto</w:t>
            </w:r>
          </w:p>
        </w:tc>
      </w:tr>
      <w:tr w:rsidR="00D13C00" w:rsidTr="00D13C00">
        <w:trPr>
          <w:cantSplit/>
        </w:trPr>
        <w:tc>
          <w:tcPr>
            <w:tcW w:w="455" w:type="dxa"/>
            <w:tcBorders>
              <w:top w:val="single" w:sz="4" w:space="0" w:color="auto"/>
              <w:left w:val="single" w:sz="4" w:space="0" w:color="auto"/>
              <w:bottom w:val="single" w:sz="4" w:space="0" w:color="auto"/>
              <w:right w:val="single" w:sz="4" w:space="0" w:color="auto"/>
            </w:tcBorders>
          </w:tcPr>
          <w:p w:rsidR="00D13C00" w:rsidRDefault="00D13C00" w:rsidP="001D5600">
            <w:pPr>
              <w:numPr>
                <w:ilvl w:val="0"/>
                <w:numId w:val="39"/>
              </w:numPr>
              <w:jc w:val="center"/>
              <w:rPr>
                <w:rFonts w:ascii="Times New Roman" w:hAnsi="Times New Roman" w:cs="Times New Roman"/>
                <w:lang w:val="de-DE"/>
              </w:rPr>
            </w:pPr>
          </w:p>
        </w:tc>
        <w:tc>
          <w:tcPr>
            <w:tcW w:w="5019"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DC2192">
            <w:pPr>
              <w:pStyle w:val="HTML-wstpniesformatowany"/>
              <w:overflowPunct w:val="0"/>
              <w:autoSpaceDE w:val="0"/>
              <w:autoSpaceDN w:val="0"/>
              <w:adjustRightInd w:val="0"/>
              <w:rPr>
                <w:rFonts w:ascii="Times New Roman" w:hAnsi="Times New Roman" w:cs="Times New Roman"/>
                <w:lang w:val="de-DE"/>
              </w:rPr>
            </w:pPr>
            <w:r>
              <w:rPr>
                <w:rFonts w:ascii="Times New Roman" w:hAnsi="Times New Roman" w:cs="Times New Roman"/>
                <w:lang w:val="de-DE"/>
              </w:rPr>
              <w:t xml:space="preserve">Computer Arts </w:t>
            </w:r>
            <w:proofErr w:type="spellStart"/>
            <w:r w:rsidRPr="005E4554">
              <w:rPr>
                <w:rFonts w:ascii="Times New Roman" w:hAnsi="Times New Roman" w:cs="Times New Roman"/>
                <w:b/>
                <w:lang w:val="de-DE"/>
              </w:rPr>
              <w:t>wersja</w:t>
            </w:r>
            <w:proofErr w:type="spellEnd"/>
            <w:r w:rsidRPr="005E4554">
              <w:rPr>
                <w:rFonts w:ascii="Times New Roman" w:hAnsi="Times New Roman" w:cs="Times New Roman"/>
                <w:b/>
                <w:lang w:val="de-DE"/>
              </w:rPr>
              <w:t xml:space="preserve"> </w:t>
            </w:r>
            <w:proofErr w:type="spellStart"/>
            <w:r w:rsidRPr="005E4554">
              <w:rPr>
                <w:rFonts w:ascii="Times New Roman" w:hAnsi="Times New Roman" w:cs="Times New Roman"/>
                <w:b/>
                <w:lang w:val="de-DE"/>
              </w:rPr>
              <w:t>print</w:t>
            </w:r>
            <w:proofErr w:type="spellEnd"/>
          </w:p>
        </w:tc>
        <w:tc>
          <w:tcPr>
            <w:tcW w:w="1121"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DC2192">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rPr>
              <w:t>1360-537</w:t>
            </w:r>
            <w:r>
              <w:rPr>
                <w:rFonts w:ascii="Times New Roman" w:hAnsi="Times New Roman" w:cs="Times New Roman"/>
                <w:b w:val="0"/>
                <w:bCs/>
                <w:sz w:val="20"/>
                <w:lang w:val="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80" w:name="_Toc367181554"/>
            <w:r>
              <w:rPr>
                <w:rFonts w:ascii="Times New Roman" w:hAnsi="Times New Roman" w:cs="Times New Roman"/>
                <w:b w:val="0"/>
                <w:bCs/>
                <w:sz w:val="20"/>
                <w:lang w:val="en-US"/>
              </w:rPr>
              <w:t>1</w:t>
            </w:r>
            <w:bookmarkEnd w:id="180"/>
          </w:p>
        </w:tc>
        <w:tc>
          <w:tcPr>
            <w:tcW w:w="1134" w:type="dxa"/>
            <w:tcBorders>
              <w:top w:val="single" w:sz="4" w:space="0" w:color="auto"/>
              <w:left w:val="single" w:sz="4" w:space="0" w:color="auto"/>
              <w:bottom w:val="single" w:sz="4" w:space="0" w:color="auto"/>
              <w:right w:val="single" w:sz="4" w:space="0" w:color="auto"/>
            </w:tcBorders>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highlight w:val="yellow"/>
                <w:lang w:val="en-US"/>
              </w:rPr>
            </w:pPr>
          </w:p>
        </w:tc>
      </w:tr>
      <w:tr w:rsidR="00D13C00" w:rsidTr="00D13C00">
        <w:trPr>
          <w:cantSplit/>
        </w:trPr>
        <w:tc>
          <w:tcPr>
            <w:tcW w:w="455" w:type="dxa"/>
            <w:tcBorders>
              <w:top w:val="single" w:sz="4" w:space="0" w:color="auto"/>
              <w:left w:val="single" w:sz="4" w:space="0" w:color="auto"/>
              <w:bottom w:val="single" w:sz="4" w:space="0" w:color="auto"/>
              <w:right w:val="single" w:sz="4" w:space="0" w:color="auto"/>
            </w:tcBorders>
          </w:tcPr>
          <w:p w:rsidR="00D13C00" w:rsidRDefault="00D13C00" w:rsidP="001D5600">
            <w:pPr>
              <w:numPr>
                <w:ilvl w:val="0"/>
                <w:numId w:val="39"/>
              </w:numPr>
              <w:tabs>
                <w:tab w:val="left" w:pos="720"/>
              </w:tabs>
              <w:jc w:val="center"/>
              <w:rPr>
                <w:rFonts w:ascii="Times New Roman" w:hAnsi="Times New Roman" w:cs="Times New Roman"/>
                <w:lang w:val="en-US"/>
              </w:rPr>
            </w:pPr>
          </w:p>
        </w:tc>
        <w:tc>
          <w:tcPr>
            <w:tcW w:w="5019"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DC2192">
            <w:pPr>
              <w:tabs>
                <w:tab w:val="left" w:pos="720"/>
              </w:tabs>
              <w:overflowPunct w:val="0"/>
              <w:autoSpaceDE w:val="0"/>
              <w:autoSpaceDN w:val="0"/>
              <w:adjustRightInd w:val="0"/>
              <w:spacing w:before="0" w:line="240" w:lineRule="auto"/>
              <w:jc w:val="left"/>
              <w:rPr>
                <w:rFonts w:ascii="Times New Roman" w:hAnsi="Times New Roman" w:cs="Times New Roman"/>
                <w:lang w:val="en-US"/>
              </w:rPr>
            </w:pPr>
            <w:r>
              <w:rPr>
                <w:rFonts w:ascii="Times New Roman" w:hAnsi="Times New Roman" w:cs="Times New Roman"/>
                <w:lang w:val="en-US"/>
              </w:rPr>
              <w:t xml:space="preserve">Computer Networks </w:t>
            </w:r>
            <w:proofErr w:type="spellStart"/>
            <w:r w:rsidRPr="005E4554">
              <w:rPr>
                <w:rFonts w:ascii="Times New Roman" w:hAnsi="Times New Roman" w:cs="Times New Roman"/>
                <w:b/>
                <w:lang w:val="de-DE"/>
              </w:rPr>
              <w:t>wersja</w:t>
            </w:r>
            <w:proofErr w:type="spellEnd"/>
            <w:r w:rsidRPr="005E4554">
              <w:rPr>
                <w:rFonts w:ascii="Times New Roman" w:hAnsi="Times New Roman" w:cs="Times New Roman"/>
                <w:b/>
                <w:lang w:val="de-DE"/>
              </w:rPr>
              <w:t xml:space="preserve"> </w:t>
            </w:r>
            <w:proofErr w:type="spellStart"/>
            <w:r w:rsidRPr="005E4554">
              <w:rPr>
                <w:rFonts w:ascii="Times New Roman" w:hAnsi="Times New Roman" w:cs="Times New Roman"/>
                <w:b/>
                <w:lang w:val="de-DE"/>
              </w:rPr>
              <w:t>print</w:t>
            </w:r>
            <w:proofErr w:type="spellEnd"/>
          </w:p>
        </w:tc>
        <w:tc>
          <w:tcPr>
            <w:tcW w:w="1121"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DC2192">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1389-1286</w:t>
            </w:r>
          </w:p>
        </w:tc>
        <w:tc>
          <w:tcPr>
            <w:tcW w:w="992" w:type="dxa"/>
            <w:tcBorders>
              <w:top w:val="single" w:sz="4" w:space="0" w:color="auto"/>
              <w:left w:val="single" w:sz="4" w:space="0" w:color="auto"/>
              <w:bottom w:val="single" w:sz="4" w:space="0" w:color="auto"/>
              <w:right w:val="single" w:sz="4" w:space="0" w:color="auto"/>
            </w:tcBorders>
            <w:vAlign w:val="center"/>
            <w:hideMark/>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81" w:name="_Toc367181556"/>
            <w:r>
              <w:rPr>
                <w:rFonts w:ascii="Times New Roman" w:hAnsi="Times New Roman" w:cs="Times New Roman"/>
                <w:b w:val="0"/>
                <w:bCs/>
                <w:sz w:val="20"/>
                <w:lang w:val="en-US"/>
              </w:rPr>
              <w:t>1</w:t>
            </w:r>
            <w:bookmarkEnd w:id="181"/>
          </w:p>
        </w:tc>
        <w:tc>
          <w:tcPr>
            <w:tcW w:w="1134" w:type="dxa"/>
            <w:tcBorders>
              <w:top w:val="single" w:sz="4" w:space="0" w:color="auto"/>
              <w:left w:val="single" w:sz="4" w:space="0" w:color="auto"/>
              <w:bottom w:val="single" w:sz="4" w:space="0" w:color="auto"/>
              <w:right w:val="single" w:sz="4" w:space="0" w:color="auto"/>
            </w:tcBorders>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highlight w:val="yellow"/>
                <w:lang w:val="en-US"/>
              </w:rPr>
            </w:pPr>
          </w:p>
        </w:tc>
      </w:tr>
      <w:tr w:rsidR="00D13C00" w:rsidTr="00D13C00">
        <w:trPr>
          <w:cantSplit/>
        </w:trPr>
        <w:tc>
          <w:tcPr>
            <w:tcW w:w="455" w:type="dxa"/>
            <w:tcBorders>
              <w:top w:val="single" w:sz="4" w:space="0" w:color="auto"/>
              <w:left w:val="single" w:sz="4" w:space="0" w:color="auto"/>
              <w:bottom w:val="single" w:sz="4" w:space="0" w:color="auto"/>
              <w:right w:val="single" w:sz="4" w:space="0" w:color="auto"/>
            </w:tcBorders>
          </w:tcPr>
          <w:p w:rsidR="00D13C00" w:rsidRDefault="00D13C00" w:rsidP="001D5600">
            <w:pPr>
              <w:numPr>
                <w:ilvl w:val="0"/>
                <w:numId w:val="39"/>
              </w:numPr>
              <w:tabs>
                <w:tab w:val="left" w:pos="720"/>
              </w:tabs>
              <w:jc w:val="center"/>
              <w:rPr>
                <w:rFonts w:ascii="Times New Roman" w:hAnsi="Times New Roman" w:cs="Times New Roman"/>
                <w:lang w:val="en-US"/>
              </w:rPr>
            </w:pPr>
          </w:p>
        </w:tc>
        <w:tc>
          <w:tcPr>
            <w:tcW w:w="5019"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DC2192">
            <w:pPr>
              <w:tabs>
                <w:tab w:val="left" w:pos="720"/>
              </w:tabs>
              <w:overflowPunct w:val="0"/>
              <w:autoSpaceDE w:val="0"/>
              <w:autoSpaceDN w:val="0"/>
              <w:adjustRightInd w:val="0"/>
              <w:spacing w:before="0" w:line="240" w:lineRule="auto"/>
              <w:jc w:val="left"/>
              <w:rPr>
                <w:rFonts w:ascii="Times New Roman" w:hAnsi="Times New Roman" w:cs="Times New Roman"/>
                <w:lang w:val="en-US"/>
              </w:rPr>
            </w:pPr>
            <w:r>
              <w:rPr>
                <w:rFonts w:ascii="Times New Roman" w:hAnsi="Times New Roman" w:cs="Times New Roman"/>
                <w:lang w:val="en-US"/>
              </w:rPr>
              <w:t xml:space="preserve">Linux Journal </w:t>
            </w:r>
            <w:r w:rsidRPr="005E4554">
              <w:rPr>
                <w:rFonts w:ascii="Times New Roman" w:hAnsi="Times New Roman" w:cs="Times New Roman"/>
                <w:b/>
                <w:lang w:val="en-US"/>
              </w:rPr>
              <w:t xml:space="preserve">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121"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DC2192">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1075-3583</w:t>
            </w:r>
          </w:p>
        </w:tc>
        <w:tc>
          <w:tcPr>
            <w:tcW w:w="992" w:type="dxa"/>
            <w:tcBorders>
              <w:top w:val="single" w:sz="4" w:space="0" w:color="auto"/>
              <w:left w:val="single" w:sz="4" w:space="0" w:color="auto"/>
              <w:bottom w:val="single" w:sz="4" w:space="0" w:color="auto"/>
              <w:right w:val="single" w:sz="4" w:space="0" w:color="auto"/>
            </w:tcBorders>
            <w:vAlign w:val="center"/>
            <w:hideMark/>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82" w:name="_Toc367181558"/>
            <w:r>
              <w:rPr>
                <w:rFonts w:ascii="Times New Roman" w:hAnsi="Times New Roman" w:cs="Times New Roman"/>
                <w:b w:val="0"/>
                <w:bCs/>
                <w:sz w:val="20"/>
                <w:lang w:val="en-US"/>
              </w:rPr>
              <w:t>1</w:t>
            </w:r>
            <w:bookmarkEnd w:id="182"/>
          </w:p>
        </w:tc>
        <w:tc>
          <w:tcPr>
            <w:tcW w:w="1134" w:type="dxa"/>
            <w:tcBorders>
              <w:top w:val="single" w:sz="4" w:space="0" w:color="auto"/>
              <w:left w:val="single" w:sz="4" w:space="0" w:color="auto"/>
              <w:bottom w:val="single" w:sz="4" w:space="0" w:color="auto"/>
              <w:right w:val="single" w:sz="4" w:space="0" w:color="auto"/>
            </w:tcBorders>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highlight w:val="yellow"/>
                <w:lang w:val="en-US"/>
              </w:rPr>
            </w:pPr>
          </w:p>
        </w:tc>
      </w:tr>
      <w:tr w:rsidR="00D13C00" w:rsidTr="00D13C00">
        <w:trPr>
          <w:cantSplit/>
        </w:trPr>
        <w:tc>
          <w:tcPr>
            <w:tcW w:w="455" w:type="dxa"/>
            <w:tcBorders>
              <w:top w:val="single" w:sz="4" w:space="0" w:color="auto"/>
              <w:left w:val="single" w:sz="4" w:space="0" w:color="auto"/>
              <w:bottom w:val="single" w:sz="4" w:space="0" w:color="auto"/>
              <w:right w:val="single" w:sz="4" w:space="0" w:color="auto"/>
            </w:tcBorders>
          </w:tcPr>
          <w:p w:rsidR="00D13C00" w:rsidRDefault="00D13C00" w:rsidP="001D5600">
            <w:pPr>
              <w:numPr>
                <w:ilvl w:val="0"/>
                <w:numId w:val="39"/>
              </w:numPr>
              <w:tabs>
                <w:tab w:val="left" w:pos="720"/>
              </w:tabs>
              <w:jc w:val="center"/>
              <w:rPr>
                <w:rFonts w:ascii="Times New Roman" w:hAnsi="Times New Roman" w:cs="Times New Roman"/>
                <w:lang w:val="en-US"/>
              </w:rPr>
            </w:pPr>
          </w:p>
        </w:tc>
        <w:tc>
          <w:tcPr>
            <w:tcW w:w="5019"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DC2192">
            <w:pPr>
              <w:tabs>
                <w:tab w:val="left" w:pos="720"/>
              </w:tabs>
              <w:overflowPunct w:val="0"/>
              <w:autoSpaceDE w:val="0"/>
              <w:autoSpaceDN w:val="0"/>
              <w:adjustRightInd w:val="0"/>
              <w:spacing w:before="0" w:line="240" w:lineRule="auto"/>
              <w:jc w:val="left"/>
              <w:rPr>
                <w:rFonts w:ascii="Times New Roman" w:hAnsi="Times New Roman" w:cs="Times New Roman"/>
                <w:lang w:val="en-US"/>
              </w:rPr>
            </w:pPr>
            <w:r>
              <w:rPr>
                <w:rFonts w:ascii="Times New Roman" w:hAnsi="Times New Roman" w:cs="Times New Roman"/>
                <w:lang w:val="en-US"/>
              </w:rPr>
              <w:t xml:space="preserve">Parallel Computing </w:t>
            </w:r>
            <w:proofErr w:type="spellStart"/>
            <w:r w:rsidRPr="005E4554">
              <w:rPr>
                <w:rFonts w:ascii="Times New Roman" w:hAnsi="Times New Roman" w:cs="Times New Roman"/>
                <w:b/>
                <w:lang w:val="de-DE"/>
              </w:rPr>
              <w:t>wersja</w:t>
            </w:r>
            <w:proofErr w:type="spellEnd"/>
            <w:r w:rsidRPr="005E4554">
              <w:rPr>
                <w:rFonts w:ascii="Times New Roman" w:hAnsi="Times New Roman" w:cs="Times New Roman"/>
                <w:b/>
                <w:lang w:val="de-DE"/>
              </w:rPr>
              <w:t xml:space="preserve"> </w:t>
            </w:r>
            <w:proofErr w:type="spellStart"/>
            <w:r w:rsidRPr="005E4554">
              <w:rPr>
                <w:rFonts w:ascii="Times New Roman" w:hAnsi="Times New Roman" w:cs="Times New Roman"/>
                <w:b/>
                <w:lang w:val="de-DE"/>
              </w:rPr>
              <w:t>print</w:t>
            </w:r>
            <w:proofErr w:type="spellEnd"/>
          </w:p>
        </w:tc>
        <w:tc>
          <w:tcPr>
            <w:tcW w:w="1121"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DC2192">
            <w:pPr>
              <w:pStyle w:val="Nagwek1"/>
              <w:numPr>
                <w:ilvl w:val="0"/>
                <w:numId w:val="0"/>
              </w:numPr>
              <w:tabs>
                <w:tab w:val="left" w:pos="720"/>
              </w:tabs>
              <w:spacing w:before="0" w:line="240" w:lineRule="auto"/>
              <w:jc w:val="center"/>
              <w:rPr>
                <w:rFonts w:ascii="Times New Roman" w:hAnsi="Times New Roman" w:cs="Times New Roman"/>
                <w:b w:val="0"/>
                <w:bCs/>
                <w:sz w:val="20"/>
              </w:rPr>
            </w:pPr>
            <w:r>
              <w:rPr>
                <w:rFonts w:ascii="Times New Roman" w:hAnsi="Times New Roman" w:cs="Times New Roman"/>
                <w:b w:val="0"/>
                <w:bCs/>
                <w:sz w:val="20"/>
              </w:rPr>
              <w:t>0167-8191</w:t>
            </w:r>
          </w:p>
        </w:tc>
        <w:tc>
          <w:tcPr>
            <w:tcW w:w="992" w:type="dxa"/>
            <w:tcBorders>
              <w:top w:val="single" w:sz="4" w:space="0" w:color="auto"/>
              <w:left w:val="single" w:sz="4" w:space="0" w:color="auto"/>
              <w:bottom w:val="single" w:sz="4" w:space="0" w:color="auto"/>
              <w:right w:val="single" w:sz="4" w:space="0" w:color="auto"/>
            </w:tcBorders>
            <w:vAlign w:val="center"/>
            <w:hideMark/>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rPr>
            </w:pPr>
            <w:bookmarkStart w:id="183" w:name="_Toc367181560"/>
            <w:r>
              <w:rPr>
                <w:rFonts w:ascii="Times New Roman" w:hAnsi="Times New Roman" w:cs="Times New Roman"/>
                <w:b w:val="0"/>
                <w:bCs/>
                <w:sz w:val="20"/>
              </w:rPr>
              <w:t>1</w:t>
            </w:r>
            <w:bookmarkEnd w:id="183"/>
          </w:p>
        </w:tc>
        <w:tc>
          <w:tcPr>
            <w:tcW w:w="1134" w:type="dxa"/>
            <w:tcBorders>
              <w:top w:val="single" w:sz="4" w:space="0" w:color="auto"/>
              <w:left w:val="single" w:sz="4" w:space="0" w:color="auto"/>
              <w:bottom w:val="single" w:sz="4" w:space="0" w:color="auto"/>
              <w:right w:val="single" w:sz="4" w:space="0" w:color="auto"/>
            </w:tcBorders>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rPr>
            </w:pPr>
          </w:p>
        </w:tc>
        <w:tc>
          <w:tcPr>
            <w:tcW w:w="1134" w:type="dxa"/>
            <w:tcBorders>
              <w:top w:val="single" w:sz="4" w:space="0" w:color="auto"/>
              <w:left w:val="single" w:sz="4" w:space="0" w:color="auto"/>
              <w:bottom w:val="single" w:sz="4" w:space="0" w:color="auto"/>
              <w:right w:val="single" w:sz="4" w:space="0" w:color="auto"/>
            </w:tcBorders>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highlight w:val="yellow"/>
              </w:rPr>
            </w:pPr>
          </w:p>
        </w:tc>
      </w:tr>
      <w:tr w:rsidR="00D13C00" w:rsidTr="00D13C00">
        <w:trPr>
          <w:cantSplit/>
          <w:trHeight w:val="464"/>
        </w:trPr>
        <w:tc>
          <w:tcPr>
            <w:tcW w:w="455" w:type="dxa"/>
            <w:tcBorders>
              <w:top w:val="single" w:sz="4" w:space="0" w:color="auto"/>
              <w:left w:val="single" w:sz="4" w:space="0" w:color="auto"/>
              <w:bottom w:val="single" w:sz="4" w:space="0" w:color="auto"/>
              <w:right w:val="single" w:sz="4" w:space="0" w:color="auto"/>
            </w:tcBorders>
          </w:tcPr>
          <w:p w:rsidR="00D13C00" w:rsidRDefault="00D13C00" w:rsidP="001D5600">
            <w:pPr>
              <w:numPr>
                <w:ilvl w:val="0"/>
                <w:numId w:val="39"/>
              </w:numPr>
              <w:tabs>
                <w:tab w:val="left" w:pos="720"/>
              </w:tabs>
              <w:jc w:val="center"/>
              <w:rPr>
                <w:rFonts w:ascii="Times New Roman" w:hAnsi="Times New Roman" w:cs="Times New Roman"/>
              </w:rPr>
            </w:pPr>
          </w:p>
        </w:tc>
        <w:tc>
          <w:tcPr>
            <w:tcW w:w="5019"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DC2192">
            <w:pPr>
              <w:tabs>
                <w:tab w:val="left" w:pos="720"/>
              </w:tabs>
              <w:overflowPunct w:val="0"/>
              <w:autoSpaceDE w:val="0"/>
              <w:autoSpaceDN w:val="0"/>
              <w:adjustRightInd w:val="0"/>
              <w:spacing w:before="0" w:line="240" w:lineRule="auto"/>
              <w:jc w:val="left"/>
              <w:rPr>
                <w:rFonts w:ascii="Times New Roman" w:hAnsi="Times New Roman" w:cs="Times New Roman"/>
                <w:lang w:val="en-US"/>
              </w:rPr>
            </w:pPr>
            <w:r>
              <w:rPr>
                <w:rFonts w:ascii="Times New Roman" w:hAnsi="Times New Roman" w:cs="Times New Roman"/>
                <w:lang w:val="en-US"/>
              </w:rPr>
              <w:t xml:space="preserve">Sound on Sound </w:t>
            </w:r>
            <w:proofErr w:type="spellStart"/>
            <w:r w:rsidRPr="00D409BF">
              <w:rPr>
                <w:rFonts w:ascii="Times New Roman" w:hAnsi="Times New Roman" w:cs="Times New Roman"/>
                <w:b/>
                <w:lang w:val="en-US"/>
              </w:rPr>
              <w:t>wersja</w:t>
            </w:r>
            <w:proofErr w:type="spellEnd"/>
            <w:r w:rsidRPr="00D409BF">
              <w:rPr>
                <w:rFonts w:ascii="Times New Roman" w:hAnsi="Times New Roman" w:cs="Times New Roman"/>
                <w:b/>
                <w:lang w:val="en-US"/>
              </w:rPr>
              <w:t xml:space="preserve"> print</w:t>
            </w:r>
            <w:r w:rsidRPr="00D409BF">
              <w:rPr>
                <w:b/>
                <w:lang w:val="en-US"/>
              </w:rPr>
              <w:t xml:space="preserve"> </w:t>
            </w:r>
            <w:r w:rsidRPr="00D409BF">
              <w:rPr>
                <w:rFonts w:ascii="Times New Roman" w:hAnsi="Times New Roman" w:cs="Times New Roman"/>
                <w:b/>
                <w:lang w:val="en-US"/>
              </w:rPr>
              <w:t>+</w:t>
            </w:r>
            <w:r>
              <w:rPr>
                <w:rFonts w:ascii="Times New Roman" w:hAnsi="Times New Roman" w:cs="Times New Roman"/>
                <w:b/>
                <w:lang w:val="en-US"/>
              </w:rPr>
              <w:t xml:space="preserve"> </w:t>
            </w:r>
            <w:proofErr w:type="spellStart"/>
            <w:r>
              <w:rPr>
                <w:rFonts w:ascii="Times New Roman" w:hAnsi="Times New Roman" w:cs="Times New Roman"/>
                <w:b/>
                <w:lang w:val="en-US"/>
              </w:rPr>
              <w:t>wersja</w:t>
            </w:r>
            <w:proofErr w:type="spellEnd"/>
            <w:r>
              <w:rPr>
                <w:rFonts w:ascii="Times New Roman" w:hAnsi="Times New Roman" w:cs="Times New Roman"/>
                <w:b/>
                <w:lang w:val="en-US"/>
              </w:rPr>
              <w:t xml:space="preserve"> on-line</w:t>
            </w:r>
          </w:p>
        </w:tc>
        <w:tc>
          <w:tcPr>
            <w:tcW w:w="1121"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DC2192">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sz w:val="20"/>
                <w:lang w:val="en-US"/>
              </w:rPr>
              <w:t>0951-6816</w:t>
            </w:r>
          </w:p>
        </w:tc>
        <w:tc>
          <w:tcPr>
            <w:tcW w:w="992" w:type="dxa"/>
            <w:tcBorders>
              <w:top w:val="single" w:sz="4" w:space="0" w:color="auto"/>
              <w:left w:val="single" w:sz="4" w:space="0" w:color="auto"/>
              <w:bottom w:val="single" w:sz="4" w:space="0" w:color="auto"/>
              <w:right w:val="single" w:sz="4" w:space="0" w:color="auto"/>
            </w:tcBorders>
            <w:vAlign w:val="center"/>
            <w:hideMark/>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rPr>
            </w:pPr>
            <w:bookmarkStart w:id="184" w:name="_Toc367181562"/>
            <w:r>
              <w:rPr>
                <w:rFonts w:ascii="Times New Roman" w:hAnsi="Times New Roman" w:cs="Times New Roman"/>
                <w:b w:val="0"/>
                <w:bCs/>
                <w:sz w:val="20"/>
              </w:rPr>
              <w:t>1</w:t>
            </w:r>
            <w:bookmarkEnd w:id="184"/>
          </w:p>
        </w:tc>
        <w:tc>
          <w:tcPr>
            <w:tcW w:w="1134" w:type="dxa"/>
            <w:tcBorders>
              <w:top w:val="single" w:sz="4" w:space="0" w:color="auto"/>
              <w:left w:val="single" w:sz="4" w:space="0" w:color="auto"/>
              <w:bottom w:val="single" w:sz="4" w:space="0" w:color="auto"/>
              <w:right w:val="single" w:sz="4" w:space="0" w:color="auto"/>
            </w:tcBorders>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highlight w:val="yellow"/>
                <w:lang w:val="en-US"/>
              </w:rPr>
            </w:pPr>
          </w:p>
        </w:tc>
      </w:tr>
      <w:tr w:rsidR="00D13C00" w:rsidTr="00D13C00">
        <w:trPr>
          <w:cantSplit/>
          <w:trHeight w:val="516"/>
        </w:trPr>
        <w:tc>
          <w:tcPr>
            <w:tcW w:w="455" w:type="dxa"/>
            <w:tcBorders>
              <w:top w:val="single" w:sz="4" w:space="0" w:color="auto"/>
              <w:left w:val="single" w:sz="4" w:space="0" w:color="auto"/>
              <w:bottom w:val="single" w:sz="4" w:space="0" w:color="auto"/>
              <w:right w:val="single" w:sz="4" w:space="0" w:color="auto"/>
            </w:tcBorders>
          </w:tcPr>
          <w:p w:rsidR="00D13C00" w:rsidRDefault="00D13C00" w:rsidP="001D5600">
            <w:pPr>
              <w:numPr>
                <w:ilvl w:val="0"/>
                <w:numId w:val="39"/>
              </w:numPr>
              <w:tabs>
                <w:tab w:val="left" w:pos="720"/>
              </w:tabs>
              <w:jc w:val="center"/>
              <w:rPr>
                <w:rFonts w:ascii="Times New Roman" w:hAnsi="Times New Roman" w:cs="Times New Roman"/>
              </w:rPr>
            </w:pPr>
          </w:p>
        </w:tc>
        <w:tc>
          <w:tcPr>
            <w:tcW w:w="5019"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DC2192">
            <w:pPr>
              <w:tabs>
                <w:tab w:val="left" w:pos="720"/>
              </w:tabs>
              <w:jc w:val="left"/>
              <w:rPr>
                <w:rFonts w:ascii="Times New Roman" w:hAnsi="Times New Roman" w:cs="Times New Roman"/>
                <w:lang w:val="en-US"/>
              </w:rPr>
            </w:pPr>
            <w:r>
              <w:rPr>
                <w:rFonts w:ascii="Times New Roman" w:hAnsi="Times New Roman" w:cs="Times New Roman"/>
                <w:lang w:val="en-US"/>
              </w:rPr>
              <w:t xml:space="preserve">The International Journal of High Performance Computing  </w:t>
            </w:r>
            <w:proofErr w:type="spellStart"/>
            <w:r w:rsidRPr="005E4554">
              <w:rPr>
                <w:rFonts w:ascii="Times New Roman" w:hAnsi="Times New Roman" w:cs="Times New Roman"/>
                <w:b/>
                <w:lang w:val="de-DE"/>
              </w:rPr>
              <w:t>wersja</w:t>
            </w:r>
            <w:proofErr w:type="spellEnd"/>
            <w:r w:rsidRPr="005E4554">
              <w:rPr>
                <w:rFonts w:ascii="Times New Roman" w:hAnsi="Times New Roman" w:cs="Times New Roman"/>
                <w:b/>
                <w:lang w:val="de-DE"/>
              </w:rPr>
              <w:t xml:space="preserve"> </w:t>
            </w:r>
            <w:proofErr w:type="spellStart"/>
            <w:r w:rsidRPr="005E4554">
              <w:rPr>
                <w:rFonts w:ascii="Times New Roman" w:hAnsi="Times New Roman" w:cs="Times New Roman"/>
                <w:b/>
                <w:lang w:val="de-DE"/>
              </w:rPr>
              <w:t>print</w:t>
            </w:r>
            <w:proofErr w:type="spellEnd"/>
          </w:p>
        </w:tc>
        <w:tc>
          <w:tcPr>
            <w:tcW w:w="1121"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DC2192">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sz w:val="20"/>
                <w:lang w:val="en-US"/>
              </w:rPr>
              <w:t>1094-3420</w:t>
            </w:r>
          </w:p>
        </w:tc>
        <w:tc>
          <w:tcPr>
            <w:tcW w:w="992" w:type="dxa"/>
            <w:tcBorders>
              <w:top w:val="single" w:sz="4" w:space="0" w:color="auto"/>
              <w:left w:val="single" w:sz="4" w:space="0" w:color="auto"/>
              <w:bottom w:val="single" w:sz="4" w:space="0" w:color="auto"/>
              <w:right w:val="single" w:sz="4" w:space="0" w:color="auto"/>
            </w:tcBorders>
            <w:vAlign w:val="center"/>
            <w:hideMark/>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85" w:name="_Toc367181564"/>
            <w:r>
              <w:rPr>
                <w:rFonts w:ascii="Times New Roman" w:hAnsi="Times New Roman" w:cs="Times New Roman"/>
                <w:b w:val="0"/>
                <w:bCs/>
                <w:sz w:val="20"/>
                <w:lang w:val="en-US"/>
              </w:rPr>
              <w:t>1</w:t>
            </w:r>
            <w:bookmarkEnd w:id="185"/>
          </w:p>
        </w:tc>
        <w:tc>
          <w:tcPr>
            <w:tcW w:w="1134" w:type="dxa"/>
            <w:tcBorders>
              <w:top w:val="single" w:sz="4" w:space="0" w:color="auto"/>
              <w:left w:val="single" w:sz="4" w:space="0" w:color="auto"/>
              <w:bottom w:val="single" w:sz="4" w:space="0" w:color="auto"/>
              <w:right w:val="single" w:sz="4" w:space="0" w:color="auto"/>
            </w:tcBorders>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p>
        </w:tc>
        <w:tc>
          <w:tcPr>
            <w:tcW w:w="1134" w:type="dxa"/>
            <w:tcBorders>
              <w:top w:val="single" w:sz="4" w:space="0" w:color="auto"/>
              <w:left w:val="single" w:sz="4" w:space="0" w:color="auto"/>
              <w:bottom w:val="single" w:sz="4" w:space="0" w:color="auto"/>
              <w:right w:val="single" w:sz="4" w:space="0" w:color="auto"/>
            </w:tcBorders>
          </w:tcPr>
          <w:p w:rsidR="00D13C00" w:rsidRDefault="00D13C00">
            <w:pPr>
              <w:pStyle w:val="Nagwek1"/>
              <w:numPr>
                <w:ilvl w:val="0"/>
                <w:numId w:val="0"/>
              </w:numPr>
              <w:tabs>
                <w:tab w:val="left" w:pos="720"/>
              </w:tabs>
              <w:spacing w:before="0" w:line="240" w:lineRule="auto"/>
              <w:jc w:val="center"/>
              <w:rPr>
                <w:rFonts w:ascii="Times New Roman" w:hAnsi="Times New Roman" w:cs="Times New Roman"/>
                <w:b w:val="0"/>
                <w:bCs/>
                <w:sz w:val="20"/>
                <w:highlight w:val="yellow"/>
                <w:lang w:val="en-US"/>
              </w:rPr>
            </w:pPr>
          </w:p>
        </w:tc>
      </w:tr>
      <w:tr w:rsidR="00620D6C" w:rsidTr="00D13C00">
        <w:trPr>
          <w:cantSplit/>
          <w:trHeight w:val="373"/>
        </w:trPr>
        <w:tc>
          <w:tcPr>
            <w:tcW w:w="7587" w:type="dxa"/>
            <w:gridSpan w:val="4"/>
            <w:tcBorders>
              <w:top w:val="single" w:sz="4" w:space="0" w:color="auto"/>
              <w:left w:val="single" w:sz="4" w:space="0" w:color="auto"/>
              <w:bottom w:val="single" w:sz="4" w:space="0" w:color="auto"/>
              <w:right w:val="single" w:sz="4" w:space="0" w:color="auto"/>
            </w:tcBorders>
            <w:vAlign w:val="center"/>
            <w:hideMark/>
          </w:tcPr>
          <w:p w:rsidR="00620D6C" w:rsidRDefault="00620D6C">
            <w:pPr>
              <w:pStyle w:val="Nagwek1"/>
              <w:numPr>
                <w:ilvl w:val="0"/>
                <w:numId w:val="0"/>
              </w:numPr>
              <w:tabs>
                <w:tab w:val="left" w:pos="720"/>
              </w:tabs>
              <w:spacing w:before="0" w:line="240" w:lineRule="auto"/>
              <w:jc w:val="right"/>
              <w:rPr>
                <w:rFonts w:ascii="Times New Roman" w:hAnsi="Times New Roman" w:cs="Times New Roman"/>
                <w:b w:val="0"/>
                <w:bCs/>
                <w:sz w:val="20"/>
                <w:lang w:val="en-US"/>
              </w:rPr>
            </w:pPr>
            <w:bookmarkStart w:id="186" w:name="_Toc367181571"/>
            <w:r>
              <w:rPr>
                <w:rFonts w:ascii="Times New Roman" w:hAnsi="Times New Roman" w:cs="Times New Roman"/>
                <w:bCs/>
                <w:sz w:val="20"/>
                <w:lang w:val="en-US"/>
              </w:rPr>
              <w:t>RAZEM</w:t>
            </w:r>
            <w:bookmarkEnd w:id="186"/>
          </w:p>
        </w:tc>
        <w:tc>
          <w:tcPr>
            <w:tcW w:w="1134" w:type="dxa"/>
            <w:tcBorders>
              <w:top w:val="single" w:sz="4" w:space="0" w:color="auto"/>
              <w:left w:val="single" w:sz="4" w:space="0" w:color="auto"/>
              <w:bottom w:val="single" w:sz="4" w:space="0" w:color="auto"/>
              <w:right w:val="single" w:sz="4" w:space="0" w:color="auto"/>
            </w:tcBorders>
            <w:vAlign w:val="center"/>
          </w:tcPr>
          <w:p w:rsidR="00620D6C" w:rsidRDefault="00620D6C">
            <w:pPr>
              <w:pStyle w:val="Nagwek1"/>
              <w:numPr>
                <w:ilvl w:val="0"/>
                <w:numId w:val="0"/>
              </w:numPr>
              <w:tabs>
                <w:tab w:val="left" w:pos="720"/>
              </w:tabs>
              <w:spacing w:before="0" w:line="240" w:lineRule="auto"/>
              <w:jc w:val="right"/>
              <w:rPr>
                <w:rFonts w:ascii="Times New Roman" w:hAnsi="Times New Roman" w:cs="Times New Roman"/>
                <w:b w:val="0"/>
                <w:bCs/>
                <w:sz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620D6C" w:rsidRDefault="00620D6C">
            <w:pPr>
              <w:pStyle w:val="Nagwek1"/>
              <w:numPr>
                <w:ilvl w:val="0"/>
                <w:numId w:val="0"/>
              </w:numPr>
              <w:tabs>
                <w:tab w:val="left" w:pos="720"/>
              </w:tabs>
              <w:spacing w:before="0" w:line="240" w:lineRule="auto"/>
              <w:jc w:val="right"/>
              <w:rPr>
                <w:rFonts w:ascii="Times New Roman" w:hAnsi="Times New Roman" w:cs="Times New Roman"/>
                <w:b w:val="0"/>
                <w:bCs/>
                <w:sz w:val="20"/>
                <w:lang w:val="en-US"/>
              </w:rPr>
            </w:pPr>
          </w:p>
        </w:tc>
      </w:tr>
    </w:tbl>
    <w:p w:rsidR="00620D6C" w:rsidRDefault="00620D6C" w:rsidP="00620D6C">
      <w:pPr>
        <w:spacing w:before="0" w:line="240" w:lineRule="auto"/>
        <w:ind w:left="360"/>
        <w:rPr>
          <w:rFonts w:ascii="Times New Roman" w:hAnsi="Times New Roman" w:cs="Times New Roman"/>
          <w:b/>
        </w:rPr>
      </w:pPr>
    </w:p>
    <w:p w:rsidR="003F0C79" w:rsidRPr="003F0C79" w:rsidRDefault="00620D6C" w:rsidP="001D5600">
      <w:pPr>
        <w:pStyle w:val="Akapitzlist"/>
        <w:numPr>
          <w:ilvl w:val="0"/>
          <w:numId w:val="22"/>
        </w:numPr>
        <w:tabs>
          <w:tab w:val="clear" w:pos="360"/>
          <w:tab w:val="num" w:pos="284"/>
        </w:tabs>
        <w:spacing w:line="240" w:lineRule="auto"/>
        <w:ind w:left="284"/>
        <w:rPr>
          <w:rFonts w:ascii="Times New Roman" w:hAnsi="Times New Roman"/>
          <w:sz w:val="20"/>
          <w:szCs w:val="20"/>
        </w:rPr>
      </w:pPr>
      <w:r w:rsidRPr="003F0C79">
        <w:rPr>
          <w:rFonts w:ascii="Times New Roman" w:hAnsi="Times New Roman"/>
          <w:sz w:val="20"/>
          <w:szCs w:val="20"/>
        </w:rPr>
        <w:t xml:space="preserve">Oświadczamy, iż cena podana w ofercie jest ostateczna i nie podlega zmianie do końca realizacji przedmiotu zamówienia oraz obejmuje wykonanie całego przedmiotu zamówienia objętego przetargiem na warunkach określonych w SIWZ </w:t>
      </w:r>
      <w:r w:rsidR="003F0C79">
        <w:rPr>
          <w:rFonts w:ascii="Times New Roman" w:hAnsi="Times New Roman"/>
          <w:sz w:val="20"/>
          <w:szCs w:val="20"/>
        </w:rPr>
        <w:t>wraz z kosztami dostawy d</w:t>
      </w:r>
      <w:r w:rsidR="00A432CB">
        <w:rPr>
          <w:rFonts w:ascii="Times New Roman" w:hAnsi="Times New Roman"/>
          <w:sz w:val="20"/>
          <w:szCs w:val="20"/>
        </w:rPr>
        <w:t>o</w:t>
      </w:r>
      <w:r w:rsidR="003F0C79">
        <w:rPr>
          <w:rFonts w:ascii="Times New Roman" w:hAnsi="Times New Roman"/>
          <w:sz w:val="20"/>
          <w:szCs w:val="20"/>
        </w:rPr>
        <w:t xml:space="preserve"> siedziby Zamawiającego, </w:t>
      </w:r>
      <w:r w:rsidRPr="003F0C79">
        <w:rPr>
          <w:rFonts w:ascii="Times New Roman" w:hAnsi="Times New Roman"/>
          <w:sz w:val="20"/>
          <w:szCs w:val="20"/>
        </w:rPr>
        <w:t>poza okolicznościami przedstawionymi w ust. 3 niniejszego formularza.</w:t>
      </w:r>
    </w:p>
    <w:p w:rsidR="003F0C79" w:rsidRPr="003F0C79" w:rsidRDefault="00620D6C" w:rsidP="001D5600">
      <w:pPr>
        <w:pStyle w:val="Akapitzlist"/>
        <w:numPr>
          <w:ilvl w:val="0"/>
          <w:numId w:val="22"/>
        </w:numPr>
        <w:tabs>
          <w:tab w:val="clear" w:pos="360"/>
          <w:tab w:val="num" w:pos="284"/>
        </w:tabs>
        <w:spacing w:line="240" w:lineRule="auto"/>
        <w:ind w:left="284"/>
        <w:rPr>
          <w:rFonts w:ascii="Times New Roman" w:hAnsi="Times New Roman"/>
          <w:sz w:val="20"/>
          <w:szCs w:val="20"/>
        </w:rPr>
      </w:pPr>
      <w:r w:rsidRPr="003F0C79">
        <w:rPr>
          <w:rFonts w:ascii="Times New Roman" w:hAnsi="Times New Roman"/>
          <w:sz w:val="20"/>
          <w:szCs w:val="20"/>
        </w:rPr>
        <w:t xml:space="preserve">Wynagrodzenie określone w ust. 1 zostanie zmienione w przypadku urzędowych zmian w obowiązujących przepisach podatkowych, w tym zmiany podatku VAT. </w:t>
      </w:r>
    </w:p>
    <w:p w:rsidR="003F0C79" w:rsidRPr="003F0C79" w:rsidRDefault="00620D6C" w:rsidP="001D5600">
      <w:pPr>
        <w:pStyle w:val="Akapitzlist"/>
        <w:numPr>
          <w:ilvl w:val="0"/>
          <w:numId w:val="22"/>
        </w:numPr>
        <w:tabs>
          <w:tab w:val="clear" w:pos="360"/>
          <w:tab w:val="num" w:pos="284"/>
        </w:tabs>
        <w:spacing w:line="240" w:lineRule="auto"/>
        <w:ind w:left="284"/>
        <w:rPr>
          <w:rFonts w:ascii="Times New Roman" w:hAnsi="Times New Roman"/>
          <w:sz w:val="20"/>
          <w:szCs w:val="20"/>
        </w:rPr>
      </w:pPr>
      <w:r w:rsidRPr="003F0C79">
        <w:rPr>
          <w:rFonts w:ascii="Times New Roman" w:hAnsi="Times New Roman"/>
          <w:sz w:val="20"/>
          <w:szCs w:val="20"/>
        </w:rPr>
        <w:t xml:space="preserve">Informujemy, że jesteśmy związani ofertą na czas wskazany w SIWZ, a w przypadku wygrania przetargu </w:t>
      </w:r>
      <w:r w:rsidRPr="003F0C79">
        <w:rPr>
          <w:rFonts w:ascii="Times New Roman" w:hAnsi="Times New Roman"/>
          <w:sz w:val="20"/>
          <w:szCs w:val="20"/>
        </w:rPr>
        <w:br/>
        <w:t>i zawarcia umowy warunki określone w ofercie obowiązują przez cały okres trwania umowy.</w:t>
      </w:r>
    </w:p>
    <w:p w:rsidR="003F0C79" w:rsidRDefault="00620D6C" w:rsidP="001D5600">
      <w:pPr>
        <w:pStyle w:val="Akapitzlist"/>
        <w:numPr>
          <w:ilvl w:val="0"/>
          <w:numId w:val="22"/>
        </w:numPr>
        <w:tabs>
          <w:tab w:val="clear" w:pos="360"/>
          <w:tab w:val="num" w:pos="284"/>
        </w:tabs>
        <w:spacing w:line="240" w:lineRule="auto"/>
        <w:ind w:left="284"/>
        <w:rPr>
          <w:rFonts w:ascii="Times New Roman" w:hAnsi="Times New Roman"/>
          <w:sz w:val="20"/>
          <w:szCs w:val="20"/>
        </w:rPr>
      </w:pPr>
      <w:r w:rsidRPr="003F0C79">
        <w:rPr>
          <w:rFonts w:ascii="Times New Roman" w:hAnsi="Times New Roman"/>
          <w:sz w:val="20"/>
          <w:szCs w:val="20"/>
        </w:rPr>
        <w:t xml:space="preserve">Informujemy, iż zapoznaliśmy się ze Specyfikacją Istotnych Warunków Zamówienia, akceptujemy </w:t>
      </w:r>
      <w:r w:rsidR="00040EBD" w:rsidRPr="003F0C79">
        <w:rPr>
          <w:rFonts w:ascii="Times New Roman" w:hAnsi="Times New Roman"/>
          <w:sz w:val="20"/>
          <w:szCs w:val="20"/>
        </w:rPr>
        <w:t xml:space="preserve">    </w:t>
      </w:r>
      <w:r w:rsidRPr="003F0C79">
        <w:rPr>
          <w:rFonts w:ascii="Times New Roman" w:hAnsi="Times New Roman"/>
          <w:sz w:val="20"/>
          <w:szCs w:val="20"/>
        </w:rPr>
        <w:t>postanowienia  w niej zawarte i nie wnosimy do niej żadnych  zastrzeżeń.</w:t>
      </w:r>
    </w:p>
    <w:p w:rsidR="00620D6C" w:rsidRPr="003F0C79" w:rsidRDefault="00620D6C" w:rsidP="001D5600">
      <w:pPr>
        <w:pStyle w:val="Akapitzlist"/>
        <w:numPr>
          <w:ilvl w:val="0"/>
          <w:numId w:val="22"/>
        </w:numPr>
        <w:tabs>
          <w:tab w:val="clear" w:pos="360"/>
          <w:tab w:val="num" w:pos="284"/>
        </w:tabs>
        <w:spacing w:line="240" w:lineRule="auto"/>
        <w:ind w:left="284"/>
        <w:rPr>
          <w:rFonts w:ascii="Times New Roman" w:hAnsi="Times New Roman"/>
          <w:sz w:val="20"/>
          <w:szCs w:val="20"/>
        </w:rPr>
      </w:pPr>
      <w:r w:rsidRPr="003F0C79">
        <w:rPr>
          <w:rFonts w:ascii="Times New Roman" w:hAnsi="Times New Roman"/>
          <w:sz w:val="20"/>
          <w:szCs w:val="20"/>
        </w:rPr>
        <w:t xml:space="preserve">Oświadczam(-y), że zgadzam(-y) się na płatność przelewem za całość przedmiotu zamówienia w miesiącu </w:t>
      </w:r>
      <w:r w:rsidRPr="003F0C79">
        <w:rPr>
          <w:rFonts w:ascii="Times New Roman" w:hAnsi="Times New Roman"/>
          <w:b/>
          <w:bCs/>
          <w:sz w:val="20"/>
          <w:szCs w:val="20"/>
        </w:rPr>
        <w:t>styczniu 201</w:t>
      </w:r>
      <w:r w:rsidR="00EE283A">
        <w:rPr>
          <w:rFonts w:ascii="Times New Roman" w:hAnsi="Times New Roman"/>
          <w:b/>
          <w:bCs/>
          <w:sz w:val="20"/>
          <w:szCs w:val="20"/>
        </w:rPr>
        <w:t>5</w:t>
      </w:r>
      <w:r w:rsidRPr="003F0C79">
        <w:rPr>
          <w:rFonts w:ascii="Times New Roman" w:hAnsi="Times New Roman"/>
          <w:b/>
          <w:bCs/>
          <w:sz w:val="20"/>
          <w:szCs w:val="20"/>
        </w:rPr>
        <w:t>r</w:t>
      </w:r>
      <w:r w:rsidRPr="003F0C79">
        <w:rPr>
          <w:rFonts w:ascii="Times New Roman" w:hAnsi="Times New Roman"/>
          <w:bCs/>
          <w:sz w:val="20"/>
          <w:szCs w:val="20"/>
        </w:rPr>
        <w:t>.,</w:t>
      </w:r>
      <w:r w:rsidRPr="003F0C79">
        <w:rPr>
          <w:rFonts w:ascii="Times New Roman" w:hAnsi="Times New Roman"/>
          <w:sz w:val="20"/>
          <w:szCs w:val="20"/>
        </w:rPr>
        <w:t xml:space="preserve"> w terminie </w:t>
      </w:r>
      <w:r w:rsidRPr="003F0C79">
        <w:rPr>
          <w:rFonts w:ascii="Times New Roman" w:hAnsi="Times New Roman"/>
          <w:bCs/>
          <w:sz w:val="20"/>
          <w:szCs w:val="20"/>
        </w:rPr>
        <w:t>14 dni</w:t>
      </w:r>
      <w:r w:rsidRPr="003F0C79">
        <w:rPr>
          <w:rFonts w:ascii="Times New Roman" w:hAnsi="Times New Roman"/>
          <w:sz w:val="20"/>
          <w:szCs w:val="20"/>
        </w:rPr>
        <w:t xml:space="preserve"> od daty dostarczenia Zamawiającemu faktur oraz </w:t>
      </w:r>
      <w:r w:rsidRPr="003F0C79">
        <w:rPr>
          <w:rFonts w:ascii="Times New Roman" w:hAnsi="Times New Roman"/>
          <w:b/>
          <w:sz w:val="20"/>
          <w:szCs w:val="20"/>
        </w:rPr>
        <w:t>zobowiązuje(-my) się do dokonania z Zamawiającym szczegółowych ustaleń dotyczących wystawiania faktur</w:t>
      </w:r>
      <w:r w:rsidRPr="003F0C79">
        <w:rPr>
          <w:rStyle w:val="c41"/>
          <w:rFonts w:ascii="Times New Roman" w:hAnsi="Times New Roman"/>
          <w:b/>
          <w:sz w:val="20"/>
          <w:szCs w:val="20"/>
        </w:rPr>
        <w:t>.</w:t>
      </w:r>
    </w:p>
    <w:p w:rsidR="00620D6C" w:rsidRPr="00040EBD" w:rsidRDefault="00620D6C" w:rsidP="001D5600">
      <w:pPr>
        <w:pStyle w:val="Akapitzlist"/>
        <w:numPr>
          <w:ilvl w:val="0"/>
          <w:numId w:val="22"/>
        </w:numPr>
        <w:spacing w:line="240" w:lineRule="auto"/>
        <w:ind w:left="284" w:hanging="284"/>
        <w:rPr>
          <w:rFonts w:ascii="Times New Roman" w:hAnsi="Times New Roman"/>
          <w:sz w:val="20"/>
        </w:rPr>
      </w:pPr>
      <w:r w:rsidRPr="00040EBD">
        <w:rPr>
          <w:rFonts w:ascii="Times New Roman" w:hAnsi="Times New Roman"/>
          <w:sz w:val="20"/>
        </w:rPr>
        <w:t>Zobowiązuję(-my) się zrealizować dostawę w terminie:</w:t>
      </w:r>
    </w:p>
    <w:p w:rsidR="00620D6C" w:rsidRDefault="00620D6C" w:rsidP="001D5600">
      <w:pPr>
        <w:numPr>
          <w:ilvl w:val="0"/>
          <w:numId w:val="40"/>
        </w:numPr>
        <w:tabs>
          <w:tab w:val="num" w:pos="1080"/>
        </w:tabs>
        <w:spacing w:before="0" w:line="240" w:lineRule="auto"/>
        <w:ind w:left="0" w:firstLine="360"/>
        <w:rPr>
          <w:rFonts w:ascii="Times New Roman" w:hAnsi="Times New Roman" w:cs="Times New Roman"/>
        </w:rPr>
      </w:pPr>
      <w:r>
        <w:rPr>
          <w:rFonts w:ascii="Times New Roman" w:hAnsi="Times New Roman" w:cs="Times New Roman"/>
          <w:b/>
        </w:rPr>
        <w:t xml:space="preserve">czasopisma europejskie ….......... dni (max 21 dni), </w:t>
      </w:r>
      <w:r>
        <w:rPr>
          <w:rFonts w:ascii="Times New Roman" w:hAnsi="Times New Roman" w:cs="Times New Roman"/>
        </w:rPr>
        <w:t>liczonych od daty ukazania się publikacji.</w:t>
      </w:r>
    </w:p>
    <w:p w:rsidR="00620D6C" w:rsidRDefault="00620D6C" w:rsidP="001D5600">
      <w:pPr>
        <w:numPr>
          <w:ilvl w:val="0"/>
          <w:numId w:val="40"/>
        </w:numPr>
        <w:tabs>
          <w:tab w:val="left" w:pos="1080"/>
        </w:tabs>
        <w:spacing w:before="0" w:line="240" w:lineRule="auto"/>
        <w:ind w:left="0" w:firstLine="360"/>
        <w:rPr>
          <w:rFonts w:ascii="Times New Roman" w:hAnsi="Times New Roman" w:cs="Times New Roman"/>
        </w:rPr>
      </w:pPr>
      <w:r>
        <w:rPr>
          <w:rFonts w:ascii="Times New Roman" w:hAnsi="Times New Roman" w:cs="Times New Roman"/>
          <w:b/>
        </w:rPr>
        <w:t xml:space="preserve">czasopisma amerykańskie …............ dni(max 42 dni) , </w:t>
      </w:r>
      <w:r>
        <w:rPr>
          <w:rFonts w:ascii="Times New Roman" w:hAnsi="Times New Roman" w:cs="Times New Roman"/>
        </w:rPr>
        <w:t>liczonych od daty ukazania się publikacji.</w:t>
      </w:r>
    </w:p>
    <w:p w:rsidR="00EF3D8E" w:rsidRDefault="00EF3D8E" w:rsidP="001D5600">
      <w:pPr>
        <w:numPr>
          <w:ilvl w:val="0"/>
          <w:numId w:val="40"/>
        </w:numPr>
        <w:tabs>
          <w:tab w:val="left" w:pos="1080"/>
        </w:tabs>
        <w:spacing w:before="0" w:line="240" w:lineRule="auto"/>
        <w:ind w:left="0" w:firstLine="360"/>
        <w:rPr>
          <w:rFonts w:ascii="Times New Roman" w:hAnsi="Times New Roman" w:cs="Times New Roman"/>
        </w:rPr>
      </w:pPr>
      <w:r>
        <w:rPr>
          <w:rFonts w:ascii="Times New Roman" w:hAnsi="Times New Roman" w:cs="Times New Roman"/>
          <w:b/>
        </w:rPr>
        <w:t>czasopisma on-</w:t>
      </w:r>
      <w:proofErr w:type="spellStart"/>
      <w:r>
        <w:rPr>
          <w:rFonts w:ascii="Times New Roman" w:hAnsi="Times New Roman" w:cs="Times New Roman"/>
          <w:b/>
        </w:rPr>
        <w:t>line</w:t>
      </w:r>
      <w:proofErr w:type="spellEnd"/>
      <w:r>
        <w:rPr>
          <w:rFonts w:ascii="Times New Roman" w:hAnsi="Times New Roman" w:cs="Times New Roman"/>
          <w:b/>
        </w:rPr>
        <w:t>…………dnia(max</w:t>
      </w:r>
      <w:r w:rsidR="00A40DF7">
        <w:rPr>
          <w:rFonts w:ascii="Times New Roman" w:hAnsi="Times New Roman" w:cs="Times New Roman"/>
          <w:b/>
        </w:rPr>
        <w:t xml:space="preserve"> 2 dni</w:t>
      </w:r>
      <w:r>
        <w:rPr>
          <w:rFonts w:ascii="Times New Roman" w:hAnsi="Times New Roman" w:cs="Times New Roman"/>
          <w:b/>
        </w:rPr>
        <w:t xml:space="preserve">), </w:t>
      </w:r>
      <w:r w:rsidRPr="00EF3D8E">
        <w:rPr>
          <w:rFonts w:ascii="Times New Roman" w:hAnsi="Times New Roman" w:cs="Times New Roman"/>
        </w:rPr>
        <w:t>liczonych od daty ukazania się publikacji</w:t>
      </w:r>
      <w:r>
        <w:rPr>
          <w:rFonts w:ascii="Times New Roman" w:hAnsi="Times New Roman" w:cs="Times New Roman"/>
        </w:rPr>
        <w:t>.</w:t>
      </w:r>
    </w:p>
    <w:p w:rsidR="00D97405" w:rsidRPr="00A40DF7" w:rsidRDefault="00620D6C" w:rsidP="001D5600">
      <w:pPr>
        <w:numPr>
          <w:ilvl w:val="0"/>
          <w:numId w:val="22"/>
        </w:numPr>
        <w:tabs>
          <w:tab w:val="left" w:pos="1080"/>
        </w:tabs>
        <w:spacing w:before="0" w:line="240" w:lineRule="auto"/>
        <w:rPr>
          <w:rFonts w:ascii="Times New Roman" w:hAnsi="Times New Roman" w:cs="Times New Roman"/>
        </w:rPr>
      </w:pPr>
      <w:r>
        <w:rPr>
          <w:rFonts w:ascii="Times New Roman" w:hAnsi="Times New Roman" w:cs="Times New Roman"/>
        </w:rPr>
        <w:t xml:space="preserve">Zapewniam(-y) możliwość zgłaszania reklamacji dostarczonych czasopism </w:t>
      </w:r>
      <w:r>
        <w:rPr>
          <w:rFonts w:ascii="Times New Roman" w:hAnsi="Times New Roman" w:cs="Times New Roman"/>
          <w:b/>
        </w:rPr>
        <w:t xml:space="preserve">…........... godzin na dobę, </w:t>
      </w:r>
      <w:r>
        <w:rPr>
          <w:rFonts w:ascii="Times New Roman" w:hAnsi="Times New Roman" w:cs="Times New Roman"/>
          <w:b/>
        </w:rPr>
        <w:br/>
        <w:t>w dniach ….................................................., w godzinach od ….......... do ….........</w:t>
      </w:r>
      <w:r>
        <w:rPr>
          <w:rFonts w:ascii="Times New Roman" w:hAnsi="Times New Roman" w:cs="Times New Roman"/>
          <w:b/>
          <w:bCs/>
        </w:rPr>
        <w:t xml:space="preserve"> (min. 8h </w:t>
      </w:r>
      <w:r>
        <w:rPr>
          <w:rFonts w:ascii="Times New Roman" w:hAnsi="Times New Roman" w:cs="Times New Roman"/>
          <w:b/>
          <w:bCs/>
        </w:rPr>
        <w:br/>
        <w:t>w godzinach pracy Zamawiającego tj. między 7.00 do 15.00)</w:t>
      </w:r>
      <w:r>
        <w:rPr>
          <w:rFonts w:ascii="Times New Roman" w:hAnsi="Times New Roman" w:cs="Times New Roman"/>
        </w:rPr>
        <w:t>, w następujący sposób:</w:t>
      </w:r>
    </w:p>
    <w:p w:rsidR="00620D6C" w:rsidRDefault="00620D6C" w:rsidP="001D5600">
      <w:pPr>
        <w:numPr>
          <w:ilvl w:val="0"/>
          <w:numId w:val="24"/>
        </w:numPr>
        <w:spacing w:line="240" w:lineRule="auto"/>
        <w:ind w:left="717" w:hanging="360"/>
        <w:rPr>
          <w:rFonts w:ascii="Times New Roman" w:hAnsi="Times New Roman" w:cs="Times New Roman"/>
        </w:rPr>
      </w:pPr>
      <w:r>
        <w:rPr>
          <w:rFonts w:ascii="Times New Roman" w:hAnsi="Times New Roman" w:cs="Times New Roman"/>
        </w:rPr>
        <w:t xml:space="preserve">telefonicznie </w:t>
      </w:r>
      <w:r>
        <w:rPr>
          <w:rFonts w:ascii="Times New Roman" w:hAnsi="Times New Roman" w:cs="Times New Roman"/>
        </w:rPr>
        <w:tab/>
        <w:t>….......................................................</w:t>
      </w:r>
    </w:p>
    <w:p w:rsidR="00620D6C" w:rsidRDefault="00620D6C" w:rsidP="001D5600">
      <w:pPr>
        <w:numPr>
          <w:ilvl w:val="0"/>
          <w:numId w:val="24"/>
        </w:numPr>
        <w:spacing w:before="0" w:line="240" w:lineRule="auto"/>
        <w:ind w:left="717" w:hanging="360"/>
        <w:rPr>
          <w:rFonts w:ascii="Times New Roman" w:hAnsi="Times New Roman" w:cs="Times New Roman"/>
        </w:rPr>
      </w:pPr>
      <w:proofErr w:type="spellStart"/>
      <w:r>
        <w:rPr>
          <w:rFonts w:ascii="Times New Roman" w:hAnsi="Times New Roman" w:cs="Times New Roman"/>
        </w:rPr>
        <w:t>faxem</w:t>
      </w:r>
      <w:proofErr w:type="spellEnd"/>
      <w:r>
        <w:rPr>
          <w:rFonts w:ascii="Times New Roman" w:hAnsi="Times New Roman" w:cs="Times New Roman"/>
        </w:rPr>
        <w:tab/>
        <w:t xml:space="preserve"> </w:t>
      </w:r>
      <w:r>
        <w:rPr>
          <w:rFonts w:ascii="Times New Roman" w:hAnsi="Times New Roman" w:cs="Times New Roman"/>
        </w:rPr>
        <w:tab/>
        <w:t xml:space="preserve">…...................................................... </w:t>
      </w:r>
    </w:p>
    <w:p w:rsidR="00620D6C" w:rsidRDefault="00620D6C" w:rsidP="001D5600">
      <w:pPr>
        <w:numPr>
          <w:ilvl w:val="0"/>
          <w:numId w:val="24"/>
        </w:numPr>
        <w:spacing w:before="0" w:line="240" w:lineRule="auto"/>
        <w:ind w:left="717" w:hanging="360"/>
        <w:rPr>
          <w:rFonts w:ascii="Times New Roman" w:hAnsi="Times New Roman" w:cs="Times New Roman"/>
        </w:rPr>
      </w:pPr>
      <w:r>
        <w:rPr>
          <w:rFonts w:ascii="Times New Roman" w:hAnsi="Times New Roman" w:cs="Times New Roman"/>
        </w:rPr>
        <w:t xml:space="preserve">mailem na adres </w:t>
      </w:r>
      <w:r>
        <w:rPr>
          <w:rFonts w:ascii="Times New Roman" w:hAnsi="Times New Roman" w:cs="Times New Roman"/>
        </w:rPr>
        <w:tab/>
        <w:t xml:space="preserve">…...................................................... </w:t>
      </w:r>
    </w:p>
    <w:p w:rsidR="00620D6C" w:rsidRDefault="00620D6C" w:rsidP="001D5600">
      <w:pPr>
        <w:numPr>
          <w:ilvl w:val="0"/>
          <w:numId w:val="24"/>
        </w:numPr>
        <w:spacing w:before="0" w:line="240" w:lineRule="auto"/>
        <w:rPr>
          <w:rFonts w:ascii="Times New Roman" w:hAnsi="Times New Roman" w:cs="Times New Roman"/>
        </w:rPr>
      </w:pPr>
      <w:r>
        <w:rPr>
          <w:rFonts w:ascii="Times New Roman" w:hAnsi="Times New Roman" w:cs="Times New Roman"/>
        </w:rPr>
        <w:t>pisemnie na adres…......................................................</w:t>
      </w:r>
    </w:p>
    <w:p w:rsidR="00620D6C" w:rsidRDefault="00620D6C" w:rsidP="003E2FA9">
      <w:pPr>
        <w:spacing w:line="240" w:lineRule="auto"/>
        <w:ind w:left="426"/>
        <w:rPr>
          <w:rFonts w:ascii="Times New Roman" w:hAnsi="Times New Roman" w:cs="Times New Roman"/>
        </w:rPr>
      </w:pPr>
      <w:r>
        <w:rPr>
          <w:rFonts w:ascii="Times New Roman" w:hAnsi="Times New Roman" w:cs="Times New Roman"/>
        </w:rPr>
        <w:t>Zobowiązuję(-</w:t>
      </w:r>
      <w:proofErr w:type="spellStart"/>
      <w:r>
        <w:rPr>
          <w:rFonts w:ascii="Times New Roman" w:hAnsi="Times New Roman" w:cs="Times New Roman"/>
        </w:rPr>
        <w:t>emy</w:t>
      </w:r>
      <w:proofErr w:type="spellEnd"/>
      <w:r>
        <w:rPr>
          <w:rFonts w:ascii="Times New Roman" w:hAnsi="Times New Roman" w:cs="Times New Roman"/>
        </w:rPr>
        <w:t xml:space="preserve">) się do rozpatrzenia reklamacji najpóźniej w terminie </w:t>
      </w:r>
      <w:r w:rsidR="003F0C79">
        <w:rPr>
          <w:rFonts w:ascii="Times New Roman" w:hAnsi="Times New Roman" w:cs="Times New Roman"/>
        </w:rPr>
        <w:t>7</w:t>
      </w:r>
      <w:r>
        <w:rPr>
          <w:rFonts w:ascii="Times New Roman" w:hAnsi="Times New Roman" w:cs="Times New Roman"/>
        </w:rPr>
        <w:t xml:space="preserve"> dni, liczonym od dnia</w:t>
      </w:r>
      <w:r w:rsidR="003F0C79">
        <w:rPr>
          <w:rFonts w:ascii="Times New Roman" w:hAnsi="Times New Roman" w:cs="Times New Roman"/>
        </w:rPr>
        <w:t xml:space="preserve"> zgłoszenia reklamacji, a w przypadku jej uznania do dostarczenia, w terminie kolejnych 7 dni, egzemplarza </w:t>
      </w:r>
      <w:r w:rsidR="00931327">
        <w:rPr>
          <w:rFonts w:ascii="Times New Roman" w:hAnsi="Times New Roman" w:cs="Times New Roman"/>
        </w:rPr>
        <w:t>czasopisma wolnego od wad.</w:t>
      </w:r>
    </w:p>
    <w:p w:rsidR="00620D6C" w:rsidRDefault="00620D6C" w:rsidP="001D5600">
      <w:pPr>
        <w:pStyle w:val="Wykropkowaniewtekcie"/>
        <w:numPr>
          <w:ilvl w:val="0"/>
          <w:numId w:val="22"/>
        </w:numPr>
        <w:spacing w:before="0" w:line="240" w:lineRule="auto"/>
        <w:rPr>
          <w:rFonts w:ascii="Times New Roman" w:hAnsi="Times New Roman" w:cs="Times New Roman"/>
        </w:rPr>
      </w:pPr>
      <w:r>
        <w:rPr>
          <w:rFonts w:ascii="Times New Roman" w:hAnsi="Times New Roman" w:cs="Times New Roman"/>
        </w:rPr>
        <w:t xml:space="preserve">Informuję(my), że zapoznałem(zapoznaliśmy) się z projektem umowy i akceptuję(my) bez zastrzeżeń jego treść. Przyjmuję(my) do wiadomości treść art. 144 </w:t>
      </w:r>
      <w:proofErr w:type="spellStart"/>
      <w:r>
        <w:rPr>
          <w:rFonts w:ascii="Times New Roman" w:hAnsi="Times New Roman" w:cs="Times New Roman"/>
        </w:rPr>
        <w:t>Pzp</w:t>
      </w:r>
      <w:proofErr w:type="spellEnd"/>
      <w:r>
        <w:rPr>
          <w:rFonts w:ascii="Times New Roman" w:hAnsi="Times New Roman" w:cs="Times New Roman"/>
        </w:rPr>
        <w:t xml:space="preserve"> zabraniającą istotnej zmiany postanowień zawartej umowy w stosunku do treści oferty, za wyjątkiem możliwości wprowadzenia zmian w okolicznościach wskazanych przez Zamawiającego w SIWZ.</w:t>
      </w:r>
    </w:p>
    <w:p w:rsidR="00A40DF7" w:rsidRPr="0003492C" w:rsidRDefault="0003492C" w:rsidP="001D5600">
      <w:pPr>
        <w:pStyle w:val="Akapitzlist"/>
        <w:numPr>
          <w:ilvl w:val="0"/>
          <w:numId w:val="22"/>
        </w:numPr>
        <w:spacing w:after="0"/>
        <w:rPr>
          <w:rFonts w:ascii="Times New Roman" w:eastAsia="Times New Roman" w:hAnsi="Times New Roman"/>
          <w:sz w:val="20"/>
          <w:szCs w:val="20"/>
          <w:lang w:eastAsia="pl-PL"/>
        </w:rPr>
      </w:pPr>
      <w:r w:rsidRPr="0003492C">
        <w:rPr>
          <w:rFonts w:ascii="Times New Roman" w:eastAsia="Times New Roman" w:hAnsi="Times New Roman"/>
          <w:sz w:val="20"/>
          <w:szCs w:val="20"/>
          <w:lang w:eastAsia="pl-PL"/>
        </w:rPr>
        <w:t>Oświadczamy, że wszystkie informacje, które nie zostały przez nas wyraźnie zadeklarowane, jako stanowiące tajemnice przedsiębiorstwa i nie zostały zabezpieczone (np. poprzez umieszczenie tych informacji niezależnie od oferty w odrębnej kopercie) są jawne.</w:t>
      </w:r>
    </w:p>
    <w:p w:rsidR="00620D6C" w:rsidRDefault="00620D6C" w:rsidP="001D5600">
      <w:pPr>
        <w:pStyle w:val="Wykropkowaniewtekcie"/>
        <w:numPr>
          <w:ilvl w:val="0"/>
          <w:numId w:val="22"/>
        </w:numPr>
        <w:spacing w:before="0" w:line="240" w:lineRule="auto"/>
        <w:rPr>
          <w:rFonts w:ascii="Times New Roman" w:hAnsi="Times New Roman" w:cs="Times New Roman"/>
        </w:rPr>
      </w:pPr>
      <w:r>
        <w:rPr>
          <w:rFonts w:ascii="Times New Roman" w:hAnsi="Times New Roman" w:cs="Times New Roman"/>
        </w:rPr>
        <w:t>Oferuję (-</w:t>
      </w:r>
      <w:proofErr w:type="spellStart"/>
      <w:r>
        <w:rPr>
          <w:rFonts w:ascii="Times New Roman" w:hAnsi="Times New Roman" w:cs="Times New Roman"/>
        </w:rPr>
        <w:t>emy</w:t>
      </w:r>
      <w:proofErr w:type="spellEnd"/>
      <w:r>
        <w:rPr>
          <w:rFonts w:ascii="Times New Roman" w:hAnsi="Times New Roman" w:cs="Times New Roman"/>
        </w:rPr>
        <w:t>) następującą obsługę prenumeraty w trybie on-</w:t>
      </w:r>
      <w:proofErr w:type="spellStart"/>
      <w:r>
        <w:rPr>
          <w:rFonts w:ascii="Times New Roman" w:hAnsi="Times New Roman" w:cs="Times New Roman"/>
        </w:rPr>
        <w:t>line</w:t>
      </w:r>
      <w:proofErr w:type="spellEnd"/>
      <w:r>
        <w:rPr>
          <w:rFonts w:ascii="Times New Roman" w:hAnsi="Times New Roman" w:cs="Times New Roman"/>
        </w:rPr>
        <w:t>:</w:t>
      </w:r>
    </w:p>
    <w:p w:rsidR="00620D6C" w:rsidRDefault="00620D6C" w:rsidP="001D5600">
      <w:pPr>
        <w:numPr>
          <w:ilvl w:val="0"/>
          <w:numId w:val="41"/>
        </w:numPr>
        <w:spacing w:before="0" w:line="240" w:lineRule="auto"/>
        <w:rPr>
          <w:rFonts w:ascii="Times New Roman" w:hAnsi="Times New Roman" w:cs="Times New Roman"/>
        </w:rPr>
      </w:pPr>
      <w:r>
        <w:rPr>
          <w:rFonts w:ascii="Times New Roman" w:hAnsi="Times New Roman" w:cs="Times New Roman"/>
        </w:rPr>
        <w:t>Warunki szczegółowe dostępu do on-</w:t>
      </w:r>
      <w:proofErr w:type="spellStart"/>
      <w:r>
        <w:rPr>
          <w:rFonts w:ascii="Times New Roman" w:hAnsi="Times New Roman" w:cs="Times New Roman"/>
        </w:rPr>
        <w:t>line</w:t>
      </w:r>
      <w:proofErr w:type="spellEnd"/>
      <w:r>
        <w:rPr>
          <w:rFonts w:ascii="Times New Roman" w:hAnsi="Times New Roman" w:cs="Times New Roman"/>
        </w:rPr>
        <w:t xml:space="preserve"> / należy szczegółowo określić warunki i sposób korzystania/</w:t>
      </w:r>
    </w:p>
    <w:p w:rsidR="00620D6C" w:rsidRDefault="00620D6C" w:rsidP="00620D6C">
      <w:pPr>
        <w:spacing w:line="240" w:lineRule="auto"/>
        <w:rPr>
          <w:rFonts w:ascii="Times New Roman" w:hAnsi="Times New Roman" w:cs="Times New Roman"/>
        </w:rPr>
      </w:pPr>
      <w:r>
        <w:rPr>
          <w:rFonts w:ascii="Times New Roman" w:hAnsi="Times New Roman" w:cs="Times New Roman"/>
        </w:rPr>
        <w:t>….................................................................................................................................................................................</w:t>
      </w:r>
    </w:p>
    <w:p w:rsidR="00620D6C" w:rsidRDefault="00620D6C" w:rsidP="00620D6C">
      <w:pPr>
        <w:spacing w:line="240" w:lineRule="auto"/>
        <w:rPr>
          <w:rFonts w:ascii="Times New Roman" w:hAnsi="Times New Roman" w:cs="Times New Roman"/>
        </w:rPr>
      </w:pPr>
      <w:r>
        <w:rPr>
          <w:rFonts w:ascii="Times New Roman" w:hAnsi="Times New Roman" w:cs="Times New Roman"/>
        </w:rPr>
        <w:t>….................................................................................................................................................................................</w:t>
      </w:r>
    </w:p>
    <w:p w:rsidR="00620D6C" w:rsidRDefault="00620D6C" w:rsidP="00620D6C">
      <w:pPr>
        <w:spacing w:line="240" w:lineRule="auto"/>
        <w:rPr>
          <w:rFonts w:ascii="Times New Roman" w:hAnsi="Times New Roman" w:cs="Times New Roman"/>
        </w:rPr>
      </w:pPr>
      <w:r>
        <w:rPr>
          <w:rFonts w:ascii="Times New Roman" w:hAnsi="Times New Roman" w:cs="Times New Roman"/>
        </w:rPr>
        <w:t>….................................................................................................................................................................................</w:t>
      </w:r>
    </w:p>
    <w:p w:rsidR="00620D6C" w:rsidRDefault="00620D6C" w:rsidP="00620D6C">
      <w:pPr>
        <w:spacing w:line="240" w:lineRule="auto"/>
        <w:rPr>
          <w:rFonts w:ascii="Times New Roman" w:hAnsi="Times New Roman" w:cs="Times New Roman"/>
        </w:rPr>
      </w:pPr>
      <w:r>
        <w:rPr>
          <w:rFonts w:ascii="Times New Roman" w:hAnsi="Times New Roman" w:cs="Times New Roman"/>
        </w:rPr>
        <w:lastRenderedPageBreak/>
        <w:t>….................................................................................................................................................................................</w:t>
      </w:r>
    </w:p>
    <w:p w:rsidR="00620D6C" w:rsidRDefault="00620D6C" w:rsidP="00620D6C">
      <w:pPr>
        <w:spacing w:line="240" w:lineRule="auto"/>
        <w:rPr>
          <w:rFonts w:ascii="Times New Roman" w:hAnsi="Times New Roman" w:cs="Times New Roman"/>
        </w:rPr>
      </w:pPr>
      <w:r>
        <w:rPr>
          <w:rFonts w:ascii="Times New Roman" w:hAnsi="Times New Roman" w:cs="Times New Roman"/>
        </w:rPr>
        <w:t>….................................................................................................................................................................................</w:t>
      </w:r>
    </w:p>
    <w:p w:rsidR="00620D6C" w:rsidRDefault="00620D6C" w:rsidP="00620D6C">
      <w:pPr>
        <w:spacing w:line="240" w:lineRule="auto"/>
        <w:rPr>
          <w:rFonts w:ascii="Times New Roman" w:hAnsi="Times New Roman" w:cs="Times New Roman"/>
        </w:rPr>
      </w:pPr>
      <w:r>
        <w:rPr>
          <w:rFonts w:ascii="Times New Roman" w:hAnsi="Times New Roman" w:cs="Times New Roman"/>
        </w:rPr>
        <w:t>….................................................................................................................................................................................</w:t>
      </w:r>
    </w:p>
    <w:p w:rsidR="00620D6C" w:rsidRDefault="00620D6C" w:rsidP="001D5600">
      <w:pPr>
        <w:numPr>
          <w:ilvl w:val="0"/>
          <w:numId w:val="22"/>
        </w:numPr>
        <w:spacing w:before="0" w:line="240" w:lineRule="auto"/>
        <w:rPr>
          <w:rFonts w:ascii="Times New Roman" w:hAnsi="Times New Roman" w:cs="Times New Roman"/>
        </w:rPr>
      </w:pPr>
      <w:r>
        <w:rPr>
          <w:rFonts w:ascii="Times New Roman" w:hAnsi="Times New Roman" w:cs="Times New Roman"/>
        </w:rPr>
        <w:t>Załączamy do oferty dokumenty wyszczególnione w punktach I.6 SIWZ.</w:t>
      </w:r>
    </w:p>
    <w:p w:rsidR="00931327" w:rsidRDefault="00931327" w:rsidP="00931327">
      <w:pPr>
        <w:spacing w:before="0" w:line="240" w:lineRule="auto"/>
        <w:rPr>
          <w:rFonts w:ascii="Times New Roman" w:hAnsi="Times New Roman" w:cs="Times New Roman"/>
        </w:rPr>
      </w:pPr>
    </w:p>
    <w:p w:rsidR="00931327" w:rsidRDefault="00931327" w:rsidP="00931327">
      <w:pPr>
        <w:spacing w:before="0" w:line="240" w:lineRule="auto"/>
        <w:rPr>
          <w:rFonts w:ascii="Times New Roman" w:hAnsi="Times New Roman" w:cs="Times New Roman"/>
        </w:rPr>
      </w:pPr>
    </w:p>
    <w:p w:rsidR="00931327" w:rsidRDefault="00931327" w:rsidP="00931327">
      <w:pPr>
        <w:spacing w:before="0" w:line="240" w:lineRule="auto"/>
        <w:rPr>
          <w:rFonts w:ascii="Times New Roman" w:hAnsi="Times New Roman" w:cs="Times New Roman"/>
        </w:rPr>
      </w:pPr>
    </w:p>
    <w:tbl>
      <w:tblPr>
        <w:tblW w:w="0" w:type="auto"/>
        <w:tblLayout w:type="fixed"/>
        <w:tblCellMar>
          <w:left w:w="70" w:type="dxa"/>
          <w:right w:w="70" w:type="dxa"/>
        </w:tblCellMar>
        <w:tblLook w:val="04A0" w:firstRow="1" w:lastRow="0" w:firstColumn="1" w:lastColumn="0" w:noHBand="0" w:noVBand="1"/>
      </w:tblPr>
      <w:tblGrid>
        <w:gridCol w:w="4606"/>
        <w:gridCol w:w="4606"/>
      </w:tblGrid>
      <w:tr w:rsidR="00620D6C">
        <w:tc>
          <w:tcPr>
            <w:tcW w:w="4606" w:type="dxa"/>
            <w:hideMark/>
          </w:tcPr>
          <w:p w:rsidR="00620D6C" w:rsidRDefault="00620D6C">
            <w:pPr>
              <w:jc w:val="center"/>
              <w:rPr>
                <w:rFonts w:ascii="Times New Roman" w:hAnsi="Times New Roman" w:cs="Times New Roman"/>
              </w:rPr>
            </w:pPr>
            <w:r>
              <w:rPr>
                <w:rFonts w:ascii="Times New Roman" w:hAnsi="Times New Roman" w:cs="Times New Roman"/>
              </w:rPr>
              <w:t>…..................................................</w:t>
            </w:r>
          </w:p>
        </w:tc>
        <w:tc>
          <w:tcPr>
            <w:tcW w:w="4606" w:type="dxa"/>
            <w:hideMark/>
          </w:tcPr>
          <w:p w:rsidR="00620D6C" w:rsidRDefault="00620D6C">
            <w:pPr>
              <w:jc w:val="center"/>
              <w:rPr>
                <w:rFonts w:ascii="Times New Roman" w:hAnsi="Times New Roman" w:cs="Times New Roman"/>
              </w:rPr>
            </w:pPr>
            <w:r>
              <w:rPr>
                <w:rFonts w:ascii="Times New Roman" w:hAnsi="Times New Roman" w:cs="Times New Roman"/>
              </w:rPr>
              <w:t>….......................................................</w:t>
            </w:r>
          </w:p>
        </w:tc>
      </w:tr>
      <w:tr w:rsidR="00620D6C">
        <w:tc>
          <w:tcPr>
            <w:tcW w:w="4606" w:type="dxa"/>
            <w:hideMark/>
          </w:tcPr>
          <w:p w:rsidR="00620D6C" w:rsidRDefault="00620D6C">
            <w:pPr>
              <w:jc w:val="center"/>
              <w:rPr>
                <w:rFonts w:ascii="Times New Roman" w:hAnsi="Times New Roman" w:cs="Times New Roman"/>
              </w:rPr>
            </w:pPr>
            <w:r>
              <w:rPr>
                <w:rFonts w:ascii="Times New Roman" w:hAnsi="Times New Roman" w:cs="Times New Roman"/>
              </w:rPr>
              <w:t>Miejsce i data</w:t>
            </w:r>
          </w:p>
        </w:tc>
        <w:tc>
          <w:tcPr>
            <w:tcW w:w="4606" w:type="dxa"/>
            <w:hideMark/>
          </w:tcPr>
          <w:p w:rsidR="00620D6C" w:rsidRDefault="00620D6C">
            <w:pPr>
              <w:jc w:val="center"/>
              <w:rPr>
                <w:rFonts w:ascii="Times New Roman" w:hAnsi="Times New Roman" w:cs="Times New Roman"/>
              </w:rPr>
            </w:pPr>
            <w:r>
              <w:rPr>
                <w:rFonts w:ascii="Times New Roman" w:hAnsi="Times New Roman" w:cs="Times New Roman"/>
              </w:rPr>
              <w:t>Pieczątka i podpisy osób reprezentujących Wykonawcę</w:t>
            </w:r>
          </w:p>
        </w:tc>
      </w:tr>
    </w:tbl>
    <w:p w:rsidR="00620D6C" w:rsidRDefault="00620D6C" w:rsidP="00620D6C">
      <w:pPr>
        <w:pStyle w:val="Tekstpodstawowy3"/>
        <w:tabs>
          <w:tab w:val="left" w:pos="4020"/>
        </w:tabs>
        <w:rPr>
          <w:rFonts w:ascii="Times New Roman" w:hAnsi="Times New Roman"/>
          <w:b/>
        </w:rPr>
      </w:pPr>
    </w:p>
    <w:p w:rsidR="00D97405" w:rsidRPr="00A40DF7" w:rsidRDefault="00620D6C" w:rsidP="00620D6C">
      <w:pPr>
        <w:pStyle w:val="Nagwek-zacznikdooferty"/>
        <w:spacing w:before="0" w:line="288" w:lineRule="auto"/>
        <w:rPr>
          <w:rFonts w:ascii="Times New Roman" w:hAnsi="Times New Roman"/>
          <w:b w:val="0"/>
        </w:rPr>
      </w:pPr>
      <w:r>
        <w:rPr>
          <w:rFonts w:ascii="Times New Roman" w:hAnsi="Times New Roman"/>
          <w:b w:val="0"/>
        </w:rPr>
        <w:br w:type="page"/>
      </w:r>
    </w:p>
    <w:p w:rsidR="006C4FDE" w:rsidRDefault="006C4FDE" w:rsidP="006C4FDE">
      <w:pPr>
        <w:pStyle w:val="Nagwek-zacznikdooferty"/>
        <w:spacing w:before="0" w:line="288" w:lineRule="auto"/>
        <w:rPr>
          <w:rFonts w:ascii="Times New Roman" w:hAnsi="Times New Roman" w:cs="Times New Roman"/>
          <w:sz w:val="20"/>
        </w:rPr>
      </w:pPr>
      <w:r>
        <w:rPr>
          <w:rFonts w:ascii="Times New Roman" w:hAnsi="Times New Roman" w:cs="Times New Roman"/>
          <w:sz w:val="20"/>
        </w:rPr>
        <w:lastRenderedPageBreak/>
        <w:t>Załącznik nr 1 do oferty</w:t>
      </w:r>
    </w:p>
    <w:p w:rsidR="006C4FDE" w:rsidRDefault="006C4FDE" w:rsidP="006C4FDE">
      <w:pPr>
        <w:pStyle w:val="Nagwek-zacznikdooferty"/>
        <w:spacing w:before="0" w:line="288" w:lineRule="auto"/>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3"/>
        <w:gridCol w:w="6629"/>
      </w:tblGrid>
      <w:tr w:rsidR="006C4FDE" w:rsidTr="006C4FDE">
        <w:tc>
          <w:tcPr>
            <w:tcW w:w="2583" w:type="dxa"/>
            <w:tcBorders>
              <w:top w:val="single" w:sz="4" w:space="0" w:color="auto"/>
              <w:left w:val="single" w:sz="4" w:space="0" w:color="auto"/>
              <w:bottom w:val="single" w:sz="4" w:space="0" w:color="auto"/>
              <w:right w:val="single" w:sz="4" w:space="0" w:color="auto"/>
            </w:tcBorders>
            <w:vAlign w:val="center"/>
            <w:hideMark/>
          </w:tcPr>
          <w:p w:rsidR="006C4FDE" w:rsidRDefault="006C4FDE">
            <w:pPr>
              <w:pStyle w:val="Tekstpodstawowywcity"/>
              <w:spacing w:line="480" w:lineRule="auto"/>
              <w:ind w:left="0"/>
              <w:jc w:val="center"/>
              <w:rPr>
                <w:rFonts w:ascii="Times New Roman" w:hAnsi="Times New Roman" w:cs="Times New Roman"/>
                <w:b/>
                <w:bCs/>
                <w:lang w:eastAsia="en-US"/>
              </w:rPr>
            </w:pPr>
            <w:r>
              <w:rPr>
                <w:rFonts w:ascii="Times New Roman" w:hAnsi="Times New Roman" w:cs="Times New Roman"/>
                <w:b/>
                <w:bCs/>
                <w:lang w:eastAsia="en-US"/>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6C4FDE" w:rsidRDefault="006C4FDE">
            <w:pPr>
              <w:pStyle w:val="Tekstpodstawowywcity"/>
              <w:spacing w:line="480" w:lineRule="auto"/>
              <w:ind w:left="0"/>
              <w:jc w:val="center"/>
              <w:rPr>
                <w:rFonts w:ascii="Times New Roman" w:hAnsi="Times New Roman" w:cs="Times New Roman"/>
                <w:b/>
                <w:bCs/>
                <w:sz w:val="22"/>
                <w:szCs w:val="22"/>
                <w:lang w:eastAsia="en-US"/>
              </w:rPr>
            </w:pPr>
          </w:p>
        </w:tc>
      </w:tr>
      <w:tr w:rsidR="006C4FDE" w:rsidTr="006C4FDE">
        <w:trPr>
          <w:trHeight w:val="590"/>
        </w:trPr>
        <w:tc>
          <w:tcPr>
            <w:tcW w:w="2583" w:type="dxa"/>
            <w:tcBorders>
              <w:top w:val="single" w:sz="4" w:space="0" w:color="auto"/>
              <w:left w:val="single" w:sz="4" w:space="0" w:color="auto"/>
              <w:bottom w:val="single" w:sz="4" w:space="0" w:color="auto"/>
              <w:right w:val="single" w:sz="4" w:space="0" w:color="auto"/>
            </w:tcBorders>
            <w:vAlign w:val="center"/>
            <w:hideMark/>
          </w:tcPr>
          <w:p w:rsidR="006C4FDE" w:rsidRDefault="006C4FDE">
            <w:pPr>
              <w:pStyle w:val="Tekstpodstawowywcity"/>
              <w:spacing w:line="480" w:lineRule="auto"/>
              <w:ind w:left="0"/>
              <w:jc w:val="center"/>
              <w:rPr>
                <w:rFonts w:ascii="Times New Roman" w:hAnsi="Times New Roman" w:cs="Times New Roman"/>
                <w:b/>
                <w:bCs/>
                <w:lang w:eastAsia="en-US"/>
              </w:rPr>
            </w:pPr>
            <w:r>
              <w:rPr>
                <w:rFonts w:ascii="Times New Roman" w:hAnsi="Times New Roman" w:cs="Times New Roman"/>
                <w:b/>
                <w:bCs/>
                <w:lang w:eastAsia="en-US"/>
              </w:rPr>
              <w:t>Adres Wykonawcy</w:t>
            </w:r>
          </w:p>
        </w:tc>
        <w:tc>
          <w:tcPr>
            <w:tcW w:w="6629" w:type="dxa"/>
            <w:tcBorders>
              <w:top w:val="single" w:sz="4" w:space="0" w:color="auto"/>
              <w:left w:val="single" w:sz="4" w:space="0" w:color="auto"/>
              <w:bottom w:val="single" w:sz="4" w:space="0" w:color="auto"/>
              <w:right w:val="single" w:sz="4" w:space="0" w:color="auto"/>
            </w:tcBorders>
          </w:tcPr>
          <w:p w:rsidR="006C4FDE" w:rsidRDefault="006C4FDE">
            <w:pPr>
              <w:pStyle w:val="Tekstpodstawowywcity"/>
              <w:spacing w:line="480" w:lineRule="auto"/>
              <w:ind w:left="0"/>
              <w:rPr>
                <w:rFonts w:ascii="Times New Roman" w:hAnsi="Times New Roman" w:cs="Times New Roman"/>
                <w:b/>
                <w:bCs/>
                <w:sz w:val="22"/>
                <w:szCs w:val="22"/>
                <w:lang w:eastAsia="en-US"/>
              </w:rPr>
            </w:pPr>
          </w:p>
        </w:tc>
      </w:tr>
      <w:tr w:rsidR="006C4FDE" w:rsidTr="006C4FDE">
        <w:tc>
          <w:tcPr>
            <w:tcW w:w="9212" w:type="dxa"/>
            <w:gridSpan w:val="2"/>
            <w:tcBorders>
              <w:top w:val="single" w:sz="4" w:space="0" w:color="auto"/>
              <w:left w:val="single" w:sz="4" w:space="0" w:color="auto"/>
              <w:bottom w:val="single" w:sz="4" w:space="0" w:color="auto"/>
              <w:right w:val="single" w:sz="4" w:space="0" w:color="auto"/>
            </w:tcBorders>
          </w:tcPr>
          <w:p w:rsidR="006C4FDE" w:rsidRDefault="006C4FDE">
            <w:pPr>
              <w:spacing w:before="0" w:line="288" w:lineRule="auto"/>
              <w:rPr>
                <w:rFonts w:ascii="Times New Roman" w:hAnsi="Times New Roman" w:cs="Times New Roman"/>
                <w:b/>
                <w:lang w:eastAsia="en-US"/>
              </w:rPr>
            </w:pPr>
            <w:r>
              <w:rPr>
                <w:rFonts w:ascii="Times New Roman" w:hAnsi="Times New Roman" w:cs="Times New Roman"/>
                <w:b/>
                <w:lang w:eastAsia="en-US"/>
              </w:rPr>
              <w:t>Oświadczam(y), że:</w:t>
            </w:r>
          </w:p>
          <w:p w:rsidR="006C4FDE" w:rsidRDefault="006C4FDE">
            <w:pPr>
              <w:spacing w:before="0" w:line="288" w:lineRule="auto"/>
              <w:rPr>
                <w:rFonts w:ascii="Times New Roman" w:hAnsi="Times New Roman" w:cs="Times New Roman"/>
                <w:b/>
                <w:lang w:eastAsia="en-US"/>
              </w:rPr>
            </w:pPr>
          </w:p>
          <w:p w:rsidR="006C4FDE" w:rsidRDefault="006C4FDE" w:rsidP="001D5600">
            <w:pPr>
              <w:numPr>
                <w:ilvl w:val="3"/>
                <w:numId w:val="25"/>
              </w:numPr>
              <w:autoSpaceDE w:val="0"/>
              <w:autoSpaceDN w:val="0"/>
              <w:adjustRightInd w:val="0"/>
              <w:spacing w:before="0" w:line="288" w:lineRule="auto"/>
              <w:rPr>
                <w:rFonts w:ascii="Times New Roman" w:hAnsi="Times New Roman" w:cs="Times New Roman"/>
                <w:lang w:eastAsia="en-US"/>
              </w:rPr>
            </w:pPr>
            <w:r>
              <w:rPr>
                <w:rFonts w:ascii="Times New Roman" w:hAnsi="Times New Roman" w:cs="Times New Roman"/>
                <w:lang w:eastAsia="en-US"/>
              </w:rPr>
              <w:t xml:space="preserve">Spełniam(y) warunki udziału w postępowaniu </w:t>
            </w:r>
            <w:r>
              <w:rPr>
                <w:rFonts w:ascii="Times New Roman" w:hAnsi="Times New Roman"/>
                <w:lang w:eastAsia="en-US"/>
              </w:rPr>
              <w:t xml:space="preserve">na podstawie art. 22 ust.1 ustawy </w:t>
            </w:r>
            <w:r>
              <w:rPr>
                <w:rFonts w:ascii="Times New Roman" w:hAnsi="Times New Roman" w:cs="Times New Roman"/>
                <w:lang w:eastAsia="en-US"/>
              </w:rPr>
              <w:t>z dnia 29 stycznia 2004r. Prawo zamówień publicznych (Dz. U. z 201</w:t>
            </w:r>
            <w:r w:rsidR="00A40DF7">
              <w:rPr>
                <w:rFonts w:ascii="Times New Roman" w:hAnsi="Times New Roman" w:cs="Times New Roman"/>
                <w:lang w:eastAsia="en-US"/>
              </w:rPr>
              <w:t xml:space="preserve">3r, </w:t>
            </w:r>
            <w:r>
              <w:rPr>
                <w:rFonts w:ascii="Times New Roman" w:hAnsi="Times New Roman" w:cs="Times New Roman"/>
                <w:lang w:eastAsia="en-US"/>
              </w:rPr>
              <w:t xml:space="preserve"> poz. </w:t>
            </w:r>
            <w:r w:rsidR="00A40DF7">
              <w:rPr>
                <w:rFonts w:ascii="Times New Roman" w:hAnsi="Times New Roman" w:cs="Times New Roman"/>
                <w:lang w:eastAsia="en-US"/>
              </w:rPr>
              <w:t>907</w:t>
            </w:r>
            <w:r>
              <w:rPr>
                <w:rFonts w:ascii="Times New Roman" w:hAnsi="Times New Roman" w:cs="Times New Roman"/>
                <w:lang w:eastAsia="en-US"/>
              </w:rPr>
              <w:t xml:space="preserve"> z </w:t>
            </w:r>
            <w:proofErr w:type="spellStart"/>
            <w:r>
              <w:rPr>
                <w:rFonts w:ascii="Times New Roman" w:hAnsi="Times New Roman" w:cs="Times New Roman"/>
                <w:lang w:eastAsia="en-US"/>
              </w:rPr>
              <w:t>późn</w:t>
            </w:r>
            <w:proofErr w:type="spellEnd"/>
            <w:r>
              <w:rPr>
                <w:rFonts w:ascii="Times New Roman" w:hAnsi="Times New Roman" w:cs="Times New Roman"/>
                <w:lang w:eastAsia="en-US"/>
              </w:rPr>
              <w:t>. zmianami).</w:t>
            </w:r>
          </w:p>
          <w:p w:rsidR="006C4FDE" w:rsidRDefault="006C4FDE">
            <w:pPr>
              <w:pStyle w:val="Wyliczenie123wtekcie"/>
              <w:tabs>
                <w:tab w:val="left" w:pos="720"/>
              </w:tabs>
              <w:spacing w:before="0" w:after="0" w:line="288" w:lineRule="auto"/>
              <w:rPr>
                <w:rFonts w:ascii="Times New Roman" w:hAnsi="Times New Roman"/>
                <w:lang w:eastAsia="en-US"/>
              </w:rPr>
            </w:pPr>
          </w:p>
          <w:p w:rsidR="006C4FDE" w:rsidRDefault="006C4FDE" w:rsidP="001D5600">
            <w:pPr>
              <w:numPr>
                <w:ilvl w:val="3"/>
                <w:numId w:val="25"/>
              </w:numPr>
              <w:autoSpaceDE w:val="0"/>
              <w:autoSpaceDN w:val="0"/>
              <w:adjustRightInd w:val="0"/>
              <w:spacing w:before="0" w:line="288" w:lineRule="auto"/>
              <w:rPr>
                <w:rFonts w:ascii="Times New Roman" w:hAnsi="Times New Roman" w:cs="Times New Roman"/>
                <w:lang w:eastAsia="en-US"/>
              </w:rPr>
            </w:pPr>
            <w:r>
              <w:rPr>
                <w:rFonts w:ascii="Times New Roman" w:hAnsi="Times New Roman" w:cs="Times New Roman"/>
                <w:lang w:eastAsia="en-US"/>
              </w:rPr>
              <w:t xml:space="preserve">Nie podlegam(y) wykluczeniu z postępowania o udzielenie zamówienia publicznego na zasadach określonych w art. 24 ustawy z dnia 29 stycznia 2004r Prawo zamówień publicznych (Dz. </w:t>
            </w:r>
            <w:r w:rsidR="00A40DF7">
              <w:rPr>
                <w:rFonts w:ascii="Times New Roman" w:hAnsi="Times New Roman" w:cs="Times New Roman"/>
                <w:lang w:eastAsia="en-US"/>
              </w:rPr>
              <w:t xml:space="preserve">U. z 2013r,  poz. 907 z </w:t>
            </w:r>
            <w:proofErr w:type="spellStart"/>
            <w:r w:rsidR="00A40DF7">
              <w:rPr>
                <w:rFonts w:ascii="Times New Roman" w:hAnsi="Times New Roman" w:cs="Times New Roman"/>
                <w:lang w:eastAsia="en-US"/>
              </w:rPr>
              <w:t>późn</w:t>
            </w:r>
            <w:proofErr w:type="spellEnd"/>
            <w:r w:rsidR="00A40DF7">
              <w:rPr>
                <w:rFonts w:ascii="Times New Roman" w:hAnsi="Times New Roman" w:cs="Times New Roman"/>
                <w:lang w:eastAsia="en-US"/>
              </w:rPr>
              <w:t>. zmianami</w:t>
            </w:r>
            <w:r>
              <w:rPr>
                <w:rFonts w:ascii="Times New Roman" w:hAnsi="Times New Roman" w:cs="Times New Roman"/>
                <w:lang w:eastAsia="en-US"/>
              </w:rPr>
              <w:t>)</w:t>
            </w: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tbl>
            <w:tblPr>
              <w:tblW w:w="0" w:type="auto"/>
              <w:tblCellMar>
                <w:left w:w="70" w:type="dxa"/>
                <w:right w:w="70" w:type="dxa"/>
              </w:tblCellMar>
              <w:tblLook w:val="04A0" w:firstRow="1" w:lastRow="0" w:firstColumn="1" w:lastColumn="0" w:noHBand="0" w:noVBand="1"/>
            </w:tblPr>
            <w:tblGrid>
              <w:gridCol w:w="4528"/>
              <w:gridCol w:w="4544"/>
            </w:tblGrid>
            <w:tr w:rsidR="006C4FDE">
              <w:trPr>
                <w:trHeight w:val="552"/>
              </w:trPr>
              <w:tc>
                <w:tcPr>
                  <w:tcW w:w="4539" w:type="dxa"/>
                  <w:vAlign w:val="center"/>
                </w:tcPr>
                <w:p w:rsidR="006C4FDE" w:rsidRDefault="006C4FDE">
                  <w:pPr>
                    <w:rPr>
                      <w:rFonts w:ascii="Times New Roman" w:hAnsi="Times New Roman" w:cs="Times New Roman"/>
                      <w:i/>
                      <w:iCs/>
                      <w:sz w:val="22"/>
                      <w:szCs w:val="22"/>
                      <w:lang w:eastAsia="en-US"/>
                    </w:rPr>
                  </w:pPr>
                </w:p>
                <w:p w:rsidR="006C4FDE" w:rsidRDefault="006C4FDE">
                  <w:pPr>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4555" w:type="dxa"/>
                  <w:vAlign w:val="center"/>
                </w:tcPr>
                <w:p w:rsidR="006C4FDE" w:rsidRDefault="006C4FDE">
                  <w:pPr>
                    <w:jc w:val="center"/>
                    <w:rPr>
                      <w:rFonts w:ascii="Times New Roman" w:hAnsi="Times New Roman" w:cs="Times New Roman"/>
                      <w:sz w:val="22"/>
                      <w:szCs w:val="22"/>
                      <w:lang w:eastAsia="en-US"/>
                    </w:rPr>
                  </w:pPr>
                </w:p>
                <w:p w:rsidR="006C4FDE" w:rsidRDefault="006C4FDE">
                  <w:pPr>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6C4FDE">
              <w:tc>
                <w:tcPr>
                  <w:tcW w:w="4539" w:type="dxa"/>
                  <w:vAlign w:val="center"/>
                </w:tcPr>
                <w:p w:rsidR="006C4FDE" w:rsidRDefault="006C4FDE">
                  <w:pPr>
                    <w:jc w:val="center"/>
                    <w:rPr>
                      <w:rFonts w:ascii="Times New Roman" w:hAnsi="Times New Roman" w:cs="Times New Roman"/>
                      <w:sz w:val="22"/>
                      <w:szCs w:val="22"/>
                      <w:lang w:eastAsia="en-US"/>
                    </w:rPr>
                  </w:pPr>
                  <w:r>
                    <w:rPr>
                      <w:rFonts w:ascii="Times New Roman" w:hAnsi="Times New Roman" w:cs="Times New Roman"/>
                      <w:sz w:val="22"/>
                      <w:szCs w:val="22"/>
                      <w:lang w:eastAsia="en-US"/>
                    </w:rPr>
                    <w:t>Miejsce i data</w:t>
                  </w:r>
                </w:p>
                <w:p w:rsidR="006C4FDE" w:rsidRDefault="006C4FDE">
                  <w:pPr>
                    <w:jc w:val="center"/>
                    <w:rPr>
                      <w:rFonts w:ascii="Times New Roman" w:hAnsi="Times New Roman" w:cs="Times New Roman"/>
                      <w:sz w:val="22"/>
                      <w:szCs w:val="22"/>
                      <w:lang w:eastAsia="en-US"/>
                    </w:rPr>
                  </w:pPr>
                </w:p>
              </w:tc>
              <w:tc>
                <w:tcPr>
                  <w:tcW w:w="4555" w:type="dxa"/>
                  <w:hideMark/>
                </w:tcPr>
                <w:p w:rsidR="006C4FDE" w:rsidRDefault="006C4FDE">
                  <w:pPr>
                    <w:jc w:val="center"/>
                    <w:rPr>
                      <w:rFonts w:ascii="Times New Roman" w:hAnsi="Times New Roman" w:cs="Times New Roman"/>
                      <w:sz w:val="22"/>
                      <w:szCs w:val="22"/>
                      <w:lang w:eastAsia="en-US"/>
                    </w:rPr>
                  </w:pPr>
                  <w:r>
                    <w:rPr>
                      <w:rFonts w:ascii="Times New Roman" w:hAnsi="Times New Roman" w:cs="Times New Roman"/>
                      <w:sz w:val="22"/>
                      <w:szCs w:val="22"/>
                      <w:lang w:eastAsia="en-US"/>
                    </w:rPr>
                    <w:t>Pieczątka i podpisy osób reprezentujących Wykonawcę</w:t>
                  </w:r>
                </w:p>
              </w:tc>
            </w:tr>
          </w:tbl>
          <w:p w:rsidR="006C4FDE" w:rsidRDefault="006C4FDE">
            <w:pPr>
              <w:pStyle w:val="Tekstpodstawowywcity"/>
              <w:ind w:left="0"/>
              <w:rPr>
                <w:rFonts w:ascii="Times New Roman" w:hAnsi="Times New Roman" w:cs="Times New Roman"/>
                <w:b/>
                <w:bCs/>
                <w:sz w:val="22"/>
                <w:szCs w:val="22"/>
                <w:lang w:eastAsia="en-US"/>
              </w:rPr>
            </w:pPr>
          </w:p>
        </w:tc>
      </w:tr>
    </w:tbl>
    <w:p w:rsidR="006C4FDE" w:rsidRDefault="006C4FDE" w:rsidP="006C4FDE">
      <w:pPr>
        <w:pStyle w:val="Nagwek-zacznikdooferty"/>
        <w:spacing w:before="0" w:line="288" w:lineRule="auto"/>
      </w:pPr>
    </w:p>
    <w:p w:rsidR="006C4FDE" w:rsidRDefault="006C4FDE" w:rsidP="006C4FDE">
      <w:pPr>
        <w:pStyle w:val="Tekstpodstawowywcity"/>
        <w:ind w:left="0"/>
        <w:jc w:val="left"/>
        <w:rPr>
          <w:rFonts w:ascii="Times New Roman" w:hAnsi="Times New Roman" w:cs="Times New Roman"/>
          <w:b/>
        </w:rPr>
      </w:pPr>
    </w:p>
    <w:p w:rsidR="00D97405" w:rsidRDefault="00D97405" w:rsidP="006C4FDE">
      <w:pPr>
        <w:pStyle w:val="Tekstpodstawowywcity"/>
        <w:ind w:left="0"/>
        <w:jc w:val="left"/>
        <w:rPr>
          <w:rFonts w:ascii="Times New Roman" w:hAnsi="Times New Roman" w:cs="Times New Roman"/>
          <w:b/>
        </w:rPr>
      </w:pPr>
    </w:p>
    <w:p w:rsidR="006C4FDE" w:rsidRDefault="006C4FDE" w:rsidP="006C4FDE">
      <w:pPr>
        <w:pStyle w:val="Tekstpodstawowywcity"/>
        <w:ind w:left="0"/>
        <w:jc w:val="left"/>
        <w:rPr>
          <w:rFonts w:ascii="Times New Roman" w:hAnsi="Times New Roman" w:cs="Times New Roman"/>
          <w:b/>
        </w:rPr>
      </w:pPr>
    </w:p>
    <w:p w:rsidR="006C4FDE" w:rsidRDefault="006C4FDE" w:rsidP="006C4FDE">
      <w:pPr>
        <w:pStyle w:val="Tekstpodstawowywcity"/>
        <w:ind w:left="0"/>
        <w:jc w:val="left"/>
        <w:rPr>
          <w:rFonts w:ascii="Times New Roman" w:hAnsi="Times New Roman" w:cs="Times New Roman"/>
          <w:b/>
        </w:rPr>
      </w:pPr>
    </w:p>
    <w:p w:rsidR="006C4FDE" w:rsidRPr="00D97405" w:rsidRDefault="00D97405" w:rsidP="00D97405">
      <w:pPr>
        <w:pStyle w:val="Tekstpodstawowywcity"/>
        <w:ind w:left="0"/>
        <w:jc w:val="left"/>
        <w:rPr>
          <w:rFonts w:ascii="Times New Roman" w:hAnsi="Times New Roman" w:cs="Times New Roman"/>
          <w:b/>
        </w:rPr>
      </w:pPr>
      <w:r>
        <w:rPr>
          <w:rFonts w:ascii="Times New Roman" w:hAnsi="Times New Roman" w:cs="Times New Roman"/>
          <w:b/>
        </w:rPr>
        <w:t>Załącznik nr 2 do oferty</w:t>
      </w:r>
    </w:p>
    <w:tbl>
      <w:tblPr>
        <w:tblW w:w="970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1981"/>
        <w:gridCol w:w="2501"/>
        <w:gridCol w:w="2251"/>
        <w:gridCol w:w="2251"/>
      </w:tblGrid>
      <w:tr w:rsidR="006C4FDE" w:rsidTr="006C4FDE">
        <w:trPr>
          <w:trHeight w:val="614"/>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6C4FDE" w:rsidRDefault="006C4FDE">
            <w:pPr>
              <w:pStyle w:val="Tekstpodstawowywcity"/>
              <w:ind w:left="0"/>
              <w:rPr>
                <w:rFonts w:ascii="Times New Roman" w:hAnsi="Times New Roman" w:cs="Times New Roman"/>
                <w:b/>
                <w:lang w:eastAsia="en-US"/>
              </w:rPr>
            </w:pPr>
            <w:r>
              <w:rPr>
                <w:rFonts w:ascii="Times New Roman" w:hAnsi="Times New Roman" w:cs="Times New Roman"/>
                <w:b/>
                <w:lang w:eastAsia="en-US"/>
              </w:rPr>
              <w:t>Nazwa Wykonawcy</w:t>
            </w:r>
          </w:p>
        </w:tc>
        <w:tc>
          <w:tcPr>
            <w:tcW w:w="7000" w:type="dxa"/>
            <w:gridSpan w:val="3"/>
            <w:tcBorders>
              <w:top w:val="single" w:sz="4" w:space="0" w:color="auto"/>
              <w:left w:val="single" w:sz="4" w:space="0" w:color="auto"/>
              <w:bottom w:val="single" w:sz="4" w:space="0" w:color="auto"/>
              <w:right w:val="single" w:sz="4" w:space="0" w:color="auto"/>
            </w:tcBorders>
            <w:vAlign w:val="center"/>
          </w:tcPr>
          <w:p w:rsidR="006C4FDE" w:rsidRDefault="006C4FDE">
            <w:pPr>
              <w:pStyle w:val="Tekstpodstawowywcity"/>
              <w:rPr>
                <w:rFonts w:ascii="Times New Roman" w:hAnsi="Times New Roman" w:cs="Times New Roman"/>
                <w:b/>
                <w:lang w:eastAsia="en-US"/>
              </w:rPr>
            </w:pPr>
          </w:p>
        </w:tc>
      </w:tr>
      <w:tr w:rsidR="006C4FDE" w:rsidTr="006C4FDE">
        <w:trPr>
          <w:trHeight w:val="512"/>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6C4FDE" w:rsidRDefault="006C4FDE">
            <w:pPr>
              <w:pStyle w:val="Tekstpodstawowywcity"/>
              <w:ind w:left="0"/>
              <w:rPr>
                <w:rFonts w:ascii="Times New Roman" w:hAnsi="Times New Roman" w:cs="Times New Roman"/>
                <w:b/>
                <w:lang w:eastAsia="en-US"/>
              </w:rPr>
            </w:pPr>
            <w:r>
              <w:rPr>
                <w:rFonts w:ascii="Times New Roman" w:hAnsi="Times New Roman" w:cs="Times New Roman"/>
                <w:b/>
                <w:lang w:eastAsia="en-US"/>
              </w:rPr>
              <w:t>Adres Wykonawcy</w:t>
            </w:r>
          </w:p>
        </w:tc>
        <w:tc>
          <w:tcPr>
            <w:tcW w:w="7000" w:type="dxa"/>
            <w:gridSpan w:val="3"/>
            <w:tcBorders>
              <w:top w:val="single" w:sz="4" w:space="0" w:color="auto"/>
              <w:left w:val="single" w:sz="4" w:space="0" w:color="auto"/>
              <w:bottom w:val="single" w:sz="4" w:space="0" w:color="auto"/>
              <w:right w:val="single" w:sz="4" w:space="0" w:color="auto"/>
            </w:tcBorders>
            <w:vAlign w:val="center"/>
          </w:tcPr>
          <w:p w:rsidR="006C4FDE" w:rsidRDefault="006C4FDE">
            <w:pPr>
              <w:pStyle w:val="Tekstpodstawowywcity"/>
              <w:rPr>
                <w:rFonts w:ascii="Times New Roman" w:hAnsi="Times New Roman" w:cs="Times New Roman"/>
                <w:b/>
                <w:lang w:eastAsia="en-US"/>
              </w:rPr>
            </w:pPr>
          </w:p>
        </w:tc>
      </w:tr>
      <w:tr w:rsidR="006C4FDE" w:rsidTr="006C4FDE">
        <w:trPr>
          <w:cantSplit/>
          <w:trHeight w:val="1502"/>
        </w:trPr>
        <w:tc>
          <w:tcPr>
            <w:tcW w:w="9700" w:type="dxa"/>
            <w:gridSpan w:val="5"/>
            <w:tcBorders>
              <w:top w:val="single" w:sz="4" w:space="0" w:color="auto"/>
              <w:left w:val="single" w:sz="4" w:space="0" w:color="auto"/>
              <w:bottom w:val="single" w:sz="4" w:space="0" w:color="auto"/>
              <w:right w:val="single" w:sz="4" w:space="0" w:color="auto"/>
            </w:tcBorders>
            <w:hideMark/>
          </w:tcPr>
          <w:p w:rsidR="006C4FDE" w:rsidRDefault="006C4FDE">
            <w:pPr>
              <w:jc w:val="center"/>
              <w:rPr>
                <w:rFonts w:ascii="Times New Roman" w:hAnsi="Times New Roman" w:cs="Times New Roman"/>
                <w:b/>
                <w:color w:val="000000"/>
                <w:lang w:eastAsia="en-US"/>
              </w:rPr>
            </w:pPr>
            <w:r>
              <w:rPr>
                <w:rFonts w:ascii="Times New Roman" w:hAnsi="Times New Roman" w:cs="Times New Roman"/>
                <w:b/>
                <w:color w:val="000000"/>
                <w:lang w:eastAsia="en-US"/>
              </w:rPr>
              <w:t xml:space="preserve">WYKAZ ZREALIZOWANYCH W CIĄGU OSTATNICH 3 LAT </w:t>
            </w:r>
          </w:p>
          <w:p w:rsidR="006C4FDE" w:rsidRDefault="006C4FDE">
            <w:pPr>
              <w:pStyle w:val="Tekstpodstawowywcity"/>
              <w:ind w:left="0"/>
              <w:jc w:val="center"/>
              <w:rPr>
                <w:rFonts w:ascii="Times New Roman" w:hAnsi="Times New Roman" w:cs="Times New Roman"/>
                <w:b/>
                <w:color w:val="000000"/>
                <w:lang w:eastAsia="en-US"/>
              </w:rPr>
            </w:pPr>
            <w:r>
              <w:rPr>
                <w:rFonts w:ascii="Times New Roman" w:hAnsi="Times New Roman" w:cs="Times New Roman"/>
                <w:b/>
                <w:color w:val="000000"/>
                <w:lang w:eastAsia="en-US"/>
              </w:rPr>
              <w:t>MINIMUM DWÓCH DOSTAW</w:t>
            </w:r>
          </w:p>
          <w:p w:rsidR="006C4FDE" w:rsidRDefault="008945A3" w:rsidP="00A40DF7">
            <w:pPr>
              <w:pStyle w:val="Tekstpodstawowywcity"/>
              <w:ind w:left="0"/>
              <w:jc w:val="center"/>
              <w:rPr>
                <w:rFonts w:ascii="Times New Roman" w:hAnsi="Times New Roman" w:cs="Times New Roman"/>
                <w:b/>
                <w:lang w:eastAsia="en-US"/>
              </w:rPr>
            </w:pPr>
            <w:r>
              <w:rPr>
                <w:rFonts w:ascii="Times New Roman" w:hAnsi="Times New Roman" w:cs="Times New Roman"/>
                <w:b/>
                <w:color w:val="000000"/>
              </w:rPr>
              <w:t xml:space="preserve">Polegających na dostawie czasopism zagranicznych- zgodnie z pkt. I.6.1. lit. </w:t>
            </w:r>
            <w:r w:rsidR="00A40DF7">
              <w:rPr>
                <w:rFonts w:ascii="Times New Roman" w:hAnsi="Times New Roman" w:cs="Times New Roman"/>
                <w:b/>
                <w:color w:val="000000"/>
              </w:rPr>
              <w:t>b</w:t>
            </w:r>
            <w:r>
              <w:rPr>
                <w:rFonts w:ascii="Times New Roman" w:hAnsi="Times New Roman" w:cs="Times New Roman"/>
                <w:b/>
                <w:color w:val="000000"/>
              </w:rPr>
              <w:t>) SIWZ</w:t>
            </w:r>
          </w:p>
        </w:tc>
      </w:tr>
      <w:tr w:rsidR="006C4FDE" w:rsidTr="006C4FDE">
        <w:trPr>
          <w:trHeight w:val="561"/>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6C4FDE" w:rsidRDefault="006C4FDE">
            <w:pPr>
              <w:pStyle w:val="Tekstpodstawowywcity"/>
              <w:ind w:left="0"/>
              <w:rPr>
                <w:rFonts w:ascii="Times New Roman" w:hAnsi="Times New Roman" w:cs="Times New Roman"/>
                <w:b/>
                <w:lang w:eastAsia="en-US"/>
              </w:rPr>
            </w:pPr>
            <w:r>
              <w:rPr>
                <w:rFonts w:ascii="Times New Roman" w:hAnsi="Times New Roman" w:cs="Times New Roman"/>
                <w:b/>
                <w:lang w:eastAsia="en-US"/>
              </w:rPr>
              <w:t>W latach:</w:t>
            </w:r>
          </w:p>
        </w:tc>
        <w:tc>
          <w:tcPr>
            <w:tcW w:w="7000" w:type="dxa"/>
            <w:gridSpan w:val="3"/>
            <w:tcBorders>
              <w:top w:val="single" w:sz="4" w:space="0" w:color="auto"/>
              <w:left w:val="single" w:sz="4" w:space="0" w:color="auto"/>
              <w:bottom w:val="single" w:sz="4" w:space="0" w:color="auto"/>
              <w:right w:val="single" w:sz="4" w:space="0" w:color="auto"/>
            </w:tcBorders>
          </w:tcPr>
          <w:p w:rsidR="006C4FDE" w:rsidRDefault="006C4FDE">
            <w:pPr>
              <w:pStyle w:val="Tekstpodstawowywcity"/>
              <w:rPr>
                <w:rFonts w:ascii="Times New Roman" w:hAnsi="Times New Roman" w:cs="Times New Roman"/>
                <w:b/>
                <w:lang w:eastAsia="en-US"/>
              </w:rPr>
            </w:pPr>
          </w:p>
        </w:tc>
      </w:tr>
      <w:tr w:rsidR="006C4FDE" w:rsidTr="006C4FDE">
        <w:trPr>
          <w:trHeight w:val="590"/>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6C4FDE" w:rsidRDefault="006C4FDE">
            <w:pPr>
              <w:pStyle w:val="Tekstpodstawowywcity"/>
              <w:ind w:left="0"/>
              <w:rPr>
                <w:rFonts w:ascii="Times New Roman" w:hAnsi="Times New Roman" w:cs="Times New Roman"/>
                <w:b/>
                <w:lang w:eastAsia="en-US"/>
              </w:rPr>
            </w:pPr>
            <w:r>
              <w:rPr>
                <w:rFonts w:ascii="Times New Roman" w:hAnsi="Times New Roman" w:cs="Times New Roman"/>
                <w:b/>
                <w:lang w:eastAsia="en-US"/>
              </w:rPr>
              <w:t>W zakresie:</w:t>
            </w:r>
          </w:p>
        </w:tc>
        <w:tc>
          <w:tcPr>
            <w:tcW w:w="7000" w:type="dxa"/>
            <w:gridSpan w:val="3"/>
            <w:tcBorders>
              <w:top w:val="single" w:sz="4" w:space="0" w:color="auto"/>
              <w:left w:val="single" w:sz="4" w:space="0" w:color="auto"/>
              <w:bottom w:val="single" w:sz="4" w:space="0" w:color="auto"/>
              <w:right w:val="single" w:sz="4" w:space="0" w:color="auto"/>
            </w:tcBorders>
          </w:tcPr>
          <w:p w:rsidR="006C4FDE" w:rsidRDefault="006C4FDE">
            <w:pPr>
              <w:pStyle w:val="Tekstpodstawowywcity"/>
              <w:rPr>
                <w:rFonts w:ascii="Times New Roman" w:hAnsi="Times New Roman" w:cs="Times New Roman"/>
                <w:b/>
                <w:lang w:eastAsia="en-US"/>
              </w:rPr>
            </w:pPr>
          </w:p>
        </w:tc>
      </w:tr>
      <w:tr w:rsidR="006C4FDE" w:rsidTr="006C4FDE">
        <w:trPr>
          <w:trHeight w:val="678"/>
        </w:trPr>
        <w:tc>
          <w:tcPr>
            <w:tcW w:w="720" w:type="dxa"/>
            <w:tcBorders>
              <w:top w:val="single" w:sz="4" w:space="0" w:color="auto"/>
              <w:left w:val="single" w:sz="4" w:space="0" w:color="auto"/>
              <w:bottom w:val="single" w:sz="4" w:space="0" w:color="auto"/>
              <w:right w:val="single" w:sz="4" w:space="0" w:color="auto"/>
            </w:tcBorders>
            <w:vAlign w:val="center"/>
            <w:hideMark/>
          </w:tcPr>
          <w:p w:rsidR="006C4FDE" w:rsidRDefault="006C4FDE">
            <w:pPr>
              <w:jc w:val="center"/>
              <w:rPr>
                <w:b/>
                <w:color w:val="000000"/>
                <w:lang w:eastAsia="en-US"/>
              </w:rPr>
            </w:pPr>
            <w:r>
              <w:rPr>
                <w:b/>
                <w:color w:val="000000"/>
                <w:lang w:eastAsia="en-US"/>
              </w:rPr>
              <w:t>l.p.</w:t>
            </w:r>
          </w:p>
        </w:tc>
        <w:tc>
          <w:tcPr>
            <w:tcW w:w="1980" w:type="dxa"/>
            <w:tcBorders>
              <w:top w:val="single" w:sz="4" w:space="0" w:color="auto"/>
              <w:left w:val="single" w:sz="4" w:space="0" w:color="auto"/>
              <w:bottom w:val="single" w:sz="4" w:space="0" w:color="auto"/>
              <w:right w:val="single" w:sz="4" w:space="0" w:color="auto"/>
            </w:tcBorders>
            <w:vAlign w:val="center"/>
            <w:hideMark/>
          </w:tcPr>
          <w:p w:rsidR="006C4FDE" w:rsidRDefault="006C4FDE">
            <w:pPr>
              <w:jc w:val="center"/>
              <w:rPr>
                <w:rFonts w:ascii="Times New Roman" w:hAnsi="Times New Roman" w:cs="Times New Roman"/>
                <w:b/>
                <w:color w:val="000000"/>
                <w:lang w:eastAsia="en-US"/>
              </w:rPr>
            </w:pPr>
            <w:r>
              <w:rPr>
                <w:rFonts w:ascii="Times New Roman" w:hAnsi="Times New Roman" w:cs="Times New Roman"/>
                <w:b/>
                <w:lang w:eastAsia="en-US"/>
              </w:rPr>
              <w:t xml:space="preserve">Nazwa zadania, zakres rzeczowy, </w:t>
            </w:r>
          </w:p>
        </w:tc>
        <w:tc>
          <w:tcPr>
            <w:tcW w:w="2500" w:type="dxa"/>
            <w:tcBorders>
              <w:top w:val="single" w:sz="4" w:space="0" w:color="auto"/>
              <w:left w:val="single" w:sz="4" w:space="0" w:color="auto"/>
              <w:bottom w:val="single" w:sz="4" w:space="0" w:color="auto"/>
              <w:right w:val="single" w:sz="4" w:space="0" w:color="auto"/>
            </w:tcBorders>
            <w:vAlign w:val="center"/>
            <w:hideMark/>
          </w:tcPr>
          <w:p w:rsidR="006C4FDE" w:rsidRDefault="006C4FDE">
            <w:pPr>
              <w:jc w:val="center"/>
              <w:rPr>
                <w:rFonts w:ascii="Times New Roman" w:hAnsi="Times New Roman" w:cs="Times New Roman"/>
                <w:b/>
                <w:color w:val="000000"/>
                <w:lang w:eastAsia="en-US"/>
              </w:rPr>
            </w:pPr>
            <w:r>
              <w:rPr>
                <w:rFonts w:ascii="Times New Roman" w:hAnsi="Times New Roman" w:cs="Times New Roman"/>
                <w:b/>
                <w:lang w:eastAsia="en-US"/>
              </w:rPr>
              <w:t>Nazwa i adres podmiotu, na rzecz, którego zostało wykonane zamówienie</w:t>
            </w:r>
          </w:p>
        </w:tc>
        <w:tc>
          <w:tcPr>
            <w:tcW w:w="2250" w:type="dxa"/>
            <w:tcBorders>
              <w:top w:val="single" w:sz="4" w:space="0" w:color="auto"/>
              <w:left w:val="single" w:sz="4" w:space="0" w:color="auto"/>
              <w:bottom w:val="single" w:sz="4" w:space="0" w:color="auto"/>
              <w:right w:val="single" w:sz="4" w:space="0" w:color="auto"/>
            </w:tcBorders>
            <w:vAlign w:val="center"/>
            <w:hideMark/>
          </w:tcPr>
          <w:p w:rsidR="006C4FDE" w:rsidRDefault="006C4FDE">
            <w:pPr>
              <w:jc w:val="center"/>
              <w:rPr>
                <w:rFonts w:ascii="Times New Roman" w:hAnsi="Times New Roman" w:cs="Times New Roman"/>
                <w:b/>
                <w:color w:val="000000"/>
                <w:lang w:eastAsia="en-US"/>
              </w:rPr>
            </w:pPr>
            <w:r>
              <w:rPr>
                <w:rFonts w:ascii="Times New Roman" w:hAnsi="Times New Roman" w:cs="Times New Roman"/>
                <w:b/>
                <w:color w:val="000000"/>
                <w:lang w:eastAsia="en-US"/>
              </w:rPr>
              <w:t>Kwota zrealizowanej dostawy w PLN (brutto)</w:t>
            </w:r>
          </w:p>
        </w:tc>
        <w:tc>
          <w:tcPr>
            <w:tcW w:w="2250" w:type="dxa"/>
            <w:tcBorders>
              <w:top w:val="single" w:sz="4" w:space="0" w:color="auto"/>
              <w:left w:val="single" w:sz="4" w:space="0" w:color="auto"/>
              <w:bottom w:val="single" w:sz="4" w:space="0" w:color="auto"/>
              <w:right w:val="single" w:sz="4" w:space="0" w:color="auto"/>
            </w:tcBorders>
            <w:vAlign w:val="center"/>
            <w:hideMark/>
          </w:tcPr>
          <w:p w:rsidR="006C4FDE" w:rsidRDefault="006C4FDE">
            <w:pPr>
              <w:jc w:val="center"/>
              <w:rPr>
                <w:rFonts w:ascii="Times New Roman" w:hAnsi="Times New Roman" w:cs="Times New Roman"/>
                <w:b/>
                <w:color w:val="000000"/>
                <w:lang w:eastAsia="en-US"/>
              </w:rPr>
            </w:pPr>
            <w:r>
              <w:rPr>
                <w:rFonts w:ascii="Times New Roman" w:hAnsi="Times New Roman" w:cs="Times New Roman"/>
                <w:b/>
                <w:color w:val="000000"/>
                <w:lang w:eastAsia="en-US"/>
              </w:rPr>
              <w:t xml:space="preserve">Okres realizacji, </w:t>
            </w:r>
          </w:p>
          <w:p w:rsidR="006C4FDE" w:rsidRDefault="006C4FDE">
            <w:pPr>
              <w:jc w:val="center"/>
              <w:rPr>
                <w:rFonts w:ascii="Times New Roman" w:hAnsi="Times New Roman" w:cs="Times New Roman"/>
                <w:b/>
                <w:color w:val="000000"/>
                <w:lang w:eastAsia="en-US"/>
              </w:rPr>
            </w:pPr>
            <w:r>
              <w:rPr>
                <w:rFonts w:ascii="Times New Roman" w:hAnsi="Times New Roman" w:cs="Times New Roman"/>
                <w:b/>
                <w:color w:val="000000"/>
                <w:lang w:eastAsia="en-US"/>
              </w:rPr>
              <w:t>(rok miesiąc)</w:t>
            </w:r>
          </w:p>
        </w:tc>
      </w:tr>
      <w:tr w:rsidR="006C4FDE" w:rsidTr="00D97405">
        <w:trPr>
          <w:trHeight w:val="1246"/>
        </w:trPr>
        <w:tc>
          <w:tcPr>
            <w:tcW w:w="720" w:type="dxa"/>
            <w:tcBorders>
              <w:top w:val="single" w:sz="4" w:space="0" w:color="auto"/>
              <w:left w:val="single" w:sz="4" w:space="0" w:color="auto"/>
              <w:bottom w:val="single" w:sz="4" w:space="0" w:color="auto"/>
              <w:right w:val="single" w:sz="4" w:space="0" w:color="auto"/>
            </w:tcBorders>
          </w:tcPr>
          <w:p w:rsidR="006C4FDE" w:rsidRDefault="006C4FDE">
            <w:pPr>
              <w:pStyle w:val="Spistreci6"/>
              <w:rPr>
                <w:lang w:eastAsia="en-US"/>
              </w:rPr>
            </w:pPr>
            <w:r>
              <w:rPr>
                <w:lang w:eastAsia="en-US"/>
              </w:rPr>
              <w:t>1</w:t>
            </w:r>
          </w:p>
          <w:p w:rsidR="006C4FDE" w:rsidRDefault="006C4FDE">
            <w:pPr>
              <w:rPr>
                <w:lang w:eastAsia="en-US"/>
              </w:rPr>
            </w:pPr>
          </w:p>
        </w:tc>
        <w:tc>
          <w:tcPr>
            <w:tcW w:w="1980" w:type="dxa"/>
            <w:tcBorders>
              <w:top w:val="single" w:sz="4" w:space="0" w:color="auto"/>
              <w:left w:val="single" w:sz="4" w:space="0" w:color="auto"/>
              <w:bottom w:val="single" w:sz="4" w:space="0" w:color="auto"/>
              <w:right w:val="single" w:sz="4" w:space="0" w:color="auto"/>
            </w:tcBorders>
          </w:tcPr>
          <w:p w:rsidR="006C4FDE" w:rsidRDefault="006C4FDE" w:rsidP="00D97405">
            <w:pPr>
              <w:pStyle w:val="Tekstpodstawowywcity"/>
              <w:ind w:left="0"/>
              <w:rPr>
                <w:lang w:eastAsia="en-US"/>
              </w:rPr>
            </w:pPr>
          </w:p>
        </w:tc>
        <w:tc>
          <w:tcPr>
            <w:tcW w:w="2500" w:type="dxa"/>
            <w:tcBorders>
              <w:top w:val="single" w:sz="4" w:space="0" w:color="auto"/>
              <w:left w:val="single" w:sz="4" w:space="0" w:color="auto"/>
              <w:bottom w:val="single" w:sz="4" w:space="0" w:color="auto"/>
              <w:right w:val="single" w:sz="4" w:space="0" w:color="auto"/>
            </w:tcBorders>
          </w:tcPr>
          <w:p w:rsidR="006C4FDE" w:rsidRDefault="006C4FDE">
            <w:pPr>
              <w:pStyle w:val="Tekstpodstawowywcity"/>
              <w:rPr>
                <w:lang w:eastAsia="en-US"/>
              </w:rPr>
            </w:pPr>
          </w:p>
        </w:tc>
        <w:tc>
          <w:tcPr>
            <w:tcW w:w="2250" w:type="dxa"/>
            <w:tcBorders>
              <w:top w:val="single" w:sz="4" w:space="0" w:color="auto"/>
              <w:left w:val="single" w:sz="4" w:space="0" w:color="auto"/>
              <w:bottom w:val="single" w:sz="4" w:space="0" w:color="auto"/>
              <w:right w:val="single" w:sz="4" w:space="0" w:color="auto"/>
            </w:tcBorders>
          </w:tcPr>
          <w:p w:rsidR="006C4FDE" w:rsidRDefault="006C4FDE">
            <w:pPr>
              <w:pStyle w:val="Tekstpodstawowywcity"/>
              <w:rPr>
                <w:lang w:eastAsia="en-US"/>
              </w:rPr>
            </w:pPr>
          </w:p>
        </w:tc>
        <w:tc>
          <w:tcPr>
            <w:tcW w:w="2250" w:type="dxa"/>
            <w:tcBorders>
              <w:top w:val="single" w:sz="4" w:space="0" w:color="auto"/>
              <w:left w:val="single" w:sz="4" w:space="0" w:color="auto"/>
              <w:bottom w:val="single" w:sz="4" w:space="0" w:color="auto"/>
              <w:right w:val="single" w:sz="4" w:space="0" w:color="auto"/>
            </w:tcBorders>
          </w:tcPr>
          <w:p w:rsidR="006C4FDE" w:rsidRDefault="006C4FDE">
            <w:pPr>
              <w:pStyle w:val="Tekstpodstawowywcity"/>
              <w:rPr>
                <w:lang w:eastAsia="en-US"/>
              </w:rPr>
            </w:pPr>
          </w:p>
        </w:tc>
      </w:tr>
      <w:tr w:rsidR="006C4FDE" w:rsidTr="00D97405">
        <w:trPr>
          <w:trHeight w:val="1419"/>
        </w:trPr>
        <w:tc>
          <w:tcPr>
            <w:tcW w:w="720" w:type="dxa"/>
            <w:tcBorders>
              <w:top w:val="single" w:sz="4" w:space="0" w:color="auto"/>
              <w:left w:val="single" w:sz="4" w:space="0" w:color="auto"/>
              <w:bottom w:val="single" w:sz="4" w:space="0" w:color="auto"/>
              <w:right w:val="single" w:sz="4" w:space="0" w:color="auto"/>
            </w:tcBorders>
          </w:tcPr>
          <w:p w:rsidR="006C4FDE" w:rsidRDefault="006C4FDE">
            <w:pPr>
              <w:pStyle w:val="Spistreci6"/>
              <w:rPr>
                <w:lang w:eastAsia="en-US"/>
              </w:rPr>
            </w:pPr>
          </w:p>
        </w:tc>
        <w:tc>
          <w:tcPr>
            <w:tcW w:w="1980" w:type="dxa"/>
            <w:tcBorders>
              <w:top w:val="single" w:sz="4" w:space="0" w:color="auto"/>
              <w:left w:val="single" w:sz="4" w:space="0" w:color="auto"/>
              <w:bottom w:val="single" w:sz="4" w:space="0" w:color="auto"/>
              <w:right w:val="single" w:sz="4" w:space="0" w:color="auto"/>
            </w:tcBorders>
          </w:tcPr>
          <w:p w:rsidR="006C4FDE" w:rsidRDefault="006C4FDE" w:rsidP="00D97405">
            <w:pPr>
              <w:pStyle w:val="Tekstpodstawowywcity"/>
              <w:ind w:left="0"/>
              <w:rPr>
                <w:lang w:eastAsia="en-US"/>
              </w:rPr>
            </w:pPr>
          </w:p>
        </w:tc>
        <w:tc>
          <w:tcPr>
            <w:tcW w:w="2500" w:type="dxa"/>
            <w:tcBorders>
              <w:top w:val="single" w:sz="4" w:space="0" w:color="auto"/>
              <w:left w:val="single" w:sz="4" w:space="0" w:color="auto"/>
              <w:bottom w:val="single" w:sz="4" w:space="0" w:color="auto"/>
              <w:right w:val="single" w:sz="4" w:space="0" w:color="auto"/>
            </w:tcBorders>
          </w:tcPr>
          <w:p w:rsidR="006C4FDE" w:rsidRDefault="006C4FDE">
            <w:pPr>
              <w:pStyle w:val="Tekstpodstawowywcity"/>
              <w:rPr>
                <w:lang w:eastAsia="en-US"/>
              </w:rPr>
            </w:pPr>
          </w:p>
        </w:tc>
        <w:tc>
          <w:tcPr>
            <w:tcW w:w="2250" w:type="dxa"/>
            <w:tcBorders>
              <w:top w:val="single" w:sz="4" w:space="0" w:color="auto"/>
              <w:left w:val="single" w:sz="4" w:space="0" w:color="auto"/>
              <w:bottom w:val="single" w:sz="4" w:space="0" w:color="auto"/>
              <w:right w:val="single" w:sz="4" w:space="0" w:color="auto"/>
            </w:tcBorders>
          </w:tcPr>
          <w:p w:rsidR="006C4FDE" w:rsidRDefault="006C4FDE">
            <w:pPr>
              <w:pStyle w:val="Tekstpodstawowywcity"/>
              <w:rPr>
                <w:lang w:eastAsia="en-US"/>
              </w:rPr>
            </w:pPr>
          </w:p>
        </w:tc>
        <w:tc>
          <w:tcPr>
            <w:tcW w:w="2250" w:type="dxa"/>
            <w:tcBorders>
              <w:top w:val="single" w:sz="4" w:space="0" w:color="auto"/>
              <w:left w:val="single" w:sz="4" w:space="0" w:color="auto"/>
              <w:bottom w:val="single" w:sz="4" w:space="0" w:color="auto"/>
              <w:right w:val="single" w:sz="4" w:space="0" w:color="auto"/>
            </w:tcBorders>
          </w:tcPr>
          <w:p w:rsidR="006C4FDE" w:rsidRDefault="006C4FDE">
            <w:pPr>
              <w:pStyle w:val="Tekstpodstawowywcity"/>
              <w:rPr>
                <w:lang w:eastAsia="en-US"/>
              </w:rPr>
            </w:pPr>
          </w:p>
        </w:tc>
      </w:tr>
      <w:tr w:rsidR="006C4FDE" w:rsidTr="006C4FDE">
        <w:trPr>
          <w:cantSplit/>
          <w:trHeight w:val="963"/>
        </w:trPr>
        <w:tc>
          <w:tcPr>
            <w:tcW w:w="9700" w:type="dxa"/>
            <w:gridSpan w:val="5"/>
            <w:tcBorders>
              <w:top w:val="single" w:sz="4" w:space="0" w:color="auto"/>
              <w:left w:val="single" w:sz="4" w:space="0" w:color="auto"/>
              <w:bottom w:val="single" w:sz="4" w:space="0" w:color="auto"/>
              <w:right w:val="single" w:sz="4" w:space="0" w:color="auto"/>
            </w:tcBorders>
          </w:tcPr>
          <w:p w:rsidR="006C4FDE" w:rsidRDefault="006C4FDE">
            <w:pPr>
              <w:jc w:val="center"/>
              <w:rPr>
                <w:i/>
                <w:lang w:eastAsia="en-US"/>
              </w:rPr>
            </w:pPr>
          </w:p>
          <w:tbl>
            <w:tblPr>
              <w:tblW w:w="0" w:type="auto"/>
              <w:tblInd w:w="819" w:type="dxa"/>
              <w:tblLayout w:type="fixed"/>
              <w:tblCellMar>
                <w:left w:w="70" w:type="dxa"/>
                <w:right w:w="70" w:type="dxa"/>
              </w:tblCellMar>
              <w:tblLook w:val="04A0" w:firstRow="1" w:lastRow="0" w:firstColumn="1" w:lastColumn="0" w:noHBand="0" w:noVBand="1"/>
            </w:tblPr>
            <w:tblGrid>
              <w:gridCol w:w="4539"/>
              <w:gridCol w:w="3647"/>
            </w:tblGrid>
            <w:tr w:rsidR="006C4FDE" w:rsidTr="00D97405">
              <w:trPr>
                <w:trHeight w:val="552"/>
              </w:trPr>
              <w:tc>
                <w:tcPr>
                  <w:tcW w:w="4539" w:type="dxa"/>
                  <w:vAlign w:val="center"/>
                </w:tcPr>
                <w:p w:rsidR="006C4FDE" w:rsidRDefault="006C4FDE" w:rsidP="00D97405">
                  <w:pPr>
                    <w:ind w:left="-531"/>
                    <w:jc w:val="center"/>
                    <w:rPr>
                      <w:i/>
                      <w:szCs w:val="22"/>
                      <w:lang w:eastAsia="en-US"/>
                    </w:rPr>
                  </w:pPr>
                </w:p>
                <w:p w:rsidR="006C4FDE" w:rsidRDefault="006C4FDE" w:rsidP="00D97405">
                  <w:pPr>
                    <w:ind w:left="-531"/>
                    <w:jc w:val="center"/>
                    <w:rPr>
                      <w:lang w:eastAsia="en-US"/>
                    </w:rPr>
                  </w:pPr>
                  <w:r>
                    <w:rPr>
                      <w:lang w:eastAsia="en-US"/>
                    </w:rPr>
                    <w:t>.........................................................</w:t>
                  </w:r>
                </w:p>
              </w:tc>
              <w:tc>
                <w:tcPr>
                  <w:tcW w:w="3647" w:type="dxa"/>
                  <w:vAlign w:val="center"/>
                </w:tcPr>
                <w:p w:rsidR="006C4FDE" w:rsidRDefault="006C4FDE" w:rsidP="00D97405">
                  <w:pPr>
                    <w:ind w:left="-531"/>
                    <w:jc w:val="center"/>
                    <w:rPr>
                      <w:lang w:eastAsia="en-US"/>
                    </w:rPr>
                  </w:pPr>
                </w:p>
                <w:p w:rsidR="006C4FDE" w:rsidRDefault="006C4FDE" w:rsidP="00D97405">
                  <w:pPr>
                    <w:ind w:left="-531"/>
                    <w:jc w:val="center"/>
                    <w:rPr>
                      <w:lang w:eastAsia="en-US"/>
                    </w:rPr>
                  </w:pPr>
                  <w:r>
                    <w:rPr>
                      <w:lang w:eastAsia="en-US"/>
                    </w:rPr>
                    <w:t>.........................................................</w:t>
                  </w:r>
                </w:p>
              </w:tc>
            </w:tr>
            <w:tr w:rsidR="006C4FDE" w:rsidTr="00D97405">
              <w:tc>
                <w:tcPr>
                  <w:tcW w:w="4539" w:type="dxa"/>
                  <w:vAlign w:val="center"/>
                </w:tcPr>
                <w:p w:rsidR="006C4FDE" w:rsidRDefault="006C4FDE" w:rsidP="00D97405">
                  <w:pPr>
                    <w:ind w:left="-531"/>
                    <w:jc w:val="center"/>
                    <w:rPr>
                      <w:rFonts w:ascii="Times New Roman" w:hAnsi="Times New Roman" w:cs="Times New Roman"/>
                      <w:sz w:val="18"/>
                      <w:lang w:eastAsia="en-US"/>
                    </w:rPr>
                  </w:pPr>
                  <w:r>
                    <w:rPr>
                      <w:rFonts w:ascii="Times New Roman" w:hAnsi="Times New Roman" w:cs="Times New Roman"/>
                      <w:sz w:val="18"/>
                      <w:lang w:eastAsia="en-US"/>
                    </w:rPr>
                    <w:t>Miejsce i data</w:t>
                  </w:r>
                </w:p>
                <w:p w:rsidR="006C4FDE" w:rsidRDefault="006C4FDE" w:rsidP="00D97405">
                  <w:pPr>
                    <w:ind w:left="-531"/>
                    <w:jc w:val="center"/>
                    <w:rPr>
                      <w:rFonts w:ascii="Times New Roman" w:hAnsi="Times New Roman" w:cs="Times New Roman"/>
                      <w:sz w:val="18"/>
                      <w:lang w:eastAsia="en-US"/>
                    </w:rPr>
                  </w:pPr>
                </w:p>
              </w:tc>
              <w:tc>
                <w:tcPr>
                  <w:tcW w:w="3647" w:type="dxa"/>
                  <w:hideMark/>
                </w:tcPr>
                <w:p w:rsidR="006C4FDE" w:rsidRDefault="006C4FDE" w:rsidP="00D97405">
                  <w:pPr>
                    <w:ind w:left="-531"/>
                    <w:jc w:val="center"/>
                    <w:rPr>
                      <w:rFonts w:ascii="Times New Roman" w:hAnsi="Times New Roman" w:cs="Times New Roman"/>
                      <w:sz w:val="18"/>
                      <w:lang w:eastAsia="en-US"/>
                    </w:rPr>
                  </w:pPr>
                  <w:r>
                    <w:rPr>
                      <w:rFonts w:ascii="Times New Roman" w:hAnsi="Times New Roman" w:cs="Times New Roman"/>
                      <w:sz w:val="18"/>
                      <w:lang w:eastAsia="en-US"/>
                    </w:rPr>
                    <w:t>Pieczątka i podpisy osób reprezentujących</w:t>
                  </w:r>
                </w:p>
                <w:p w:rsidR="006C4FDE" w:rsidRDefault="006C4FDE" w:rsidP="00D97405">
                  <w:pPr>
                    <w:ind w:left="-531"/>
                    <w:jc w:val="center"/>
                    <w:rPr>
                      <w:rFonts w:ascii="Times New Roman" w:hAnsi="Times New Roman" w:cs="Times New Roman"/>
                      <w:sz w:val="18"/>
                      <w:lang w:eastAsia="en-US"/>
                    </w:rPr>
                  </w:pPr>
                  <w:r>
                    <w:rPr>
                      <w:rFonts w:ascii="Times New Roman" w:hAnsi="Times New Roman" w:cs="Times New Roman"/>
                      <w:sz w:val="18"/>
                      <w:lang w:eastAsia="en-US"/>
                    </w:rPr>
                    <w:t>Wykonawcę</w:t>
                  </w:r>
                </w:p>
              </w:tc>
            </w:tr>
          </w:tbl>
          <w:p w:rsidR="006C4FDE" w:rsidRDefault="006C4FDE">
            <w:pPr>
              <w:tabs>
                <w:tab w:val="left" w:pos="0"/>
              </w:tabs>
              <w:rPr>
                <w:b/>
                <w:lang w:eastAsia="en-US"/>
                <w14:shadow w14:blurRad="50800" w14:dist="38100" w14:dir="2700000" w14:sx="100000" w14:sy="100000" w14:kx="0" w14:ky="0" w14:algn="tl">
                  <w14:srgbClr w14:val="000000">
                    <w14:alpha w14:val="60000"/>
                  </w14:srgbClr>
                </w14:shadow>
              </w:rPr>
            </w:pPr>
          </w:p>
        </w:tc>
      </w:tr>
    </w:tbl>
    <w:p w:rsidR="006C4FDE" w:rsidRDefault="006C4FDE" w:rsidP="006C4FDE">
      <w:pPr>
        <w:spacing w:line="480" w:lineRule="auto"/>
        <w:rPr>
          <w:rFonts w:ascii="Times New Roman" w:hAnsi="Times New Roman" w:cs="Times New Roman"/>
          <w:b/>
          <w:color w:val="000000"/>
        </w:rPr>
      </w:pPr>
    </w:p>
    <w:p w:rsidR="006C4FDE" w:rsidRDefault="006C4FDE" w:rsidP="006C4FDE">
      <w:pPr>
        <w:rPr>
          <w:rFonts w:ascii="Times New Roman" w:hAnsi="Times New Roman" w:cs="Times New Roman"/>
          <w:b/>
          <w:color w:val="000000"/>
          <w:u w:val="single"/>
        </w:rPr>
      </w:pPr>
      <w:r>
        <w:rPr>
          <w:rFonts w:ascii="Times New Roman" w:hAnsi="Times New Roman" w:cs="Times New Roman"/>
          <w:b/>
          <w:color w:val="000000"/>
          <w:u w:val="single"/>
        </w:rPr>
        <w:t>Załączniki: dokumenty potwierdzające, że ww. minimum dwie dostawy zostały wykonane należycie.</w:t>
      </w:r>
    </w:p>
    <w:p w:rsidR="00D97405" w:rsidRDefault="00D97405" w:rsidP="006C4FDE">
      <w:pPr>
        <w:rPr>
          <w:rFonts w:ascii="Times New Roman" w:hAnsi="Times New Roman" w:cs="Times New Roman"/>
          <w:b/>
          <w:color w:val="000000"/>
          <w:u w:val="single"/>
        </w:rPr>
      </w:pPr>
    </w:p>
    <w:p w:rsidR="00D97405" w:rsidRDefault="00D97405" w:rsidP="006C4FDE">
      <w:pPr>
        <w:rPr>
          <w:rFonts w:ascii="Times New Roman" w:hAnsi="Times New Roman" w:cs="Times New Roman"/>
          <w:b/>
          <w:color w:val="000000"/>
          <w:u w:val="single"/>
        </w:rPr>
      </w:pPr>
    </w:p>
    <w:p w:rsidR="006C4FDE" w:rsidRDefault="006C4FDE" w:rsidP="006C4FDE">
      <w:pPr>
        <w:spacing w:line="480" w:lineRule="auto"/>
        <w:rPr>
          <w:rFonts w:ascii="Times New Roman" w:hAnsi="Times New Roman" w:cs="Times New Roman"/>
          <w:b/>
          <w:color w:val="000000"/>
        </w:rPr>
      </w:pPr>
    </w:p>
    <w:p w:rsidR="006C4FDE" w:rsidRDefault="006C4FDE" w:rsidP="006C4FDE">
      <w:pPr>
        <w:spacing w:line="480" w:lineRule="auto"/>
        <w:rPr>
          <w:rFonts w:ascii="Times New Roman" w:hAnsi="Times New Roman" w:cs="Times New Roman"/>
          <w:b/>
          <w:color w:val="000000"/>
        </w:rPr>
      </w:pPr>
      <w:r>
        <w:rPr>
          <w:rFonts w:ascii="Times New Roman" w:hAnsi="Times New Roman" w:cs="Times New Roman"/>
          <w:b/>
          <w:color w:val="000000"/>
        </w:rPr>
        <w:t>Załącznik nr 3 do oferty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3"/>
        <w:gridCol w:w="6629"/>
      </w:tblGrid>
      <w:tr w:rsidR="006C4FDE" w:rsidTr="006C4FDE">
        <w:tc>
          <w:tcPr>
            <w:tcW w:w="2583" w:type="dxa"/>
            <w:tcBorders>
              <w:top w:val="single" w:sz="4" w:space="0" w:color="auto"/>
              <w:left w:val="single" w:sz="4" w:space="0" w:color="auto"/>
              <w:bottom w:val="single" w:sz="4" w:space="0" w:color="auto"/>
              <w:right w:val="single" w:sz="4" w:space="0" w:color="auto"/>
            </w:tcBorders>
            <w:vAlign w:val="center"/>
            <w:hideMark/>
          </w:tcPr>
          <w:p w:rsidR="006C4FDE" w:rsidRDefault="006C4FDE">
            <w:pPr>
              <w:pStyle w:val="Tekstpodstawowywcity"/>
              <w:spacing w:line="480" w:lineRule="auto"/>
              <w:ind w:left="0"/>
              <w:jc w:val="center"/>
              <w:rPr>
                <w:rFonts w:ascii="Times New Roman" w:hAnsi="Times New Roman" w:cs="Times New Roman"/>
                <w:b/>
                <w:bCs/>
                <w:lang w:eastAsia="en-US"/>
              </w:rPr>
            </w:pPr>
            <w:r>
              <w:rPr>
                <w:rFonts w:ascii="Times New Roman" w:hAnsi="Times New Roman" w:cs="Times New Roman"/>
                <w:b/>
                <w:bCs/>
                <w:lang w:eastAsia="en-US"/>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6C4FDE" w:rsidRDefault="006C4FDE">
            <w:pPr>
              <w:pStyle w:val="Tekstpodstawowywcity"/>
              <w:spacing w:line="480" w:lineRule="auto"/>
              <w:ind w:left="0"/>
              <w:jc w:val="center"/>
              <w:rPr>
                <w:rFonts w:ascii="Times New Roman" w:hAnsi="Times New Roman" w:cs="Times New Roman"/>
                <w:b/>
                <w:bCs/>
                <w:sz w:val="22"/>
                <w:szCs w:val="22"/>
                <w:lang w:eastAsia="en-US"/>
              </w:rPr>
            </w:pPr>
          </w:p>
        </w:tc>
      </w:tr>
      <w:tr w:rsidR="006C4FDE" w:rsidTr="006C4FDE">
        <w:trPr>
          <w:trHeight w:val="590"/>
        </w:trPr>
        <w:tc>
          <w:tcPr>
            <w:tcW w:w="2583" w:type="dxa"/>
            <w:tcBorders>
              <w:top w:val="single" w:sz="4" w:space="0" w:color="auto"/>
              <w:left w:val="single" w:sz="4" w:space="0" w:color="auto"/>
              <w:bottom w:val="single" w:sz="4" w:space="0" w:color="auto"/>
              <w:right w:val="single" w:sz="4" w:space="0" w:color="auto"/>
            </w:tcBorders>
            <w:vAlign w:val="center"/>
            <w:hideMark/>
          </w:tcPr>
          <w:p w:rsidR="006C4FDE" w:rsidRDefault="006C4FDE">
            <w:pPr>
              <w:pStyle w:val="Tekstpodstawowywcity"/>
              <w:spacing w:line="480" w:lineRule="auto"/>
              <w:ind w:left="0"/>
              <w:jc w:val="center"/>
              <w:rPr>
                <w:rFonts w:ascii="Times New Roman" w:hAnsi="Times New Roman" w:cs="Times New Roman"/>
                <w:b/>
                <w:bCs/>
                <w:lang w:eastAsia="en-US"/>
              </w:rPr>
            </w:pPr>
            <w:r>
              <w:rPr>
                <w:rFonts w:ascii="Times New Roman" w:hAnsi="Times New Roman" w:cs="Times New Roman"/>
                <w:b/>
                <w:bCs/>
                <w:lang w:eastAsia="en-US"/>
              </w:rPr>
              <w:t>Adres Wykonawcy</w:t>
            </w:r>
          </w:p>
        </w:tc>
        <w:tc>
          <w:tcPr>
            <w:tcW w:w="6629" w:type="dxa"/>
            <w:tcBorders>
              <w:top w:val="single" w:sz="4" w:space="0" w:color="auto"/>
              <w:left w:val="single" w:sz="4" w:space="0" w:color="auto"/>
              <w:bottom w:val="single" w:sz="4" w:space="0" w:color="auto"/>
              <w:right w:val="single" w:sz="4" w:space="0" w:color="auto"/>
            </w:tcBorders>
          </w:tcPr>
          <w:p w:rsidR="006C4FDE" w:rsidRDefault="006C4FDE">
            <w:pPr>
              <w:pStyle w:val="Tekstpodstawowywcity"/>
              <w:spacing w:line="480" w:lineRule="auto"/>
              <w:ind w:left="0"/>
              <w:rPr>
                <w:rFonts w:ascii="Times New Roman" w:hAnsi="Times New Roman" w:cs="Times New Roman"/>
                <w:b/>
                <w:bCs/>
                <w:sz w:val="22"/>
                <w:szCs w:val="22"/>
                <w:lang w:eastAsia="en-US"/>
              </w:rPr>
            </w:pPr>
          </w:p>
        </w:tc>
      </w:tr>
      <w:tr w:rsidR="006C4FDE" w:rsidTr="006C4FDE">
        <w:tc>
          <w:tcPr>
            <w:tcW w:w="9212" w:type="dxa"/>
            <w:gridSpan w:val="2"/>
            <w:tcBorders>
              <w:top w:val="single" w:sz="4" w:space="0" w:color="auto"/>
              <w:left w:val="single" w:sz="4" w:space="0" w:color="auto"/>
              <w:bottom w:val="single" w:sz="4" w:space="0" w:color="auto"/>
              <w:right w:val="single" w:sz="4" w:space="0" w:color="auto"/>
            </w:tcBorders>
          </w:tcPr>
          <w:p w:rsidR="006C4FDE" w:rsidRDefault="006C4FDE">
            <w:pPr>
              <w:spacing w:before="0" w:line="288" w:lineRule="auto"/>
              <w:rPr>
                <w:rFonts w:ascii="Times New Roman" w:hAnsi="Times New Roman" w:cs="Times New Roman"/>
                <w:bCs/>
                <w:color w:val="000000"/>
                <w:szCs w:val="24"/>
                <w:lang w:eastAsia="ar-SA"/>
              </w:rPr>
            </w:pPr>
          </w:p>
          <w:p w:rsidR="006C4FDE" w:rsidRDefault="006C4FDE">
            <w:pPr>
              <w:spacing w:before="0" w:line="288" w:lineRule="auto"/>
              <w:rPr>
                <w:rFonts w:ascii="Times New Roman" w:hAnsi="Times New Roman" w:cs="Times New Roman"/>
                <w:bCs/>
                <w:color w:val="000000"/>
                <w:lang w:eastAsia="ar-SA"/>
              </w:rPr>
            </w:pPr>
            <w:r>
              <w:rPr>
                <w:rFonts w:ascii="Times New Roman" w:hAnsi="Times New Roman" w:cs="Times New Roman"/>
                <w:bCs/>
                <w:color w:val="000000"/>
                <w:szCs w:val="24"/>
                <w:lang w:eastAsia="ar-SA"/>
              </w:rPr>
              <w:t xml:space="preserve">Oświadczam(y), </w:t>
            </w:r>
            <w:r>
              <w:rPr>
                <w:rFonts w:ascii="Times New Roman" w:hAnsi="Times New Roman" w:cs="Times New Roman"/>
                <w:bCs/>
                <w:color w:val="000000"/>
                <w:lang w:eastAsia="ar-SA"/>
              </w:rPr>
              <w:t>zgodnie z art. 26 ust. 2d ustawy z  dnia 29 stycznia 2004r. Prawo zamówień publicznych (</w:t>
            </w:r>
            <w:proofErr w:type="spellStart"/>
            <w:r>
              <w:rPr>
                <w:rFonts w:ascii="Times New Roman" w:hAnsi="Times New Roman" w:cs="Times New Roman"/>
                <w:bCs/>
                <w:color w:val="000000"/>
                <w:lang w:eastAsia="ar-SA"/>
              </w:rPr>
              <w:t>t.j.Dz</w:t>
            </w:r>
            <w:proofErr w:type="spellEnd"/>
            <w:r>
              <w:rPr>
                <w:rFonts w:ascii="Times New Roman" w:hAnsi="Times New Roman" w:cs="Times New Roman"/>
                <w:bCs/>
                <w:color w:val="000000"/>
                <w:lang w:eastAsia="ar-SA"/>
              </w:rPr>
              <w:t xml:space="preserve">. </w:t>
            </w:r>
            <w:r w:rsidR="00A40DF7">
              <w:rPr>
                <w:rFonts w:ascii="Times New Roman" w:hAnsi="Times New Roman" w:cs="Times New Roman"/>
                <w:lang w:eastAsia="en-US"/>
              </w:rPr>
              <w:t xml:space="preserve">U. z 2013r,  poz. 907 z </w:t>
            </w:r>
            <w:proofErr w:type="spellStart"/>
            <w:r w:rsidR="00A40DF7">
              <w:rPr>
                <w:rFonts w:ascii="Times New Roman" w:hAnsi="Times New Roman" w:cs="Times New Roman"/>
                <w:lang w:eastAsia="en-US"/>
              </w:rPr>
              <w:t>późn</w:t>
            </w:r>
            <w:proofErr w:type="spellEnd"/>
            <w:r w:rsidR="00A40DF7">
              <w:rPr>
                <w:rFonts w:ascii="Times New Roman" w:hAnsi="Times New Roman" w:cs="Times New Roman"/>
                <w:lang w:eastAsia="en-US"/>
              </w:rPr>
              <w:t>. zmianami</w:t>
            </w:r>
            <w:r>
              <w:rPr>
                <w:rFonts w:ascii="Times New Roman" w:hAnsi="Times New Roman" w:cs="Times New Roman"/>
                <w:bCs/>
                <w:color w:val="000000"/>
                <w:lang w:eastAsia="ar-SA"/>
              </w:rPr>
              <w:t xml:space="preserve">.) oraz ustawą z dnia 16 lutego 2007r. o ochronie konkurencji i konsumentów (Dz. U. z 2007 r., nr 50, poz. 331 z </w:t>
            </w:r>
            <w:proofErr w:type="spellStart"/>
            <w:r>
              <w:rPr>
                <w:rFonts w:ascii="Times New Roman" w:hAnsi="Times New Roman" w:cs="Times New Roman"/>
                <w:bCs/>
                <w:color w:val="000000"/>
                <w:lang w:eastAsia="ar-SA"/>
              </w:rPr>
              <w:t>późn</w:t>
            </w:r>
            <w:proofErr w:type="spellEnd"/>
            <w:r>
              <w:rPr>
                <w:rFonts w:ascii="Times New Roman" w:hAnsi="Times New Roman" w:cs="Times New Roman"/>
                <w:bCs/>
                <w:color w:val="000000"/>
                <w:lang w:eastAsia="ar-SA"/>
              </w:rPr>
              <w:t>. zm.), że:</w:t>
            </w:r>
          </w:p>
          <w:p w:rsidR="006C4FDE" w:rsidRDefault="006C4FDE">
            <w:pPr>
              <w:spacing w:before="0" w:line="288" w:lineRule="auto"/>
              <w:rPr>
                <w:rFonts w:ascii="Times New Roman" w:hAnsi="Times New Roman" w:cs="Times New Roman"/>
                <w:lang w:eastAsia="en-US"/>
              </w:rPr>
            </w:pPr>
          </w:p>
          <w:p w:rsidR="006C4FDE" w:rsidRDefault="006C4FDE" w:rsidP="001D5600">
            <w:pPr>
              <w:numPr>
                <w:ilvl w:val="0"/>
                <w:numId w:val="26"/>
              </w:numPr>
              <w:tabs>
                <w:tab w:val="num" w:pos="653"/>
              </w:tabs>
              <w:spacing w:before="0" w:line="288" w:lineRule="auto"/>
              <w:ind w:left="653" w:hanging="283"/>
              <w:jc w:val="left"/>
              <w:rPr>
                <w:rFonts w:ascii="Times New Roman" w:hAnsi="Times New Roman" w:cs="Times New Roman"/>
                <w:lang w:eastAsia="en-US"/>
              </w:rPr>
            </w:pPr>
            <w:r>
              <w:rPr>
                <w:rFonts w:ascii="Times New Roman" w:hAnsi="Times New Roman" w:cs="Times New Roman"/>
                <w:lang w:eastAsia="en-US"/>
              </w:rPr>
              <w:t xml:space="preserve">Nie należę / nie należymy do żadnej grupy kapitałowej o której mowa w art.24 ust. 2 pkt.5 ustawy </w:t>
            </w:r>
            <w:proofErr w:type="spellStart"/>
            <w:r>
              <w:rPr>
                <w:rFonts w:ascii="Times New Roman" w:hAnsi="Times New Roman" w:cs="Times New Roman"/>
                <w:lang w:eastAsia="en-US"/>
              </w:rPr>
              <w:t>Pzp</w:t>
            </w:r>
            <w:proofErr w:type="spellEnd"/>
            <w:r>
              <w:rPr>
                <w:rFonts w:ascii="Times New Roman" w:hAnsi="Times New Roman" w:cs="Times New Roman"/>
                <w:lang w:eastAsia="en-US"/>
              </w:rPr>
              <w:footnoteReference w:customMarkFollows="1" w:id="1"/>
              <w:sym w:font="Symbol" w:char="F02A"/>
            </w:r>
          </w:p>
          <w:p w:rsidR="006C4FDE" w:rsidRDefault="006C4FDE" w:rsidP="001D5600">
            <w:pPr>
              <w:numPr>
                <w:ilvl w:val="0"/>
                <w:numId w:val="26"/>
              </w:numPr>
              <w:tabs>
                <w:tab w:val="num" w:pos="653"/>
              </w:tabs>
              <w:spacing w:before="0" w:line="288" w:lineRule="auto"/>
              <w:ind w:left="653" w:hanging="283"/>
              <w:jc w:val="left"/>
              <w:rPr>
                <w:rFonts w:ascii="Times New Roman" w:hAnsi="Times New Roman" w:cs="Times New Roman"/>
                <w:lang w:eastAsia="en-US"/>
              </w:rPr>
            </w:pPr>
            <w:r>
              <w:rPr>
                <w:rFonts w:ascii="Times New Roman" w:hAnsi="Times New Roman" w:cs="Times New Roman"/>
                <w:lang w:eastAsia="en-US"/>
              </w:rPr>
              <w:t>Składamy listę podmiotów należących do tej samej grupy kapitałowej</w:t>
            </w:r>
            <w:r>
              <w:rPr>
                <w:rFonts w:ascii="Times New Roman" w:hAnsi="Times New Roman" w:cs="Times New Roman"/>
                <w:vertAlign w:val="superscript"/>
                <w:lang w:eastAsia="en-US"/>
              </w:rPr>
              <w:t>*</w:t>
            </w:r>
            <w:r>
              <w:rPr>
                <w:rFonts w:ascii="Times New Roman" w:hAnsi="Times New Roman" w:cs="Times New Roman"/>
                <w:lang w:eastAsia="en-US"/>
              </w:rPr>
              <w:t xml:space="preserve">, o której mowa w art. 24 ust.2 pkt.5 ustawy </w:t>
            </w:r>
            <w:proofErr w:type="spellStart"/>
            <w:r>
              <w:rPr>
                <w:rFonts w:ascii="Times New Roman" w:hAnsi="Times New Roman" w:cs="Times New Roman"/>
                <w:lang w:eastAsia="en-US"/>
              </w:rPr>
              <w:t>Pzp</w:t>
            </w:r>
            <w:proofErr w:type="spellEnd"/>
          </w:p>
          <w:p w:rsidR="006C4FDE" w:rsidRDefault="006C4FDE" w:rsidP="001D5600">
            <w:pPr>
              <w:numPr>
                <w:ilvl w:val="0"/>
                <w:numId w:val="27"/>
              </w:numPr>
              <w:spacing w:before="0" w:line="288" w:lineRule="auto"/>
              <w:ind w:left="873" w:hanging="221"/>
              <w:jc w:val="left"/>
              <w:rPr>
                <w:rFonts w:ascii="Times New Roman" w:hAnsi="Times New Roman" w:cs="Times New Roman"/>
                <w:lang w:eastAsia="en-US"/>
              </w:rPr>
            </w:pPr>
            <w:r>
              <w:rPr>
                <w:rFonts w:ascii="Times New Roman" w:hAnsi="Times New Roman" w:cs="Times New Roman"/>
                <w:lang w:eastAsia="en-US"/>
              </w:rPr>
              <w:t>……………………………..,</w:t>
            </w:r>
          </w:p>
          <w:p w:rsidR="006C4FDE" w:rsidRDefault="006C4FDE" w:rsidP="001D5600">
            <w:pPr>
              <w:numPr>
                <w:ilvl w:val="0"/>
                <w:numId w:val="27"/>
              </w:numPr>
              <w:spacing w:before="0" w:line="288" w:lineRule="auto"/>
              <w:ind w:left="873" w:hanging="221"/>
              <w:jc w:val="left"/>
              <w:rPr>
                <w:rFonts w:ascii="Times New Roman" w:hAnsi="Times New Roman" w:cs="Times New Roman"/>
                <w:lang w:eastAsia="en-US"/>
              </w:rPr>
            </w:pPr>
            <w:r>
              <w:rPr>
                <w:rFonts w:ascii="Times New Roman" w:hAnsi="Times New Roman" w:cs="Times New Roman"/>
                <w:lang w:eastAsia="en-US"/>
              </w:rPr>
              <w:t>……………………………..,</w:t>
            </w:r>
          </w:p>
          <w:p w:rsidR="006C4FDE" w:rsidRDefault="006C4FDE" w:rsidP="001D5600">
            <w:pPr>
              <w:numPr>
                <w:ilvl w:val="0"/>
                <w:numId w:val="27"/>
              </w:numPr>
              <w:spacing w:before="0" w:line="288" w:lineRule="auto"/>
              <w:ind w:left="873" w:hanging="221"/>
              <w:jc w:val="left"/>
              <w:rPr>
                <w:rFonts w:ascii="Times New Roman" w:hAnsi="Times New Roman" w:cs="Times New Roman"/>
                <w:sz w:val="24"/>
                <w:szCs w:val="24"/>
                <w:lang w:eastAsia="en-US"/>
              </w:rPr>
            </w:pPr>
            <w:r>
              <w:rPr>
                <w:rFonts w:ascii="Times New Roman" w:hAnsi="Times New Roman" w:cs="Times New Roman"/>
                <w:sz w:val="24"/>
                <w:szCs w:val="24"/>
                <w:lang w:eastAsia="en-US"/>
              </w:rPr>
              <w:t>………………………..,</w:t>
            </w:r>
          </w:p>
          <w:p w:rsidR="006C4FDE" w:rsidRDefault="006C4FDE" w:rsidP="001D5600">
            <w:pPr>
              <w:numPr>
                <w:ilvl w:val="0"/>
                <w:numId w:val="27"/>
              </w:numPr>
              <w:spacing w:before="0" w:line="288" w:lineRule="auto"/>
              <w:ind w:left="873" w:hanging="221"/>
              <w:jc w:val="left"/>
              <w:rPr>
                <w:rFonts w:ascii="Times New Roman" w:hAnsi="Times New Roman" w:cs="Times New Roman"/>
                <w:sz w:val="24"/>
                <w:szCs w:val="24"/>
                <w:lang w:eastAsia="en-US"/>
              </w:rPr>
            </w:pPr>
            <w:r>
              <w:rPr>
                <w:rFonts w:ascii="Times New Roman" w:hAnsi="Times New Roman" w:cs="Times New Roman"/>
                <w:sz w:val="24"/>
                <w:szCs w:val="24"/>
                <w:lang w:eastAsia="en-US"/>
              </w:rPr>
              <w:t>………………………...</w:t>
            </w:r>
          </w:p>
          <w:p w:rsidR="006C4FDE" w:rsidRDefault="006C4FDE">
            <w:pPr>
              <w:autoSpaceDE w:val="0"/>
              <w:autoSpaceDN w:val="0"/>
              <w:adjustRightInd w:val="0"/>
              <w:spacing w:before="0" w:line="288" w:lineRule="auto"/>
              <w:rPr>
                <w:rFonts w:ascii="Times New Roman" w:hAnsi="Times New Roman" w:cs="Times New Roman"/>
                <w:szCs w:val="24"/>
                <w:lang w:eastAsia="en-US"/>
              </w:rPr>
            </w:pPr>
          </w:p>
          <w:p w:rsidR="006C4FDE" w:rsidRDefault="006C4FDE">
            <w:pPr>
              <w:keepNext/>
              <w:tabs>
                <w:tab w:val="left" w:pos="0"/>
              </w:tabs>
              <w:spacing w:line="240" w:lineRule="auto"/>
              <w:ind w:right="252"/>
              <w:rPr>
                <w:rFonts w:ascii="Times New Roman" w:hAnsi="Times New Roman" w:cs="Times New Roman"/>
                <w:bCs/>
                <w:color w:val="000000"/>
                <w:lang w:eastAsia="ar-SA"/>
              </w:rPr>
            </w:pPr>
          </w:p>
          <w:p w:rsidR="006C4FDE" w:rsidRDefault="006C4FDE">
            <w:pPr>
              <w:keepNext/>
              <w:tabs>
                <w:tab w:val="left" w:pos="0"/>
              </w:tabs>
              <w:spacing w:line="240" w:lineRule="auto"/>
              <w:ind w:left="360" w:right="252"/>
              <w:rPr>
                <w:rFonts w:ascii="Times New Roman" w:hAnsi="Times New Roman" w:cs="Times New Roman"/>
                <w:bCs/>
                <w:color w:val="000000"/>
                <w:lang w:eastAsia="ar-SA"/>
              </w:rPr>
            </w:pPr>
          </w:p>
          <w:p w:rsidR="006C4FDE" w:rsidRDefault="006C4FDE">
            <w:pPr>
              <w:keepNext/>
              <w:tabs>
                <w:tab w:val="left" w:pos="0"/>
              </w:tabs>
              <w:spacing w:line="240" w:lineRule="auto"/>
              <w:ind w:left="360" w:right="252"/>
              <w:rPr>
                <w:rFonts w:ascii="Times New Roman" w:hAnsi="Times New Roman" w:cs="Times New Roman"/>
                <w:bCs/>
                <w:color w:val="000000"/>
                <w:lang w:eastAsia="ar-SA"/>
              </w:rPr>
            </w:pPr>
          </w:p>
          <w:p w:rsidR="006C4FDE" w:rsidRDefault="006C4FDE">
            <w:pPr>
              <w:keepNext/>
              <w:tabs>
                <w:tab w:val="left" w:pos="0"/>
              </w:tabs>
              <w:spacing w:line="240" w:lineRule="auto"/>
              <w:ind w:left="360" w:right="252"/>
              <w:rPr>
                <w:rFonts w:ascii="Times New Roman" w:hAnsi="Times New Roman" w:cs="Times New Roman"/>
                <w:bCs/>
                <w:color w:val="000000"/>
                <w:lang w:eastAsia="ar-SA"/>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p w:rsidR="006C4FDE" w:rsidRDefault="006C4FDE">
            <w:pPr>
              <w:pStyle w:val="tyt"/>
              <w:tabs>
                <w:tab w:val="left" w:pos="0"/>
              </w:tabs>
              <w:spacing w:before="120" w:after="0" w:line="276" w:lineRule="auto"/>
              <w:ind w:right="252"/>
              <w:jc w:val="both"/>
              <w:rPr>
                <w:b w:val="0"/>
                <w:bCs/>
                <w:sz w:val="22"/>
                <w:szCs w:val="22"/>
                <w:lang w:eastAsia="en-US"/>
              </w:rPr>
            </w:pPr>
          </w:p>
          <w:tbl>
            <w:tblPr>
              <w:tblW w:w="0" w:type="auto"/>
              <w:tblCellMar>
                <w:left w:w="70" w:type="dxa"/>
                <w:right w:w="70" w:type="dxa"/>
              </w:tblCellMar>
              <w:tblLook w:val="04A0" w:firstRow="1" w:lastRow="0" w:firstColumn="1" w:lastColumn="0" w:noHBand="0" w:noVBand="1"/>
            </w:tblPr>
            <w:tblGrid>
              <w:gridCol w:w="4528"/>
              <w:gridCol w:w="4544"/>
            </w:tblGrid>
            <w:tr w:rsidR="006C4FDE">
              <w:trPr>
                <w:trHeight w:val="552"/>
              </w:trPr>
              <w:tc>
                <w:tcPr>
                  <w:tcW w:w="4539" w:type="dxa"/>
                  <w:vAlign w:val="center"/>
                </w:tcPr>
                <w:p w:rsidR="006C4FDE" w:rsidRDefault="006C4FDE">
                  <w:pPr>
                    <w:rPr>
                      <w:rFonts w:ascii="Times New Roman" w:hAnsi="Times New Roman" w:cs="Times New Roman"/>
                      <w:i/>
                      <w:iCs/>
                      <w:lang w:eastAsia="en-US"/>
                    </w:rPr>
                  </w:pPr>
                </w:p>
                <w:p w:rsidR="006C4FDE" w:rsidRDefault="006C4FDE">
                  <w:pPr>
                    <w:jc w:val="center"/>
                    <w:rPr>
                      <w:rFonts w:ascii="Times New Roman" w:hAnsi="Times New Roman" w:cs="Times New Roman"/>
                      <w:lang w:eastAsia="en-US"/>
                    </w:rPr>
                  </w:pPr>
                  <w:r>
                    <w:rPr>
                      <w:rFonts w:ascii="Times New Roman" w:hAnsi="Times New Roman" w:cs="Times New Roman"/>
                      <w:lang w:eastAsia="en-US"/>
                    </w:rPr>
                    <w:t>.........................................................</w:t>
                  </w:r>
                </w:p>
              </w:tc>
              <w:tc>
                <w:tcPr>
                  <w:tcW w:w="4555" w:type="dxa"/>
                  <w:vAlign w:val="center"/>
                </w:tcPr>
                <w:p w:rsidR="006C4FDE" w:rsidRDefault="006C4FDE">
                  <w:pPr>
                    <w:jc w:val="center"/>
                    <w:rPr>
                      <w:rFonts w:ascii="Times New Roman" w:hAnsi="Times New Roman" w:cs="Times New Roman"/>
                      <w:lang w:eastAsia="en-US"/>
                    </w:rPr>
                  </w:pPr>
                </w:p>
                <w:p w:rsidR="006C4FDE" w:rsidRDefault="006C4FDE">
                  <w:pPr>
                    <w:jc w:val="center"/>
                    <w:rPr>
                      <w:rFonts w:ascii="Times New Roman" w:hAnsi="Times New Roman" w:cs="Times New Roman"/>
                      <w:lang w:eastAsia="en-US"/>
                    </w:rPr>
                  </w:pPr>
                  <w:r>
                    <w:rPr>
                      <w:rFonts w:ascii="Times New Roman" w:hAnsi="Times New Roman" w:cs="Times New Roman"/>
                      <w:lang w:eastAsia="en-US"/>
                    </w:rPr>
                    <w:t>.........................................................</w:t>
                  </w:r>
                </w:p>
              </w:tc>
            </w:tr>
            <w:tr w:rsidR="006C4FDE">
              <w:tc>
                <w:tcPr>
                  <w:tcW w:w="4539" w:type="dxa"/>
                  <w:vAlign w:val="center"/>
                </w:tcPr>
                <w:p w:rsidR="006C4FDE" w:rsidRDefault="006C4FDE">
                  <w:pPr>
                    <w:jc w:val="center"/>
                    <w:rPr>
                      <w:rFonts w:ascii="Times New Roman" w:hAnsi="Times New Roman" w:cs="Times New Roman"/>
                      <w:lang w:eastAsia="en-US"/>
                    </w:rPr>
                  </w:pPr>
                  <w:r>
                    <w:rPr>
                      <w:rFonts w:ascii="Times New Roman" w:hAnsi="Times New Roman" w:cs="Times New Roman"/>
                      <w:lang w:eastAsia="en-US"/>
                    </w:rPr>
                    <w:t>Miejsce i data</w:t>
                  </w:r>
                </w:p>
                <w:p w:rsidR="006C4FDE" w:rsidRDefault="006C4FDE">
                  <w:pPr>
                    <w:jc w:val="center"/>
                    <w:rPr>
                      <w:rFonts w:ascii="Times New Roman" w:hAnsi="Times New Roman" w:cs="Times New Roman"/>
                      <w:lang w:eastAsia="en-US"/>
                    </w:rPr>
                  </w:pPr>
                </w:p>
              </w:tc>
              <w:tc>
                <w:tcPr>
                  <w:tcW w:w="4555" w:type="dxa"/>
                  <w:hideMark/>
                </w:tcPr>
                <w:p w:rsidR="006C4FDE" w:rsidRDefault="006C4FDE">
                  <w:pPr>
                    <w:jc w:val="center"/>
                    <w:rPr>
                      <w:rFonts w:ascii="Times New Roman" w:hAnsi="Times New Roman" w:cs="Times New Roman"/>
                      <w:lang w:eastAsia="en-US"/>
                    </w:rPr>
                  </w:pPr>
                  <w:r>
                    <w:rPr>
                      <w:rFonts w:ascii="Times New Roman" w:hAnsi="Times New Roman" w:cs="Times New Roman"/>
                      <w:lang w:eastAsia="en-US"/>
                    </w:rPr>
                    <w:t>Pieczątka i podpisy osób reprezentujących Wykonawcę</w:t>
                  </w:r>
                </w:p>
              </w:tc>
            </w:tr>
          </w:tbl>
          <w:p w:rsidR="006C4FDE" w:rsidRDefault="006C4FDE">
            <w:pPr>
              <w:pStyle w:val="Tekstpodstawowywcity"/>
              <w:ind w:left="0"/>
              <w:rPr>
                <w:rFonts w:ascii="Times New Roman" w:hAnsi="Times New Roman" w:cs="Times New Roman"/>
                <w:b/>
                <w:bCs/>
                <w:sz w:val="22"/>
                <w:szCs w:val="22"/>
                <w:lang w:eastAsia="en-US"/>
              </w:rPr>
            </w:pPr>
          </w:p>
        </w:tc>
      </w:tr>
    </w:tbl>
    <w:p w:rsidR="006C4FDE" w:rsidRDefault="006C4FDE" w:rsidP="006C4FDE">
      <w:pPr>
        <w:rPr>
          <w:rFonts w:ascii="Times New Roman" w:hAnsi="Times New Roman" w:cs="Times New Roman"/>
          <w:b/>
          <w:color w:val="000000"/>
          <w:u w:val="single"/>
        </w:rPr>
      </w:pPr>
    </w:p>
    <w:p w:rsidR="006C4FDE" w:rsidRDefault="006C4FDE" w:rsidP="006C4FDE">
      <w:pPr>
        <w:pStyle w:val="Nagwek1"/>
        <w:numPr>
          <w:ilvl w:val="0"/>
          <w:numId w:val="0"/>
        </w:numPr>
        <w:tabs>
          <w:tab w:val="num" w:pos="360"/>
        </w:tabs>
        <w:spacing w:before="0" w:line="240" w:lineRule="auto"/>
        <w:ind w:left="360" w:hanging="360"/>
        <w:jc w:val="left"/>
        <w:rPr>
          <w:rFonts w:ascii="Times New Roman" w:hAnsi="Times New Roman" w:cs="Times New Roman"/>
          <w:sz w:val="20"/>
        </w:rPr>
      </w:pPr>
      <w:bookmarkStart w:id="187" w:name="_Toc78868431"/>
      <w:bookmarkStart w:id="188" w:name="_Toc81814472"/>
    </w:p>
    <w:p w:rsidR="006C4FDE" w:rsidRDefault="006C4FDE" w:rsidP="006C4FDE">
      <w:pPr>
        <w:pStyle w:val="Nagwek1"/>
        <w:numPr>
          <w:ilvl w:val="0"/>
          <w:numId w:val="0"/>
        </w:numPr>
        <w:tabs>
          <w:tab w:val="num" w:pos="360"/>
        </w:tabs>
        <w:spacing w:before="0" w:line="240" w:lineRule="auto"/>
        <w:ind w:left="360" w:hanging="360"/>
        <w:jc w:val="left"/>
        <w:rPr>
          <w:rFonts w:ascii="Times New Roman" w:hAnsi="Times New Roman" w:cs="Times New Roman"/>
          <w:sz w:val="20"/>
        </w:rPr>
      </w:pPr>
    </w:p>
    <w:p w:rsidR="006C4FDE" w:rsidRDefault="006C4FDE" w:rsidP="006C4FDE">
      <w:pPr>
        <w:pStyle w:val="Nagwek1"/>
        <w:numPr>
          <w:ilvl w:val="0"/>
          <w:numId w:val="0"/>
        </w:numPr>
        <w:tabs>
          <w:tab w:val="num" w:pos="360"/>
        </w:tabs>
        <w:spacing w:before="0" w:line="240" w:lineRule="auto"/>
        <w:ind w:left="360" w:hanging="360"/>
        <w:jc w:val="left"/>
        <w:rPr>
          <w:rFonts w:ascii="Times New Roman" w:hAnsi="Times New Roman" w:cs="Times New Roman"/>
          <w:sz w:val="20"/>
        </w:rPr>
      </w:pPr>
      <w:bookmarkStart w:id="189" w:name="_Toc367181572"/>
      <w:r>
        <w:rPr>
          <w:rFonts w:ascii="Times New Roman" w:hAnsi="Times New Roman" w:cs="Times New Roman"/>
          <w:sz w:val="20"/>
        </w:rPr>
        <w:t>III.</w:t>
      </w:r>
      <w:r>
        <w:rPr>
          <w:rFonts w:ascii="Times New Roman" w:hAnsi="Times New Roman" w:cs="Times New Roman"/>
          <w:sz w:val="20"/>
        </w:rPr>
        <w:tab/>
      </w:r>
      <w:r>
        <w:rPr>
          <w:rFonts w:ascii="Times New Roman" w:hAnsi="Times New Roman" w:cs="Times New Roman"/>
          <w:sz w:val="20"/>
        </w:rPr>
        <w:tab/>
        <w:t>PROJEKT UMOWY</w:t>
      </w:r>
      <w:bookmarkEnd w:id="189"/>
      <w:r>
        <w:rPr>
          <w:rFonts w:ascii="Times New Roman" w:hAnsi="Times New Roman" w:cs="Times New Roman"/>
          <w:sz w:val="20"/>
        </w:rPr>
        <w:t xml:space="preserve"> </w:t>
      </w:r>
    </w:p>
    <w:p w:rsidR="006C4FDE" w:rsidRDefault="00EE283A" w:rsidP="006C4FDE">
      <w:pPr>
        <w:autoSpaceDE w:val="0"/>
        <w:autoSpaceDN w:val="0"/>
        <w:spacing w:before="0" w:line="240" w:lineRule="auto"/>
        <w:jc w:val="center"/>
        <w:rPr>
          <w:rFonts w:ascii="Times New Roman" w:hAnsi="Times New Roman" w:cs="Times New Roman"/>
          <w:b/>
        </w:rPr>
      </w:pPr>
      <w:r>
        <w:rPr>
          <w:rFonts w:ascii="Times New Roman" w:hAnsi="Times New Roman" w:cs="Times New Roman"/>
          <w:b/>
        </w:rPr>
        <w:t>Umowa nr PN …./14</w:t>
      </w:r>
    </w:p>
    <w:p w:rsidR="006C4FDE" w:rsidRDefault="006C4FDE" w:rsidP="006C4FDE">
      <w:pPr>
        <w:autoSpaceDE w:val="0"/>
        <w:autoSpaceDN w:val="0"/>
        <w:spacing w:before="0" w:line="240" w:lineRule="auto"/>
        <w:jc w:val="center"/>
        <w:rPr>
          <w:rFonts w:ascii="Times New Roman" w:hAnsi="Times New Roman" w:cs="Times New Roman"/>
          <w:b/>
        </w:rPr>
      </w:pPr>
    </w:p>
    <w:p w:rsidR="006C4FDE" w:rsidRDefault="006C4FDE" w:rsidP="006C4FDE">
      <w:pPr>
        <w:jc w:val="center"/>
        <w:rPr>
          <w:rFonts w:ascii="Times New Roman" w:hAnsi="Times New Roman" w:cs="Times New Roman"/>
        </w:rPr>
      </w:pPr>
      <w:r>
        <w:rPr>
          <w:rFonts w:ascii="Times New Roman" w:hAnsi="Times New Roman" w:cs="Times New Roman"/>
        </w:rPr>
        <w:t>zawarta w dniu .......................... 201</w:t>
      </w:r>
      <w:r w:rsidR="00EE283A">
        <w:rPr>
          <w:rFonts w:ascii="Times New Roman" w:hAnsi="Times New Roman" w:cs="Times New Roman"/>
        </w:rPr>
        <w:t>4</w:t>
      </w:r>
      <w:r>
        <w:rPr>
          <w:rFonts w:ascii="Times New Roman" w:hAnsi="Times New Roman" w:cs="Times New Roman"/>
        </w:rPr>
        <w:t>r. w Poznaniu pomiędzy:</w:t>
      </w:r>
    </w:p>
    <w:p w:rsidR="006C4FDE" w:rsidRDefault="006C4FDE" w:rsidP="006C4FDE">
      <w:pPr>
        <w:spacing w:before="0"/>
        <w:rPr>
          <w:rFonts w:ascii="Times New Roman" w:hAnsi="Times New Roman" w:cs="Times New Roman"/>
        </w:rPr>
      </w:pPr>
      <w:r>
        <w:rPr>
          <w:rFonts w:ascii="Times New Roman" w:hAnsi="Times New Roman" w:cs="Times New Roman"/>
          <w:b/>
          <w:bCs/>
        </w:rPr>
        <w:t>Instytutem Chemii Bioorganicznej Polskiej Akademii Nauk</w:t>
      </w:r>
      <w:r>
        <w:rPr>
          <w:rFonts w:ascii="Times New Roman" w:hAnsi="Times New Roman" w:cs="Times New Roman"/>
        </w:rPr>
        <w:t xml:space="preserve">, </w:t>
      </w:r>
    </w:p>
    <w:p w:rsidR="006C4FDE" w:rsidRDefault="006C4FDE" w:rsidP="006C4FDE">
      <w:pPr>
        <w:spacing w:before="0"/>
        <w:rPr>
          <w:rFonts w:ascii="Times New Roman" w:hAnsi="Times New Roman" w:cs="Times New Roman"/>
        </w:rPr>
      </w:pPr>
      <w:r>
        <w:rPr>
          <w:rFonts w:ascii="Times New Roman" w:hAnsi="Times New Roman" w:cs="Times New Roman"/>
        </w:rPr>
        <w:t xml:space="preserve">z siedzibą w Poznaniu, 61-704 Poznań, </w:t>
      </w:r>
    </w:p>
    <w:p w:rsidR="006C4FDE" w:rsidRDefault="006C4FDE" w:rsidP="006C4FDE">
      <w:pPr>
        <w:spacing w:before="0"/>
        <w:rPr>
          <w:rFonts w:ascii="Times New Roman" w:hAnsi="Times New Roman" w:cs="Times New Roman"/>
        </w:rPr>
      </w:pPr>
      <w:r>
        <w:rPr>
          <w:rFonts w:ascii="Times New Roman" w:hAnsi="Times New Roman" w:cs="Times New Roman"/>
        </w:rPr>
        <w:t xml:space="preserve">ul. Noskowskiego 12/14, </w:t>
      </w:r>
    </w:p>
    <w:p w:rsidR="006C4FDE" w:rsidRDefault="006C4FDE" w:rsidP="006C4FDE">
      <w:pPr>
        <w:spacing w:before="0"/>
        <w:rPr>
          <w:rFonts w:ascii="Times New Roman" w:hAnsi="Times New Roman" w:cs="Times New Roman"/>
        </w:rPr>
      </w:pPr>
      <w:r>
        <w:rPr>
          <w:rFonts w:ascii="Times New Roman" w:hAnsi="Times New Roman" w:cs="Times New Roman"/>
        </w:rPr>
        <w:t>zwanym dalej Zamawiającym reprezentowanym przez:</w:t>
      </w:r>
    </w:p>
    <w:p w:rsidR="006C4FDE" w:rsidRDefault="006C4FDE" w:rsidP="001D5600">
      <w:pPr>
        <w:numPr>
          <w:ilvl w:val="0"/>
          <w:numId w:val="28"/>
        </w:numPr>
        <w:tabs>
          <w:tab w:val="left" w:pos="720"/>
        </w:tabs>
        <w:spacing w:before="0"/>
        <w:ind w:left="360" w:hanging="360"/>
        <w:rPr>
          <w:rFonts w:ascii="Times New Roman" w:hAnsi="Times New Roman" w:cs="Times New Roman"/>
        </w:rPr>
      </w:pPr>
      <w:r>
        <w:rPr>
          <w:rFonts w:ascii="Times New Roman" w:hAnsi="Times New Roman" w:cs="Times New Roman"/>
          <w:spacing w:val="-2"/>
          <w:lang w:val="de-DE"/>
        </w:rPr>
        <w:t>…………...................</w:t>
      </w:r>
    </w:p>
    <w:p w:rsidR="006C4FDE" w:rsidRDefault="006C4FDE" w:rsidP="001D5600">
      <w:pPr>
        <w:numPr>
          <w:ilvl w:val="0"/>
          <w:numId w:val="28"/>
        </w:numPr>
        <w:tabs>
          <w:tab w:val="left" w:pos="720"/>
        </w:tabs>
        <w:spacing w:before="0"/>
        <w:ind w:left="360" w:hanging="360"/>
        <w:rPr>
          <w:rFonts w:ascii="Times New Roman" w:hAnsi="Times New Roman" w:cs="Times New Roman"/>
        </w:rPr>
      </w:pPr>
      <w:r>
        <w:rPr>
          <w:rFonts w:ascii="Times New Roman" w:hAnsi="Times New Roman" w:cs="Times New Roman"/>
          <w:spacing w:val="-2"/>
        </w:rPr>
        <w:t>…………………….</w:t>
      </w:r>
    </w:p>
    <w:p w:rsidR="006C4FDE" w:rsidRDefault="006C4FDE" w:rsidP="006C4FDE">
      <w:pPr>
        <w:tabs>
          <w:tab w:val="left" w:pos="720"/>
        </w:tabs>
        <w:rPr>
          <w:rFonts w:ascii="Times New Roman" w:hAnsi="Times New Roman" w:cs="Times New Roman"/>
        </w:rPr>
      </w:pPr>
      <w:r>
        <w:rPr>
          <w:rFonts w:ascii="Times New Roman" w:hAnsi="Times New Roman" w:cs="Times New Roman"/>
        </w:rPr>
        <w:t>a</w:t>
      </w:r>
    </w:p>
    <w:p w:rsidR="006C4FDE" w:rsidRDefault="006C4FDE" w:rsidP="006C4FDE">
      <w:pPr>
        <w:autoSpaceDE w:val="0"/>
        <w:ind w:right="20"/>
        <w:rPr>
          <w:rFonts w:ascii="Times New Roman" w:hAnsi="Times New Roman" w:cs="Times New Roman"/>
        </w:rPr>
      </w:pPr>
      <w:r>
        <w:rPr>
          <w:rFonts w:ascii="Times New Roman" w:hAnsi="Times New Roman" w:cs="Times New Roman"/>
          <w:bCs/>
        </w:rPr>
        <w:t>................................</w:t>
      </w:r>
      <w:r>
        <w:rPr>
          <w:rFonts w:ascii="Times New Roman" w:hAnsi="Times New Roman" w:cs="Times New Roman"/>
        </w:rPr>
        <w:t>, z siedzibą w ............. (kod), ul. ....................., wpisaną do Krajowego Rejestru Sądowego pod numerem KRS .................................... w Sądzie Rejonowym dla ..................., ....... Wydział Gospodarczy Krajowego Rejestru Sądowego...................., kapitał zakładowy ..............................., zwaną dalej Wykonawcą</w:t>
      </w:r>
      <w:r>
        <w:rPr>
          <w:rFonts w:ascii="Times New Roman" w:hAnsi="Times New Roman" w:cs="Times New Roman"/>
          <w:b/>
        </w:rPr>
        <w:t>,</w:t>
      </w:r>
      <w:r>
        <w:rPr>
          <w:rFonts w:ascii="Times New Roman" w:hAnsi="Times New Roman" w:cs="Times New Roman"/>
        </w:rPr>
        <w:t xml:space="preserve"> reprezentowanym przez:</w:t>
      </w:r>
    </w:p>
    <w:p w:rsidR="006C4FDE" w:rsidRDefault="006C4FDE" w:rsidP="006C4FDE">
      <w:pPr>
        <w:tabs>
          <w:tab w:val="left" w:pos="360"/>
        </w:tabs>
        <w:autoSpaceDE w:val="0"/>
        <w:spacing w:before="0"/>
        <w:jc w:val="left"/>
        <w:rPr>
          <w:rFonts w:ascii="Times New Roman" w:hAnsi="Times New Roman" w:cs="Times New Roman"/>
        </w:rPr>
      </w:pPr>
      <w:r>
        <w:rPr>
          <w:rFonts w:ascii="Times New Roman" w:hAnsi="Times New Roman" w:cs="Times New Roman"/>
        </w:rPr>
        <w:t xml:space="preserve">1....................................... </w:t>
      </w:r>
    </w:p>
    <w:p w:rsidR="006C4FDE" w:rsidRDefault="006C4FDE" w:rsidP="006C4FDE">
      <w:pPr>
        <w:tabs>
          <w:tab w:val="left" w:pos="360"/>
        </w:tabs>
        <w:autoSpaceDE w:val="0"/>
        <w:spacing w:before="0"/>
        <w:jc w:val="left"/>
        <w:rPr>
          <w:rFonts w:ascii="Times New Roman" w:hAnsi="Times New Roman" w:cs="Times New Roman"/>
        </w:rPr>
      </w:pPr>
      <w:r>
        <w:rPr>
          <w:rFonts w:ascii="Times New Roman" w:hAnsi="Times New Roman" w:cs="Times New Roman"/>
        </w:rPr>
        <w:t xml:space="preserve">2....................................... </w:t>
      </w:r>
    </w:p>
    <w:p w:rsidR="006C4FDE" w:rsidRDefault="006C4FDE" w:rsidP="006C4FDE">
      <w:pPr>
        <w:jc w:val="center"/>
        <w:rPr>
          <w:rFonts w:ascii="Times New Roman" w:hAnsi="Times New Roman" w:cs="Times New Roman"/>
          <w:b/>
          <w:bCs/>
        </w:rPr>
      </w:pPr>
      <w:r>
        <w:rPr>
          <w:rFonts w:ascii="Times New Roman" w:hAnsi="Times New Roman" w:cs="Times New Roman"/>
          <w:b/>
          <w:bCs/>
        </w:rPr>
        <w:t>§1.</w:t>
      </w:r>
    </w:p>
    <w:p w:rsidR="00A11DDF" w:rsidRDefault="00A11DDF" w:rsidP="00A11DDF">
      <w:pPr>
        <w:pStyle w:val="Tekstpodstawowy3"/>
        <w:tabs>
          <w:tab w:val="left" w:pos="567"/>
        </w:tabs>
        <w:spacing w:line="240" w:lineRule="auto"/>
        <w:rPr>
          <w:rFonts w:ascii="Times New Roman" w:hAnsi="Times New Roman"/>
        </w:rPr>
      </w:pPr>
      <w:bookmarkStart w:id="190" w:name="_Toc248835447"/>
      <w:bookmarkStart w:id="191" w:name="_Toc250751520"/>
      <w:r>
        <w:rPr>
          <w:rFonts w:ascii="Times New Roman" w:hAnsi="Times New Roman"/>
        </w:rPr>
        <w:t xml:space="preserve">Podstawą do zawarcia umowy jest rezultat przetargu nieograniczonego o wartości mniejszej niż kwoty określone w przepisach wydanych na podstawie art.11 ust.8 ustawy z dnia 29.01.2004r. Prawo zamówień publicznych, </w:t>
      </w:r>
      <w:r>
        <w:rPr>
          <w:rFonts w:ascii="Times New Roman" w:hAnsi="Times New Roman"/>
        </w:rPr>
        <w:br/>
        <w:t>(</w:t>
      </w:r>
      <w:proofErr w:type="spellStart"/>
      <w:r>
        <w:rPr>
          <w:rFonts w:ascii="Times New Roman" w:hAnsi="Times New Roman"/>
        </w:rPr>
        <w:t>t.j</w:t>
      </w:r>
      <w:proofErr w:type="spellEnd"/>
      <w:r>
        <w:rPr>
          <w:rFonts w:ascii="Times New Roman" w:hAnsi="Times New Roman"/>
        </w:rPr>
        <w:t xml:space="preserve">. </w:t>
      </w:r>
      <w:proofErr w:type="spellStart"/>
      <w:r>
        <w:rPr>
          <w:rFonts w:ascii="Times New Roman" w:hAnsi="Times New Roman"/>
        </w:rPr>
        <w:t>Dz.U</w:t>
      </w:r>
      <w:proofErr w:type="spellEnd"/>
      <w:r>
        <w:rPr>
          <w:rFonts w:ascii="Times New Roman" w:hAnsi="Times New Roman"/>
        </w:rPr>
        <w:t xml:space="preserve"> 2013r.,  poz. 907 z </w:t>
      </w:r>
      <w:proofErr w:type="spellStart"/>
      <w:r>
        <w:rPr>
          <w:rFonts w:ascii="Times New Roman" w:hAnsi="Times New Roman"/>
        </w:rPr>
        <w:t>późn</w:t>
      </w:r>
      <w:proofErr w:type="spellEnd"/>
      <w:r>
        <w:rPr>
          <w:rFonts w:ascii="Times New Roman" w:hAnsi="Times New Roman"/>
        </w:rPr>
        <w:t xml:space="preserve">. zmianami), zwanej w dalszej treści umowy ustawą </w:t>
      </w:r>
      <w:proofErr w:type="spellStart"/>
      <w:r>
        <w:rPr>
          <w:rFonts w:ascii="Times New Roman" w:hAnsi="Times New Roman"/>
        </w:rPr>
        <w:t>Pzp</w:t>
      </w:r>
      <w:proofErr w:type="spellEnd"/>
      <w:r>
        <w:rPr>
          <w:rFonts w:ascii="Times New Roman" w:hAnsi="Times New Roman"/>
        </w:rPr>
        <w:t>, zgodnie z art. 39 tej ustawy, ogłoszonego w Biuletynie Zamówień Publicznych pod nr </w:t>
      </w:r>
      <w:r>
        <w:rPr>
          <w:rFonts w:ascii="Times New Roman" w:hAnsi="Times New Roman"/>
          <w:u w:val="single"/>
        </w:rPr>
        <w:t>…........................</w:t>
      </w:r>
      <w:r>
        <w:rPr>
          <w:rFonts w:ascii="Times New Roman" w:hAnsi="Times New Roman"/>
        </w:rPr>
        <w:t xml:space="preserve">, dnia…………., </w:t>
      </w:r>
      <w:r>
        <w:rPr>
          <w:rFonts w:ascii="Times New Roman" w:hAnsi="Times New Roman"/>
        </w:rPr>
        <w:br/>
        <w:t>na roczną prenumeratę oraz sukcesywną, w miarę ukazywania się poszczególnych numerów dostawę czasopism zagranicznych w roku 201</w:t>
      </w:r>
      <w:r w:rsidR="00EE283A">
        <w:rPr>
          <w:rFonts w:ascii="Times New Roman" w:hAnsi="Times New Roman"/>
        </w:rPr>
        <w:t>5</w:t>
      </w:r>
      <w:r>
        <w:rPr>
          <w:rFonts w:ascii="Times New Roman" w:hAnsi="Times New Roman"/>
        </w:rPr>
        <w:t>, aż do zakończenia okresu prenumeraty poszczególnych czasopism, do</w:t>
      </w:r>
      <w:r w:rsidR="00D87DA3">
        <w:rPr>
          <w:rFonts w:ascii="Times New Roman" w:hAnsi="Times New Roman"/>
        </w:rPr>
        <w:t xml:space="preserve"> siedziby Zamawiającego, zwaną</w:t>
      </w:r>
      <w:r>
        <w:rPr>
          <w:rFonts w:ascii="Times New Roman" w:hAnsi="Times New Roman"/>
        </w:rPr>
        <w:t xml:space="preserve"> w dalszej treści umowy „PRZEDMIOTEM ZAMÓWIENIA”, zgodnie z ofertą złożoną przez  Wykonawcę.</w:t>
      </w:r>
    </w:p>
    <w:p w:rsidR="006C4FDE" w:rsidRDefault="006C4FDE" w:rsidP="006C4FDE">
      <w:pPr>
        <w:spacing w:line="240" w:lineRule="auto"/>
        <w:jc w:val="center"/>
        <w:rPr>
          <w:rFonts w:ascii="Times New Roman" w:hAnsi="Times New Roman" w:cs="Times New Roman"/>
          <w:b/>
          <w:bCs/>
        </w:rPr>
      </w:pPr>
      <w:r>
        <w:rPr>
          <w:rFonts w:ascii="Times New Roman" w:hAnsi="Times New Roman" w:cs="Times New Roman"/>
          <w:b/>
          <w:bCs/>
        </w:rPr>
        <w:t>§2.</w:t>
      </w:r>
    </w:p>
    <w:p w:rsidR="006C4FDE" w:rsidRDefault="006C4FDE" w:rsidP="006C4FDE">
      <w:pPr>
        <w:spacing w:line="240" w:lineRule="auto"/>
        <w:jc w:val="center"/>
        <w:rPr>
          <w:rFonts w:ascii="Times New Roman" w:hAnsi="Times New Roman" w:cs="Times New Roman"/>
          <w:b/>
          <w:bCs/>
          <w:sz w:val="16"/>
          <w:szCs w:val="16"/>
        </w:rPr>
      </w:pPr>
    </w:p>
    <w:bookmarkEnd w:id="190"/>
    <w:bookmarkEnd w:id="191"/>
    <w:p w:rsidR="008945A3" w:rsidRDefault="008945A3" w:rsidP="008945A3">
      <w:pPr>
        <w:pStyle w:val="Tekstpodstawowy3"/>
        <w:spacing w:line="240" w:lineRule="auto"/>
        <w:rPr>
          <w:rFonts w:ascii="Times New Roman" w:hAnsi="Times New Roman"/>
        </w:rPr>
      </w:pPr>
      <w:r>
        <w:rPr>
          <w:rFonts w:ascii="Times New Roman" w:hAnsi="Times New Roman"/>
        </w:rPr>
        <w:t>Przedmiotem niniejszej umowy jest roczna prenumerata oraz sukcesywna, w miarę ukazywania się poszczególnych numerów dostawa czasopism zagranicznych w roku 201</w:t>
      </w:r>
      <w:r w:rsidR="00EE283A">
        <w:rPr>
          <w:rFonts w:ascii="Times New Roman" w:hAnsi="Times New Roman"/>
        </w:rPr>
        <w:t>5</w:t>
      </w:r>
      <w:r>
        <w:rPr>
          <w:rFonts w:ascii="Times New Roman" w:hAnsi="Times New Roman"/>
        </w:rPr>
        <w:t>, aż do zakończenia okresu prenumeraty poszczególnych czasopism, do siedziby Zamawiającego</w:t>
      </w:r>
      <w:r w:rsidR="00E10718">
        <w:rPr>
          <w:rFonts w:ascii="Times New Roman" w:hAnsi="Times New Roman"/>
        </w:rPr>
        <w:t xml:space="preserve"> na warunkach określonych niniejszą umową, w ilości i asortymencie (tytułach) wskazanych</w:t>
      </w:r>
      <w:r>
        <w:rPr>
          <w:rFonts w:ascii="Times New Roman" w:hAnsi="Times New Roman"/>
        </w:rPr>
        <w:t xml:space="preserve"> </w:t>
      </w:r>
      <w:r w:rsidR="00931327">
        <w:rPr>
          <w:rFonts w:ascii="Times New Roman" w:hAnsi="Times New Roman"/>
        </w:rPr>
        <w:t>w</w:t>
      </w:r>
      <w:r>
        <w:rPr>
          <w:rFonts w:ascii="Times New Roman" w:hAnsi="Times New Roman"/>
        </w:rPr>
        <w:t xml:space="preserve">  szczegółowym wykaz</w:t>
      </w:r>
      <w:r w:rsidR="00931327">
        <w:rPr>
          <w:rFonts w:ascii="Times New Roman" w:hAnsi="Times New Roman"/>
        </w:rPr>
        <w:t>ie</w:t>
      </w:r>
      <w:r>
        <w:rPr>
          <w:rFonts w:ascii="Times New Roman" w:hAnsi="Times New Roman"/>
        </w:rPr>
        <w:t xml:space="preserve"> czasopism zagranicznych zawartym w części IV SIWZ oraz zgodnie z treścią</w:t>
      </w:r>
      <w:r w:rsidR="00E10718">
        <w:rPr>
          <w:rFonts w:ascii="Times New Roman" w:hAnsi="Times New Roman"/>
        </w:rPr>
        <w:t xml:space="preserve"> SIWZ i</w:t>
      </w:r>
      <w:r>
        <w:rPr>
          <w:rFonts w:ascii="Times New Roman" w:hAnsi="Times New Roman"/>
        </w:rPr>
        <w:t xml:space="preserve"> oferty złożonej przez </w:t>
      </w:r>
      <w:r>
        <w:rPr>
          <w:rFonts w:ascii="Times New Roman" w:hAnsi="Times New Roman"/>
          <w:b/>
        </w:rPr>
        <w:t>Wykonawcę</w:t>
      </w:r>
      <w:r>
        <w:rPr>
          <w:rFonts w:ascii="Times New Roman" w:hAnsi="Times New Roman"/>
        </w:rPr>
        <w:t xml:space="preserve">, stanowiących integralną część niniejszej umowy. </w:t>
      </w:r>
    </w:p>
    <w:p w:rsidR="006C4FDE" w:rsidRDefault="006C4FDE" w:rsidP="00EF3D8E">
      <w:pPr>
        <w:spacing w:line="240" w:lineRule="auto"/>
        <w:rPr>
          <w:rFonts w:ascii="Times New Roman" w:hAnsi="Times New Roman" w:cs="Times New Roman"/>
          <w:b/>
          <w:bCs/>
        </w:rPr>
      </w:pPr>
    </w:p>
    <w:p w:rsidR="00333660" w:rsidRDefault="00333660" w:rsidP="00333660">
      <w:pPr>
        <w:spacing w:line="240" w:lineRule="auto"/>
        <w:jc w:val="center"/>
        <w:rPr>
          <w:rFonts w:ascii="Times New Roman" w:hAnsi="Times New Roman" w:cs="Times New Roman"/>
          <w:b/>
          <w:bCs/>
        </w:rPr>
      </w:pPr>
      <w:r>
        <w:rPr>
          <w:rFonts w:ascii="Times New Roman" w:hAnsi="Times New Roman" w:cs="Times New Roman"/>
          <w:b/>
          <w:bCs/>
        </w:rPr>
        <w:t>§3.</w:t>
      </w:r>
    </w:p>
    <w:p w:rsidR="00333660" w:rsidRDefault="00333660" w:rsidP="001D5600">
      <w:pPr>
        <w:pStyle w:val="Tekstpodstawowy3"/>
        <w:numPr>
          <w:ilvl w:val="0"/>
          <w:numId w:val="42"/>
        </w:numPr>
        <w:tabs>
          <w:tab w:val="num" w:pos="360"/>
        </w:tabs>
        <w:spacing w:line="240" w:lineRule="auto"/>
        <w:ind w:left="360"/>
        <w:rPr>
          <w:rFonts w:ascii="Times New Roman" w:hAnsi="Times New Roman"/>
          <w:bCs/>
        </w:rPr>
      </w:pPr>
      <w:r>
        <w:rPr>
          <w:rFonts w:ascii="Times New Roman" w:hAnsi="Times New Roman"/>
          <w:bCs/>
        </w:rPr>
        <w:t>Wykonawca zobowiązuje się dostarczyć do siedziby Zamawiającego zamawiane czasopisma na własny koszt i ryzyko, w terminie:</w:t>
      </w:r>
    </w:p>
    <w:p w:rsidR="00D97405" w:rsidRDefault="00D97405" w:rsidP="00D97405">
      <w:pPr>
        <w:pStyle w:val="Tekstpodstawowy3"/>
        <w:spacing w:line="240" w:lineRule="auto"/>
        <w:rPr>
          <w:rFonts w:ascii="Times New Roman" w:hAnsi="Times New Roman"/>
          <w:bCs/>
        </w:rPr>
      </w:pPr>
    </w:p>
    <w:p w:rsidR="00D97405" w:rsidRDefault="00D97405" w:rsidP="00D97405">
      <w:pPr>
        <w:pStyle w:val="Tekstpodstawowy3"/>
        <w:spacing w:line="240" w:lineRule="auto"/>
        <w:rPr>
          <w:rFonts w:ascii="Times New Roman" w:hAnsi="Times New Roman"/>
          <w:bCs/>
        </w:rPr>
      </w:pPr>
    </w:p>
    <w:p w:rsidR="00333660" w:rsidRDefault="00333660" w:rsidP="001D5600">
      <w:pPr>
        <w:numPr>
          <w:ilvl w:val="1"/>
          <w:numId w:val="42"/>
        </w:numPr>
        <w:tabs>
          <w:tab w:val="num" w:pos="720"/>
        </w:tabs>
        <w:spacing w:line="240" w:lineRule="auto"/>
        <w:ind w:hanging="1080"/>
        <w:rPr>
          <w:rFonts w:ascii="Times New Roman" w:hAnsi="Times New Roman" w:cs="Times New Roman"/>
        </w:rPr>
      </w:pPr>
      <w:r>
        <w:rPr>
          <w:rFonts w:ascii="Times New Roman" w:hAnsi="Times New Roman" w:cs="Times New Roman"/>
          <w:b/>
        </w:rPr>
        <w:t xml:space="preserve">czasopisma europejskie …................... dni </w:t>
      </w:r>
      <w:r>
        <w:rPr>
          <w:rFonts w:ascii="Times New Roman" w:hAnsi="Times New Roman" w:cs="Times New Roman"/>
        </w:rPr>
        <w:t>liczonych od daty ukazania się publikacji.</w:t>
      </w:r>
    </w:p>
    <w:p w:rsidR="00333660" w:rsidRDefault="00333660" w:rsidP="001D5600">
      <w:pPr>
        <w:numPr>
          <w:ilvl w:val="1"/>
          <w:numId w:val="42"/>
        </w:numPr>
        <w:tabs>
          <w:tab w:val="num" w:pos="720"/>
        </w:tabs>
        <w:spacing w:line="240" w:lineRule="auto"/>
        <w:ind w:hanging="1080"/>
        <w:rPr>
          <w:rFonts w:ascii="Times New Roman" w:hAnsi="Times New Roman" w:cs="Times New Roman"/>
        </w:rPr>
      </w:pPr>
      <w:r>
        <w:rPr>
          <w:rFonts w:ascii="Times New Roman" w:hAnsi="Times New Roman" w:cs="Times New Roman"/>
          <w:b/>
        </w:rPr>
        <w:t xml:space="preserve">czasopisma amerykańskie …............... dni, </w:t>
      </w:r>
      <w:r>
        <w:rPr>
          <w:rFonts w:ascii="Times New Roman" w:hAnsi="Times New Roman" w:cs="Times New Roman"/>
        </w:rPr>
        <w:t>liczonych od daty ukazania się publikacji.</w:t>
      </w:r>
    </w:p>
    <w:p w:rsidR="00EF3D8E" w:rsidRDefault="00EF3D8E" w:rsidP="001D5600">
      <w:pPr>
        <w:numPr>
          <w:ilvl w:val="1"/>
          <w:numId w:val="42"/>
        </w:numPr>
        <w:tabs>
          <w:tab w:val="num" w:pos="720"/>
        </w:tabs>
        <w:spacing w:line="240" w:lineRule="auto"/>
        <w:ind w:hanging="1080"/>
        <w:rPr>
          <w:rFonts w:ascii="Times New Roman" w:hAnsi="Times New Roman" w:cs="Times New Roman"/>
        </w:rPr>
      </w:pPr>
      <w:r>
        <w:rPr>
          <w:rFonts w:ascii="Times New Roman" w:hAnsi="Times New Roman" w:cs="Times New Roman"/>
          <w:b/>
        </w:rPr>
        <w:lastRenderedPageBreak/>
        <w:t>czasopisma on-</w:t>
      </w:r>
      <w:proofErr w:type="spellStart"/>
      <w:r>
        <w:rPr>
          <w:rFonts w:ascii="Times New Roman" w:hAnsi="Times New Roman" w:cs="Times New Roman"/>
          <w:b/>
        </w:rPr>
        <w:t>line</w:t>
      </w:r>
      <w:proofErr w:type="spellEnd"/>
      <w:r>
        <w:rPr>
          <w:rFonts w:ascii="Times New Roman" w:hAnsi="Times New Roman" w:cs="Times New Roman"/>
          <w:b/>
        </w:rPr>
        <w:t>……………dni, liczonych od daty ukazania publikacji</w:t>
      </w:r>
    </w:p>
    <w:p w:rsidR="00333660" w:rsidRDefault="00333660" w:rsidP="00333660">
      <w:pPr>
        <w:pStyle w:val="Tekstpodstawowy3"/>
        <w:spacing w:line="240" w:lineRule="auto"/>
        <w:ind w:left="360"/>
        <w:rPr>
          <w:rFonts w:ascii="Times New Roman" w:hAnsi="Times New Roman"/>
          <w:bCs/>
        </w:rPr>
      </w:pPr>
    </w:p>
    <w:p w:rsidR="006C4FDE" w:rsidRDefault="006C4FDE" w:rsidP="001D5600">
      <w:pPr>
        <w:pStyle w:val="Tekstpodstawowy3"/>
        <w:numPr>
          <w:ilvl w:val="0"/>
          <w:numId w:val="42"/>
        </w:numPr>
        <w:spacing w:line="240" w:lineRule="auto"/>
        <w:ind w:hanging="720"/>
        <w:rPr>
          <w:rFonts w:ascii="Times New Roman" w:hAnsi="Times New Roman"/>
          <w:bCs/>
        </w:rPr>
      </w:pPr>
      <w:r>
        <w:rPr>
          <w:rFonts w:ascii="Times New Roman" w:hAnsi="Times New Roman"/>
          <w:bCs/>
        </w:rPr>
        <w:t>Wykonawca zobowiązuje się do sukcesywnej dostawy czasopism, w tym:</w:t>
      </w:r>
    </w:p>
    <w:p w:rsidR="006C4FDE" w:rsidRDefault="006C4FDE" w:rsidP="001D5600">
      <w:pPr>
        <w:pStyle w:val="Tekstpodstawowy3"/>
        <w:numPr>
          <w:ilvl w:val="2"/>
          <w:numId w:val="29"/>
        </w:numPr>
        <w:spacing w:line="240" w:lineRule="auto"/>
        <w:ind w:left="709" w:hanging="709"/>
        <w:rPr>
          <w:rFonts w:ascii="Times New Roman" w:hAnsi="Times New Roman"/>
          <w:bCs/>
        </w:rPr>
      </w:pPr>
      <w:r>
        <w:rPr>
          <w:rFonts w:ascii="Times New Roman" w:hAnsi="Times New Roman"/>
          <w:bCs/>
        </w:rPr>
        <w:t>terminowego dostarczania Zamawiającemu czasopism, począwszy do pierwszego numeru należącego do prenumeraty roku 201</w:t>
      </w:r>
      <w:r w:rsidR="00EE283A">
        <w:rPr>
          <w:rFonts w:ascii="Times New Roman" w:hAnsi="Times New Roman"/>
          <w:bCs/>
        </w:rPr>
        <w:t>5</w:t>
      </w:r>
      <w:r>
        <w:rPr>
          <w:rFonts w:ascii="Times New Roman" w:hAnsi="Times New Roman"/>
          <w:bCs/>
        </w:rPr>
        <w:t xml:space="preserve"> do ostatniego należącego do prenumeraty roku 201</w:t>
      </w:r>
      <w:r w:rsidR="00EE283A">
        <w:rPr>
          <w:rFonts w:ascii="Times New Roman" w:hAnsi="Times New Roman"/>
          <w:bCs/>
        </w:rPr>
        <w:t>5</w:t>
      </w:r>
      <w:r>
        <w:rPr>
          <w:rFonts w:ascii="Times New Roman" w:hAnsi="Times New Roman"/>
          <w:bCs/>
        </w:rPr>
        <w:t>, bez względu na datę ukazania się numeru</w:t>
      </w:r>
    </w:p>
    <w:p w:rsidR="006C4FDE" w:rsidRDefault="006C4FDE" w:rsidP="001D5600">
      <w:pPr>
        <w:pStyle w:val="Tekstpodstawowy3"/>
        <w:numPr>
          <w:ilvl w:val="2"/>
          <w:numId w:val="29"/>
        </w:numPr>
        <w:spacing w:line="240" w:lineRule="auto"/>
        <w:ind w:left="709" w:hanging="709"/>
        <w:rPr>
          <w:rFonts w:ascii="Times New Roman" w:hAnsi="Times New Roman"/>
          <w:bCs/>
        </w:rPr>
      </w:pPr>
      <w:r>
        <w:rPr>
          <w:rFonts w:ascii="Times New Roman" w:hAnsi="Times New Roman"/>
          <w:bCs/>
        </w:rPr>
        <w:t>zapewnienia kompletności dostaw zamówionych czasopism</w:t>
      </w:r>
    </w:p>
    <w:p w:rsidR="006C4FDE" w:rsidRDefault="006C4FDE" w:rsidP="001D5600">
      <w:pPr>
        <w:pStyle w:val="Tekstpodstawowy3"/>
        <w:numPr>
          <w:ilvl w:val="2"/>
          <w:numId w:val="29"/>
        </w:numPr>
        <w:spacing w:line="240" w:lineRule="auto"/>
        <w:ind w:left="709" w:hanging="709"/>
        <w:rPr>
          <w:rFonts w:ascii="Times New Roman" w:hAnsi="Times New Roman"/>
          <w:bCs/>
        </w:rPr>
      </w:pPr>
      <w:r>
        <w:rPr>
          <w:rFonts w:ascii="Times New Roman" w:hAnsi="Times New Roman"/>
          <w:bCs/>
        </w:rPr>
        <w:t>zapewnienia dostępu on-</w:t>
      </w:r>
      <w:proofErr w:type="spellStart"/>
      <w:r>
        <w:rPr>
          <w:rFonts w:ascii="Times New Roman" w:hAnsi="Times New Roman"/>
          <w:bCs/>
        </w:rPr>
        <w:t>line</w:t>
      </w:r>
      <w:proofErr w:type="spellEnd"/>
      <w:r>
        <w:rPr>
          <w:rFonts w:ascii="Times New Roman" w:hAnsi="Times New Roman"/>
          <w:bCs/>
        </w:rPr>
        <w:t xml:space="preserve"> na czasopisma</w:t>
      </w:r>
      <w:r>
        <w:rPr>
          <w:rFonts w:ascii="Times New Roman" w:hAnsi="Times New Roman"/>
          <w:bCs/>
          <w:sz w:val="22"/>
          <w:szCs w:val="22"/>
        </w:rPr>
        <w:t xml:space="preserve"> </w:t>
      </w:r>
      <w:r>
        <w:rPr>
          <w:rFonts w:ascii="Times New Roman" w:hAnsi="Times New Roman"/>
          <w:bCs/>
        </w:rPr>
        <w:t>wyszczególnione w ofercie oraz na zasadach i warunkach określonych w ofercie.</w:t>
      </w:r>
    </w:p>
    <w:p w:rsidR="006C4FDE" w:rsidRDefault="006C4FDE" w:rsidP="001D5600">
      <w:pPr>
        <w:pStyle w:val="Tekstpodstawowy3"/>
        <w:numPr>
          <w:ilvl w:val="2"/>
          <w:numId w:val="29"/>
        </w:numPr>
        <w:spacing w:line="240" w:lineRule="auto"/>
        <w:ind w:left="709" w:hanging="709"/>
        <w:rPr>
          <w:rFonts w:ascii="Times New Roman" w:hAnsi="Times New Roman"/>
          <w:bCs/>
        </w:rPr>
      </w:pPr>
      <w:r>
        <w:rPr>
          <w:rFonts w:ascii="Times New Roman" w:hAnsi="Times New Roman"/>
          <w:bCs/>
        </w:rPr>
        <w:t xml:space="preserve"> niezwłocznego informowania (</w:t>
      </w:r>
      <w:proofErr w:type="spellStart"/>
      <w:r>
        <w:rPr>
          <w:rFonts w:ascii="Times New Roman" w:hAnsi="Times New Roman"/>
          <w:bCs/>
        </w:rPr>
        <w:t>faxem</w:t>
      </w:r>
      <w:proofErr w:type="spellEnd"/>
      <w:r>
        <w:rPr>
          <w:rFonts w:ascii="Times New Roman" w:hAnsi="Times New Roman"/>
          <w:bCs/>
        </w:rPr>
        <w:t>, e-mailem) Zamawiającego o wszelkich zmianach wydawniczych dotyczących zaprenumerowanych czasopism (opóźnienia w wydawaniu, zmiana tytułu, zawieszenie tytułu, itp.)</w:t>
      </w:r>
    </w:p>
    <w:p w:rsidR="00040EBD" w:rsidRPr="00040EBD" w:rsidRDefault="00040EBD" w:rsidP="00040EBD">
      <w:pPr>
        <w:pStyle w:val="Akapitzlist"/>
        <w:spacing w:line="240" w:lineRule="auto"/>
        <w:jc w:val="center"/>
        <w:rPr>
          <w:rFonts w:ascii="Times New Roman" w:hAnsi="Times New Roman"/>
          <w:b/>
        </w:rPr>
      </w:pPr>
      <w:r w:rsidRPr="00040EBD">
        <w:rPr>
          <w:rFonts w:ascii="Times New Roman" w:hAnsi="Times New Roman"/>
          <w:b/>
        </w:rPr>
        <w:t>§</w:t>
      </w:r>
      <w:r>
        <w:rPr>
          <w:rFonts w:ascii="Times New Roman" w:hAnsi="Times New Roman"/>
          <w:b/>
        </w:rPr>
        <w:t>4</w:t>
      </w:r>
      <w:r w:rsidRPr="00040EBD">
        <w:rPr>
          <w:rFonts w:ascii="Times New Roman" w:hAnsi="Times New Roman"/>
          <w:b/>
        </w:rPr>
        <w:t>.</w:t>
      </w:r>
    </w:p>
    <w:p w:rsidR="00235BCC" w:rsidRDefault="00EF3D8E" w:rsidP="00235BCC">
      <w:pPr>
        <w:spacing w:line="240" w:lineRule="auto"/>
        <w:jc w:val="center"/>
        <w:rPr>
          <w:rFonts w:ascii="Times New Roman" w:hAnsi="Times New Roman" w:cs="Times New Roman"/>
          <w:b/>
          <w:bCs/>
        </w:rPr>
      </w:pPr>
      <w:r>
        <w:rPr>
          <w:rFonts w:ascii="Times New Roman" w:hAnsi="Times New Roman" w:cs="Times New Roman"/>
          <w:b/>
          <w:bCs/>
        </w:rPr>
        <w:t xml:space="preserve"> </w:t>
      </w:r>
      <w:r w:rsidR="00235BCC">
        <w:rPr>
          <w:rFonts w:ascii="Times New Roman" w:hAnsi="Times New Roman" w:cs="Times New Roman"/>
          <w:b/>
          <w:bCs/>
        </w:rPr>
        <w:t>(w przypadku umowy z Wykonawcą krajowym)</w:t>
      </w:r>
    </w:p>
    <w:p w:rsidR="00235BCC" w:rsidRDefault="00235BCC" w:rsidP="001D5600">
      <w:pPr>
        <w:numPr>
          <w:ilvl w:val="0"/>
          <w:numId w:val="30"/>
        </w:numPr>
        <w:spacing w:before="0" w:line="240" w:lineRule="auto"/>
        <w:rPr>
          <w:rFonts w:ascii="Times New Roman" w:hAnsi="Times New Roman" w:cs="Times New Roman"/>
        </w:rPr>
      </w:pPr>
      <w:r>
        <w:rPr>
          <w:rFonts w:ascii="Times New Roman" w:hAnsi="Times New Roman" w:cs="Times New Roman"/>
          <w:bCs/>
        </w:rPr>
        <w:t xml:space="preserve">Za prenumeratę wraz z dostawą czasopism zagranicznych, o których mowa w § 2 niniejszej umowy, </w:t>
      </w:r>
      <w:r>
        <w:rPr>
          <w:rFonts w:ascii="Times New Roman" w:hAnsi="Times New Roman" w:cs="Times New Roman"/>
          <w:b/>
        </w:rPr>
        <w:t>Zamawiający</w:t>
      </w:r>
      <w:r>
        <w:rPr>
          <w:rFonts w:ascii="Times New Roman" w:hAnsi="Times New Roman" w:cs="Times New Roman"/>
        </w:rPr>
        <w:t xml:space="preserve"> zapłaci </w:t>
      </w:r>
      <w:r>
        <w:rPr>
          <w:rFonts w:ascii="Times New Roman" w:hAnsi="Times New Roman" w:cs="Times New Roman"/>
          <w:b/>
        </w:rPr>
        <w:t>Wykonawcy</w:t>
      </w:r>
      <w:r>
        <w:rPr>
          <w:rFonts w:ascii="Times New Roman" w:hAnsi="Times New Roman" w:cs="Times New Roman"/>
        </w:rPr>
        <w:t xml:space="preserve"> łącznie kwotę netto……………………….., co stanowi wartość zamówienia </w:t>
      </w:r>
      <w:r>
        <w:rPr>
          <w:rFonts w:ascii="Times New Roman" w:hAnsi="Times New Roman" w:cs="Times New Roman"/>
          <w:b/>
        </w:rPr>
        <w:t>brutto. …...............................</w:t>
      </w:r>
      <w:r>
        <w:rPr>
          <w:rFonts w:ascii="Times New Roman" w:hAnsi="Times New Roman" w:cs="Times New Roman"/>
        </w:rPr>
        <w:t xml:space="preserve"> zł., słownie: ….......................................00/100 zł). </w:t>
      </w:r>
    </w:p>
    <w:p w:rsidR="00235BCC" w:rsidRDefault="00235BCC" w:rsidP="00235BCC">
      <w:pPr>
        <w:spacing w:before="0" w:line="240" w:lineRule="auto"/>
        <w:ind w:left="360"/>
        <w:jc w:val="center"/>
        <w:rPr>
          <w:rFonts w:ascii="Times New Roman" w:hAnsi="Times New Roman" w:cs="Times New Roman"/>
        </w:rPr>
      </w:pPr>
      <w:r>
        <w:rPr>
          <w:rFonts w:ascii="Times New Roman" w:hAnsi="Times New Roman" w:cs="Times New Roman"/>
          <w:b/>
          <w:bCs/>
        </w:rPr>
        <w:t>(w przypadku umowy z Wykonawcą zagranicznym)</w:t>
      </w:r>
    </w:p>
    <w:p w:rsidR="00235BCC" w:rsidRDefault="00235BCC" w:rsidP="00235BCC">
      <w:pPr>
        <w:spacing w:before="0" w:line="240" w:lineRule="auto"/>
        <w:ind w:left="360"/>
        <w:rPr>
          <w:rFonts w:ascii="Times New Roman" w:hAnsi="Times New Roman" w:cs="Times New Roman"/>
        </w:rPr>
      </w:pPr>
      <w:r>
        <w:rPr>
          <w:rFonts w:ascii="Times New Roman" w:hAnsi="Times New Roman" w:cs="Times New Roman"/>
          <w:bCs/>
        </w:rPr>
        <w:t xml:space="preserve">Za prenumeratę wraz z dostawą czasopism </w:t>
      </w:r>
      <w:r w:rsidR="00E10718">
        <w:rPr>
          <w:rFonts w:ascii="Times New Roman" w:hAnsi="Times New Roman" w:cs="Times New Roman"/>
          <w:bCs/>
        </w:rPr>
        <w:t>zagranicznych</w:t>
      </w:r>
      <w:r>
        <w:rPr>
          <w:rFonts w:ascii="Times New Roman" w:hAnsi="Times New Roman" w:cs="Times New Roman"/>
          <w:bCs/>
        </w:rPr>
        <w:t xml:space="preserve">, o których mowa w § 2 niniejszej umowy, </w:t>
      </w:r>
      <w:r>
        <w:rPr>
          <w:rFonts w:ascii="Times New Roman" w:hAnsi="Times New Roman" w:cs="Times New Roman"/>
          <w:b/>
        </w:rPr>
        <w:t>Zamawiający</w:t>
      </w:r>
      <w:r>
        <w:rPr>
          <w:rFonts w:ascii="Times New Roman" w:hAnsi="Times New Roman" w:cs="Times New Roman"/>
        </w:rPr>
        <w:t xml:space="preserve"> zapłaci </w:t>
      </w:r>
      <w:r>
        <w:rPr>
          <w:rFonts w:ascii="Times New Roman" w:hAnsi="Times New Roman" w:cs="Times New Roman"/>
          <w:b/>
        </w:rPr>
        <w:t>Wykonawcy</w:t>
      </w:r>
      <w:r>
        <w:rPr>
          <w:rFonts w:ascii="Times New Roman" w:hAnsi="Times New Roman" w:cs="Times New Roman"/>
        </w:rPr>
        <w:t xml:space="preserve"> łącznie kwotę………………………..zł</w:t>
      </w:r>
    </w:p>
    <w:p w:rsidR="00235BCC" w:rsidRDefault="00235BCC" w:rsidP="00235BCC">
      <w:pPr>
        <w:spacing w:before="0" w:line="240" w:lineRule="auto"/>
        <w:ind w:left="360"/>
        <w:rPr>
          <w:rFonts w:ascii="Times New Roman" w:hAnsi="Times New Roman" w:cs="Times New Roman"/>
        </w:rPr>
      </w:pPr>
      <w:r>
        <w:rPr>
          <w:rFonts w:ascii="Times New Roman" w:hAnsi="Times New Roman" w:cs="Times New Roman"/>
        </w:rPr>
        <w:t xml:space="preserve">W związku z zawarciem umowy z dostawcą zagranicznym, z tytułu realizacji zobowiązania wynikającego </w:t>
      </w:r>
      <w:r>
        <w:rPr>
          <w:rFonts w:ascii="Times New Roman" w:hAnsi="Times New Roman" w:cs="Times New Roman"/>
        </w:rPr>
        <w:br/>
        <w:t xml:space="preserve">z umowy, na podstawie obowiązujących przepisów podatkowych, na </w:t>
      </w:r>
      <w:r>
        <w:rPr>
          <w:rFonts w:ascii="Times New Roman" w:hAnsi="Times New Roman" w:cs="Times New Roman"/>
          <w:b/>
          <w:bCs/>
        </w:rPr>
        <w:t xml:space="preserve">Zamawiającego </w:t>
      </w:r>
      <w:r>
        <w:rPr>
          <w:rFonts w:ascii="Times New Roman" w:hAnsi="Times New Roman" w:cs="Times New Roman"/>
        </w:rPr>
        <w:t xml:space="preserve">został nałożony obowiązek uiszczenia należnego podatku VAT. Podatek ten, mimo, iż nie wchodzi w cenę oferty, tworzy wraz z nią rzeczywistą kwotę wydatkowanych środków publicznych. </w:t>
      </w:r>
    </w:p>
    <w:p w:rsidR="006C4FDE" w:rsidRDefault="006C4FDE" w:rsidP="001D5600">
      <w:pPr>
        <w:numPr>
          <w:ilvl w:val="0"/>
          <w:numId w:val="30"/>
        </w:numPr>
        <w:spacing w:before="0" w:line="240" w:lineRule="auto"/>
        <w:rPr>
          <w:rFonts w:ascii="Times New Roman" w:hAnsi="Times New Roman" w:cs="Times New Roman"/>
        </w:rPr>
      </w:pPr>
      <w:r>
        <w:rPr>
          <w:rFonts w:ascii="Times New Roman" w:hAnsi="Times New Roman" w:cs="Times New Roman"/>
        </w:rPr>
        <w:t xml:space="preserve">Wynagrodzenie określone w ust. 1 zostanie zmienione w przypadku urzędowych zmian w obowiązujących przepisach podatkowych, w tym zmiany podatku VAT. </w:t>
      </w:r>
    </w:p>
    <w:p w:rsidR="006C4FDE" w:rsidRDefault="006C4FDE" w:rsidP="001D5600">
      <w:pPr>
        <w:numPr>
          <w:ilvl w:val="0"/>
          <w:numId w:val="30"/>
        </w:numPr>
        <w:spacing w:before="0" w:line="240" w:lineRule="auto"/>
        <w:rPr>
          <w:rFonts w:ascii="Times New Roman" w:hAnsi="Times New Roman" w:cs="Times New Roman"/>
        </w:rPr>
      </w:pPr>
      <w:r>
        <w:rPr>
          <w:rFonts w:ascii="Times New Roman" w:hAnsi="Times New Roman" w:cs="Times New Roman"/>
        </w:rPr>
        <w:t>Strony wzajemnie oświadczają, iż są płatnikami podatku VAT.</w:t>
      </w:r>
    </w:p>
    <w:p w:rsidR="006C4FDE" w:rsidRDefault="006C4FDE" w:rsidP="006C4FDE">
      <w:pPr>
        <w:spacing w:line="240" w:lineRule="auto"/>
        <w:ind w:firstLine="360"/>
        <w:rPr>
          <w:rFonts w:ascii="Times New Roman" w:hAnsi="Times New Roman" w:cs="Times New Roman"/>
        </w:rPr>
      </w:pPr>
      <w:r>
        <w:rPr>
          <w:rFonts w:ascii="Times New Roman" w:hAnsi="Times New Roman" w:cs="Times New Roman"/>
        </w:rPr>
        <w:t xml:space="preserve">NIP </w:t>
      </w:r>
      <w:r>
        <w:rPr>
          <w:rFonts w:ascii="Times New Roman" w:hAnsi="Times New Roman" w:cs="Times New Roman"/>
          <w:bCs/>
        </w:rPr>
        <w:t>Zamawiającego</w:t>
      </w:r>
      <w:r>
        <w:rPr>
          <w:rFonts w:ascii="Times New Roman" w:hAnsi="Times New Roman" w:cs="Times New Roman"/>
        </w:rPr>
        <w:tab/>
      </w:r>
      <w:r>
        <w:rPr>
          <w:rFonts w:ascii="Times New Roman" w:hAnsi="Times New Roman" w:cs="Times New Roman"/>
        </w:rPr>
        <w:tab/>
        <w:t>777-00-02-062</w:t>
      </w:r>
    </w:p>
    <w:p w:rsidR="006C4FDE" w:rsidRDefault="006C4FDE" w:rsidP="006C4FDE">
      <w:pPr>
        <w:spacing w:line="240" w:lineRule="auto"/>
        <w:ind w:firstLine="360"/>
        <w:rPr>
          <w:rFonts w:ascii="Times New Roman" w:hAnsi="Times New Roman" w:cs="Times New Roman"/>
        </w:rPr>
      </w:pPr>
      <w:r>
        <w:rPr>
          <w:rFonts w:ascii="Times New Roman" w:hAnsi="Times New Roman" w:cs="Times New Roman"/>
        </w:rPr>
        <w:t xml:space="preserve">NIP </w:t>
      </w:r>
      <w:r>
        <w:rPr>
          <w:rFonts w:ascii="Times New Roman" w:hAnsi="Times New Roman" w:cs="Times New Roman"/>
          <w:bCs/>
        </w:rPr>
        <w:t>Wykonawcy</w:t>
      </w:r>
      <w:r>
        <w:rPr>
          <w:rFonts w:ascii="Times New Roman" w:hAnsi="Times New Roman" w:cs="Times New Roman"/>
        </w:rPr>
        <w:tab/>
      </w:r>
      <w:r>
        <w:rPr>
          <w:rFonts w:ascii="Times New Roman" w:hAnsi="Times New Roman" w:cs="Times New Roman"/>
        </w:rPr>
        <w:tab/>
        <w:t>.......................</w:t>
      </w:r>
    </w:p>
    <w:p w:rsidR="006C4FDE" w:rsidRDefault="006C4FDE" w:rsidP="001D5600">
      <w:pPr>
        <w:numPr>
          <w:ilvl w:val="0"/>
          <w:numId w:val="30"/>
        </w:numPr>
        <w:spacing w:line="240" w:lineRule="auto"/>
        <w:rPr>
          <w:rFonts w:ascii="Times New Roman" w:hAnsi="Times New Roman" w:cs="Times New Roman"/>
        </w:rPr>
      </w:pPr>
      <w:r>
        <w:rPr>
          <w:rFonts w:ascii="Times New Roman" w:hAnsi="Times New Roman" w:cs="Times New Roman"/>
        </w:rPr>
        <w:t xml:space="preserve">W podane ceny zostały wliczone koszty dostawy do siedziby </w:t>
      </w:r>
      <w:r>
        <w:rPr>
          <w:rFonts w:ascii="Times New Roman" w:hAnsi="Times New Roman" w:cs="Times New Roman"/>
          <w:b/>
        </w:rPr>
        <w:t>Zamawiającego</w:t>
      </w:r>
      <w:r>
        <w:rPr>
          <w:rFonts w:ascii="Times New Roman" w:hAnsi="Times New Roman" w:cs="Times New Roman"/>
        </w:rPr>
        <w:t>.</w:t>
      </w:r>
    </w:p>
    <w:p w:rsidR="006C4FDE" w:rsidRDefault="006C4FDE" w:rsidP="001D5600">
      <w:pPr>
        <w:numPr>
          <w:ilvl w:val="0"/>
          <w:numId w:val="30"/>
        </w:numPr>
        <w:tabs>
          <w:tab w:val="left" w:pos="360"/>
        </w:tabs>
        <w:spacing w:line="240" w:lineRule="auto"/>
        <w:rPr>
          <w:rFonts w:ascii="Times New Roman" w:hAnsi="Times New Roman" w:cs="Times New Roman"/>
          <w:b/>
        </w:rPr>
      </w:pPr>
      <w:r>
        <w:rPr>
          <w:rFonts w:ascii="Times New Roman" w:hAnsi="Times New Roman" w:cs="Times New Roman"/>
        </w:rPr>
        <w:t xml:space="preserve">Płatność nastąpi za całość przedmiotu zamówienia w miesiącu </w:t>
      </w:r>
      <w:r>
        <w:rPr>
          <w:rFonts w:ascii="Times New Roman" w:hAnsi="Times New Roman" w:cs="Times New Roman"/>
          <w:b/>
          <w:bCs/>
        </w:rPr>
        <w:t>styczniu 201</w:t>
      </w:r>
      <w:r w:rsidR="00AD53FE">
        <w:rPr>
          <w:rFonts w:ascii="Times New Roman" w:hAnsi="Times New Roman" w:cs="Times New Roman"/>
          <w:b/>
          <w:bCs/>
        </w:rPr>
        <w:t>5</w:t>
      </w:r>
      <w:r>
        <w:rPr>
          <w:rFonts w:ascii="Times New Roman" w:hAnsi="Times New Roman" w:cs="Times New Roman"/>
          <w:b/>
          <w:bCs/>
        </w:rPr>
        <w:t xml:space="preserve"> roku</w:t>
      </w:r>
      <w:r>
        <w:rPr>
          <w:rFonts w:ascii="Times New Roman" w:hAnsi="Times New Roman" w:cs="Times New Roman"/>
        </w:rPr>
        <w:t xml:space="preserve">, w terminie 14 dni od daty dostarczenia </w:t>
      </w:r>
      <w:r>
        <w:rPr>
          <w:rFonts w:ascii="Times New Roman" w:hAnsi="Times New Roman" w:cs="Times New Roman"/>
          <w:b/>
          <w:bCs/>
        </w:rPr>
        <w:t>Zamawiającemu</w:t>
      </w:r>
      <w:r>
        <w:rPr>
          <w:rFonts w:ascii="Times New Roman" w:hAnsi="Times New Roman" w:cs="Times New Roman"/>
        </w:rPr>
        <w:t xml:space="preserve"> prawidłowo wystawionych faktur. </w:t>
      </w:r>
      <w:r>
        <w:rPr>
          <w:rFonts w:ascii="Times New Roman" w:hAnsi="Times New Roman" w:cs="Times New Roman"/>
          <w:b/>
          <w:bCs/>
        </w:rPr>
        <w:t xml:space="preserve">Zamawiający </w:t>
      </w:r>
      <w:r>
        <w:rPr>
          <w:rFonts w:ascii="Times New Roman" w:hAnsi="Times New Roman" w:cs="Times New Roman"/>
        </w:rPr>
        <w:t xml:space="preserve">dokona przelewu na konto </w:t>
      </w:r>
      <w:r>
        <w:rPr>
          <w:rFonts w:ascii="Times New Roman" w:hAnsi="Times New Roman" w:cs="Times New Roman"/>
          <w:b/>
          <w:bCs/>
        </w:rPr>
        <w:t>Wykonawcy</w:t>
      </w:r>
      <w:r>
        <w:rPr>
          <w:rFonts w:ascii="Times New Roman" w:hAnsi="Times New Roman" w:cs="Times New Roman"/>
        </w:rPr>
        <w:t xml:space="preserve"> określone na fakturach. </w:t>
      </w:r>
    </w:p>
    <w:p w:rsidR="006C4FDE" w:rsidRDefault="006C4FDE" w:rsidP="006C4FDE">
      <w:pPr>
        <w:spacing w:after="240" w:line="240" w:lineRule="auto"/>
        <w:ind w:left="284"/>
        <w:rPr>
          <w:rStyle w:val="c41"/>
          <w:rFonts w:ascii="Times New Roman" w:hAnsi="Times New Roman"/>
          <w:u w:val="single"/>
        </w:rPr>
      </w:pPr>
      <w:r>
        <w:rPr>
          <w:rFonts w:ascii="Times New Roman" w:hAnsi="Times New Roman" w:cs="Times New Roman"/>
          <w:b/>
          <w:u w:val="single"/>
        </w:rPr>
        <w:t>W momencie podpisania umowy Wykonawca zobowiązuje się do dokonania z Zamawiającym szczegółowych ustaleń dotyczących wystawiania faktur</w:t>
      </w:r>
      <w:r>
        <w:rPr>
          <w:rStyle w:val="c41"/>
          <w:rFonts w:ascii="Times New Roman" w:hAnsi="Times New Roman" w:cs="Times New Roman"/>
          <w:b/>
          <w:u w:val="single"/>
        </w:rPr>
        <w:t>.</w:t>
      </w:r>
    </w:p>
    <w:p w:rsidR="006C4FDE" w:rsidRDefault="006C4FDE" w:rsidP="001D5600">
      <w:pPr>
        <w:pStyle w:val="Tekstpodstawowywcity3"/>
        <w:numPr>
          <w:ilvl w:val="0"/>
          <w:numId w:val="30"/>
        </w:numPr>
        <w:spacing w:before="0" w:after="0" w:line="240" w:lineRule="auto"/>
        <w:rPr>
          <w:sz w:val="20"/>
          <w:szCs w:val="20"/>
        </w:rPr>
      </w:pPr>
      <w:r>
        <w:rPr>
          <w:rFonts w:ascii="Times New Roman" w:hAnsi="Times New Roman" w:cs="Times New Roman"/>
          <w:sz w:val="20"/>
          <w:szCs w:val="20"/>
        </w:rPr>
        <w:t>W przypadku podpisania przez strony aneksu do umowy z przyczyn określonych w §7 ust. 9 pkt b</w:t>
      </w:r>
      <w:r w:rsidR="00E10718">
        <w:rPr>
          <w:rFonts w:ascii="Times New Roman" w:hAnsi="Times New Roman" w:cs="Times New Roman"/>
          <w:sz w:val="20"/>
          <w:szCs w:val="20"/>
        </w:rPr>
        <w:t>)</w:t>
      </w:r>
      <w:r>
        <w:rPr>
          <w:rFonts w:ascii="Times New Roman" w:hAnsi="Times New Roman" w:cs="Times New Roman"/>
          <w:sz w:val="20"/>
          <w:szCs w:val="20"/>
        </w:rPr>
        <w:t xml:space="preserve"> niniejszej umowy, Wykonawca zwróci Zamawiającemu równowartość zmniejszonego zakresu zamówienia, określoną w złotych polskich, w terminie 14 dni od daty podpisania prz</w:t>
      </w:r>
      <w:r w:rsidR="00E10718">
        <w:rPr>
          <w:rFonts w:ascii="Times New Roman" w:hAnsi="Times New Roman" w:cs="Times New Roman"/>
          <w:sz w:val="20"/>
          <w:szCs w:val="20"/>
        </w:rPr>
        <w:t xml:space="preserve">ez strony przedmiotowego aneksu i </w:t>
      </w:r>
      <w:r w:rsidR="000771B6">
        <w:rPr>
          <w:rFonts w:ascii="Times New Roman" w:hAnsi="Times New Roman" w:cs="Times New Roman"/>
          <w:sz w:val="20"/>
          <w:szCs w:val="20"/>
        </w:rPr>
        <w:t xml:space="preserve">dręczenia </w:t>
      </w:r>
      <w:r w:rsidR="00E10718">
        <w:rPr>
          <w:rFonts w:ascii="Times New Roman" w:hAnsi="Times New Roman" w:cs="Times New Roman"/>
          <w:sz w:val="20"/>
          <w:szCs w:val="20"/>
        </w:rPr>
        <w:t>faktury korygującej.</w:t>
      </w:r>
    </w:p>
    <w:p w:rsidR="006C4FDE" w:rsidRDefault="006C4FDE" w:rsidP="006C4FDE">
      <w:pPr>
        <w:pStyle w:val="Tekstpodstawowywcity3"/>
        <w:spacing w:before="0" w:after="0" w:line="240" w:lineRule="auto"/>
        <w:ind w:left="0"/>
        <w:rPr>
          <w:rFonts w:ascii="Times New Roman" w:hAnsi="Times New Roman" w:cs="Times New Roman"/>
          <w:sz w:val="20"/>
          <w:szCs w:val="20"/>
        </w:rPr>
      </w:pPr>
    </w:p>
    <w:p w:rsidR="006C4FDE" w:rsidRDefault="006C4FDE" w:rsidP="006C4FDE">
      <w:pPr>
        <w:spacing w:line="240" w:lineRule="auto"/>
        <w:jc w:val="center"/>
        <w:rPr>
          <w:rFonts w:ascii="Times New Roman" w:hAnsi="Times New Roman" w:cs="Times New Roman"/>
          <w:b/>
        </w:rPr>
      </w:pPr>
      <w:r>
        <w:rPr>
          <w:rFonts w:ascii="Times New Roman" w:hAnsi="Times New Roman" w:cs="Times New Roman"/>
          <w:b/>
        </w:rPr>
        <w:t>§5.</w:t>
      </w:r>
    </w:p>
    <w:p w:rsidR="006C4FDE" w:rsidRDefault="006C4FDE" w:rsidP="006C4FDE">
      <w:pPr>
        <w:spacing w:line="240" w:lineRule="auto"/>
        <w:rPr>
          <w:rFonts w:ascii="Times New Roman" w:hAnsi="Times New Roman" w:cs="Times New Roman"/>
        </w:rPr>
      </w:pPr>
      <w:r>
        <w:rPr>
          <w:rFonts w:ascii="Times New Roman" w:hAnsi="Times New Roman" w:cs="Times New Roman"/>
          <w:b/>
        </w:rPr>
        <w:t>Zamawiający</w:t>
      </w:r>
      <w:r>
        <w:rPr>
          <w:rFonts w:ascii="Times New Roman" w:hAnsi="Times New Roman" w:cs="Times New Roman"/>
        </w:rPr>
        <w:t xml:space="preserve"> wyznacza uprawnionych pracowników do kontaktowania się z </w:t>
      </w:r>
      <w:r>
        <w:rPr>
          <w:rFonts w:ascii="Times New Roman" w:hAnsi="Times New Roman" w:cs="Times New Roman"/>
          <w:b/>
        </w:rPr>
        <w:t>Wykonawcą</w:t>
      </w:r>
      <w:r>
        <w:rPr>
          <w:rFonts w:ascii="Times New Roman" w:hAnsi="Times New Roman" w:cs="Times New Roman"/>
        </w:rPr>
        <w:t xml:space="preserve"> w osobie p. Danuty </w:t>
      </w:r>
      <w:proofErr w:type="spellStart"/>
      <w:r>
        <w:rPr>
          <w:rFonts w:ascii="Times New Roman" w:hAnsi="Times New Roman" w:cs="Times New Roman"/>
        </w:rPr>
        <w:t>Gołaś</w:t>
      </w:r>
      <w:proofErr w:type="spellEnd"/>
      <w:r w:rsidR="000771B6">
        <w:rPr>
          <w:rFonts w:ascii="Times New Roman" w:hAnsi="Times New Roman" w:cs="Times New Roman"/>
        </w:rPr>
        <w:t xml:space="preserve"> e-mail: </w:t>
      </w:r>
      <w:hyperlink r:id="rId14" w:history="1">
        <w:r w:rsidR="000771B6" w:rsidRPr="00DE435C">
          <w:rPr>
            <w:rStyle w:val="Hipercze"/>
          </w:rPr>
          <w:t>danutag@ibch.poznan.pl</w:t>
        </w:r>
      </w:hyperlink>
      <w:r>
        <w:rPr>
          <w:rFonts w:ascii="Times New Roman" w:hAnsi="Times New Roman" w:cs="Times New Roman"/>
        </w:rPr>
        <w:t xml:space="preserve">, p. Danuty Marek e-mail: </w:t>
      </w:r>
      <w:hyperlink r:id="rId15" w:history="1">
        <w:r w:rsidR="00D97405" w:rsidRPr="00322E1E">
          <w:rPr>
            <w:rStyle w:val="Hipercze"/>
          </w:rPr>
          <w:t>danuta@man.poznan.pl</w:t>
        </w:r>
      </w:hyperlink>
      <w:r w:rsidR="000771B6">
        <w:rPr>
          <w:rStyle w:val="Hipercze"/>
        </w:rPr>
        <w:t xml:space="preserve">. </w:t>
      </w:r>
    </w:p>
    <w:p w:rsidR="006C4FDE" w:rsidRDefault="006C4FDE" w:rsidP="006C4FDE">
      <w:pPr>
        <w:pStyle w:val="Tekstpodstawowywcity3"/>
        <w:spacing w:before="0" w:after="0" w:line="240" w:lineRule="auto"/>
        <w:ind w:left="0"/>
        <w:rPr>
          <w:rFonts w:ascii="Times New Roman" w:hAnsi="Times New Roman" w:cs="Times New Roman"/>
          <w:sz w:val="20"/>
          <w:szCs w:val="20"/>
        </w:rPr>
      </w:pPr>
    </w:p>
    <w:p w:rsidR="006C4FDE" w:rsidRDefault="006C4FDE" w:rsidP="006C4FDE">
      <w:pPr>
        <w:spacing w:line="240" w:lineRule="auto"/>
        <w:jc w:val="center"/>
        <w:rPr>
          <w:rFonts w:ascii="Times New Roman" w:hAnsi="Times New Roman" w:cs="Times New Roman"/>
          <w:b/>
          <w:bCs/>
        </w:rPr>
      </w:pPr>
      <w:r>
        <w:rPr>
          <w:rFonts w:ascii="Times New Roman" w:hAnsi="Times New Roman" w:cs="Times New Roman"/>
          <w:b/>
          <w:bCs/>
        </w:rPr>
        <w:t xml:space="preserve">§6. </w:t>
      </w:r>
    </w:p>
    <w:p w:rsidR="006C4FDE" w:rsidRDefault="006C4FDE" w:rsidP="006C4FDE">
      <w:pPr>
        <w:pStyle w:val="Tekstpodstawowy3"/>
        <w:spacing w:before="120" w:line="240" w:lineRule="auto"/>
        <w:rPr>
          <w:rFonts w:ascii="Times New Roman" w:hAnsi="Times New Roman"/>
        </w:rPr>
      </w:pPr>
      <w:r>
        <w:rPr>
          <w:rFonts w:ascii="Times New Roman" w:hAnsi="Times New Roman"/>
        </w:rPr>
        <w:t>Strony mają obowiązek niezwłocznego, pisemnego poinformowania o wszelkich zmianach statusu prawnego swoich firm, a także o wszczęciu postępowania upadłościowego lub likwidacyjnego oraz wskazania uprawnionego podmiotu, który przejmie prawa i obowiązki Strony, a także o każdej zmianie adresu swojej siedziby.</w:t>
      </w:r>
    </w:p>
    <w:p w:rsidR="00E10718" w:rsidRDefault="00E10718" w:rsidP="006C4FDE">
      <w:pPr>
        <w:spacing w:line="240" w:lineRule="auto"/>
        <w:jc w:val="center"/>
        <w:rPr>
          <w:rFonts w:ascii="Times New Roman" w:hAnsi="Times New Roman" w:cs="Times New Roman"/>
          <w:b/>
          <w:bCs/>
        </w:rPr>
      </w:pPr>
    </w:p>
    <w:p w:rsidR="00E10718" w:rsidRDefault="00E10718" w:rsidP="006C4FDE">
      <w:pPr>
        <w:spacing w:line="240" w:lineRule="auto"/>
        <w:jc w:val="center"/>
        <w:rPr>
          <w:rFonts w:ascii="Times New Roman" w:hAnsi="Times New Roman" w:cs="Times New Roman"/>
          <w:b/>
          <w:bCs/>
        </w:rPr>
      </w:pPr>
    </w:p>
    <w:p w:rsidR="006C4FDE" w:rsidRDefault="006C4FDE" w:rsidP="006C4FDE">
      <w:pPr>
        <w:spacing w:line="240" w:lineRule="auto"/>
        <w:jc w:val="center"/>
        <w:rPr>
          <w:rFonts w:ascii="Times New Roman" w:hAnsi="Times New Roman" w:cs="Times New Roman"/>
          <w:b/>
          <w:bCs/>
        </w:rPr>
      </w:pPr>
      <w:r>
        <w:rPr>
          <w:rFonts w:ascii="Times New Roman" w:hAnsi="Times New Roman" w:cs="Times New Roman"/>
          <w:b/>
          <w:bCs/>
        </w:rPr>
        <w:t>§7.</w:t>
      </w:r>
    </w:p>
    <w:p w:rsidR="006C4FDE" w:rsidRDefault="006C4FDE" w:rsidP="001D5600">
      <w:pPr>
        <w:numPr>
          <w:ilvl w:val="0"/>
          <w:numId w:val="31"/>
        </w:numPr>
        <w:spacing w:line="240" w:lineRule="auto"/>
        <w:ind w:left="357" w:hanging="357"/>
        <w:rPr>
          <w:rFonts w:ascii="Times New Roman" w:hAnsi="Times New Roman" w:cs="Times New Roman"/>
        </w:rPr>
      </w:pPr>
      <w:r>
        <w:rPr>
          <w:rFonts w:ascii="Times New Roman" w:hAnsi="Times New Roman" w:cs="Times New Roman"/>
        </w:rPr>
        <w:t xml:space="preserve">W przypadku niedotrzymania ustalonego terminu wykonania przedmiotu zamówienia z winy </w:t>
      </w:r>
      <w:r>
        <w:rPr>
          <w:rFonts w:ascii="Times New Roman" w:hAnsi="Times New Roman" w:cs="Times New Roman"/>
          <w:bCs/>
        </w:rPr>
        <w:t>Wykonawcy</w:t>
      </w:r>
      <w:r>
        <w:rPr>
          <w:rFonts w:ascii="Times New Roman" w:hAnsi="Times New Roman" w:cs="Times New Roman"/>
        </w:rPr>
        <w:t xml:space="preserve">, </w:t>
      </w:r>
      <w:r>
        <w:rPr>
          <w:rFonts w:ascii="Times New Roman" w:hAnsi="Times New Roman" w:cs="Times New Roman"/>
          <w:bCs/>
        </w:rPr>
        <w:t xml:space="preserve">Zamawiający </w:t>
      </w:r>
      <w:r>
        <w:rPr>
          <w:rFonts w:ascii="Times New Roman" w:hAnsi="Times New Roman" w:cs="Times New Roman"/>
        </w:rPr>
        <w:t xml:space="preserve">naliczy karę umowną w wysokości odsetek ustawowych liczonych według prawa polskiego </w:t>
      </w:r>
      <w:r w:rsidR="00752FDF">
        <w:rPr>
          <w:rFonts w:ascii="Times New Roman" w:hAnsi="Times New Roman" w:cs="Times New Roman"/>
        </w:rPr>
        <w:t>jak dla należności cywilno</w:t>
      </w:r>
      <w:r>
        <w:rPr>
          <w:rFonts w:ascii="Times New Roman" w:hAnsi="Times New Roman" w:cs="Times New Roman"/>
        </w:rPr>
        <w:t xml:space="preserve">prawnych, liczonych od kwoty wynagrodzenia brutto Wykonawcy, wskazanego w </w:t>
      </w:r>
      <w:r>
        <w:rPr>
          <w:rFonts w:ascii="Times New Roman" w:hAnsi="Times New Roman" w:cs="Times New Roman"/>
          <w:bCs/>
        </w:rPr>
        <w:t>§ 4 ust. 1</w:t>
      </w:r>
      <w:r>
        <w:rPr>
          <w:rFonts w:ascii="Times New Roman" w:hAnsi="Times New Roman" w:cs="Times New Roman"/>
        </w:rPr>
        <w:t xml:space="preserve"> za każdy dzień opóźnienia .</w:t>
      </w:r>
    </w:p>
    <w:p w:rsidR="006C4FDE" w:rsidRDefault="006C4FDE" w:rsidP="001D5600">
      <w:pPr>
        <w:numPr>
          <w:ilvl w:val="0"/>
          <w:numId w:val="31"/>
        </w:numPr>
        <w:spacing w:before="0" w:line="240" w:lineRule="auto"/>
        <w:rPr>
          <w:rFonts w:ascii="Times New Roman" w:hAnsi="Times New Roman" w:cs="Times New Roman"/>
        </w:rPr>
      </w:pPr>
      <w:r>
        <w:rPr>
          <w:rFonts w:ascii="Times New Roman" w:hAnsi="Times New Roman" w:cs="Times New Roman"/>
        </w:rPr>
        <w:t xml:space="preserve">W przypadku niedotrzymania terminu zapłaty z winy </w:t>
      </w:r>
      <w:r>
        <w:rPr>
          <w:rFonts w:ascii="Times New Roman" w:hAnsi="Times New Roman" w:cs="Times New Roman"/>
          <w:bCs/>
        </w:rPr>
        <w:t>Zamawiającego</w:t>
      </w:r>
      <w:r>
        <w:rPr>
          <w:rFonts w:ascii="Times New Roman" w:hAnsi="Times New Roman" w:cs="Times New Roman"/>
        </w:rPr>
        <w:t xml:space="preserve">, </w:t>
      </w:r>
      <w:r>
        <w:rPr>
          <w:rFonts w:ascii="Times New Roman" w:hAnsi="Times New Roman" w:cs="Times New Roman"/>
          <w:bCs/>
        </w:rPr>
        <w:t>Wykonawca</w:t>
      </w:r>
      <w:r>
        <w:rPr>
          <w:rFonts w:ascii="Times New Roman" w:hAnsi="Times New Roman" w:cs="Times New Roman"/>
        </w:rPr>
        <w:t xml:space="preserve"> upoważniony jest do  naliczenia odsetek ustawowych liczonych od kwoty objętej opóźnieniem.</w:t>
      </w:r>
    </w:p>
    <w:p w:rsidR="006C4FDE" w:rsidRDefault="006C4FDE" w:rsidP="001D5600">
      <w:pPr>
        <w:numPr>
          <w:ilvl w:val="0"/>
          <w:numId w:val="31"/>
        </w:numPr>
        <w:spacing w:before="0" w:line="240" w:lineRule="auto"/>
        <w:rPr>
          <w:rFonts w:ascii="Times New Roman" w:hAnsi="Times New Roman" w:cs="Times New Roman"/>
        </w:rPr>
      </w:pPr>
      <w:r>
        <w:rPr>
          <w:rFonts w:ascii="Times New Roman" w:hAnsi="Times New Roman" w:cs="Times New Roman"/>
          <w:bCs/>
        </w:rPr>
        <w:t>Zamawiający</w:t>
      </w:r>
      <w:r>
        <w:rPr>
          <w:rFonts w:ascii="Times New Roman" w:hAnsi="Times New Roman" w:cs="Times New Roman"/>
        </w:rPr>
        <w:t xml:space="preserve"> zobowiązany jest zapłacić </w:t>
      </w:r>
      <w:r>
        <w:rPr>
          <w:rFonts w:ascii="Times New Roman" w:hAnsi="Times New Roman" w:cs="Times New Roman"/>
          <w:bCs/>
        </w:rPr>
        <w:t xml:space="preserve">Wykonawcy </w:t>
      </w:r>
      <w:r>
        <w:rPr>
          <w:rFonts w:ascii="Times New Roman" w:hAnsi="Times New Roman" w:cs="Times New Roman"/>
        </w:rPr>
        <w:t xml:space="preserve">karę umowną w wysokości 10% wartości wynagrodzenia brutto Wykonawcy, wskazanego w </w:t>
      </w:r>
      <w:r>
        <w:rPr>
          <w:rFonts w:ascii="Times New Roman" w:hAnsi="Times New Roman" w:cs="Times New Roman"/>
          <w:bCs/>
        </w:rPr>
        <w:t>§ 4 ust. 1</w:t>
      </w:r>
      <w:r>
        <w:rPr>
          <w:rFonts w:ascii="Times New Roman" w:hAnsi="Times New Roman" w:cs="Times New Roman"/>
        </w:rPr>
        <w:t xml:space="preserve">, w przypadku odstąpienia od umowy przez którąkolwiek ze Stron z winy </w:t>
      </w:r>
      <w:r>
        <w:rPr>
          <w:rFonts w:ascii="Times New Roman" w:hAnsi="Times New Roman" w:cs="Times New Roman"/>
          <w:bCs/>
        </w:rPr>
        <w:t>Zamawiającego</w:t>
      </w:r>
      <w:r>
        <w:rPr>
          <w:rFonts w:ascii="Times New Roman" w:hAnsi="Times New Roman" w:cs="Times New Roman"/>
        </w:rPr>
        <w:t>, z wyłączeniem okoliczności wskazanych w §7 ust. 8.</w:t>
      </w:r>
    </w:p>
    <w:p w:rsidR="006C4FDE" w:rsidRDefault="006C4FDE" w:rsidP="001D5600">
      <w:pPr>
        <w:numPr>
          <w:ilvl w:val="0"/>
          <w:numId w:val="31"/>
        </w:numPr>
        <w:spacing w:before="0" w:line="240" w:lineRule="auto"/>
        <w:rPr>
          <w:rFonts w:ascii="Times New Roman" w:hAnsi="Times New Roman" w:cs="Times New Roman"/>
        </w:rPr>
      </w:pPr>
      <w:r>
        <w:rPr>
          <w:rFonts w:ascii="Times New Roman" w:hAnsi="Times New Roman" w:cs="Times New Roman"/>
          <w:bCs/>
        </w:rPr>
        <w:t>Wykonawca</w:t>
      </w:r>
      <w:r>
        <w:rPr>
          <w:rFonts w:ascii="Times New Roman" w:hAnsi="Times New Roman" w:cs="Times New Roman"/>
        </w:rPr>
        <w:t xml:space="preserve"> zobowiązany jest zapłacić </w:t>
      </w:r>
      <w:r>
        <w:rPr>
          <w:rFonts w:ascii="Times New Roman" w:hAnsi="Times New Roman" w:cs="Times New Roman"/>
          <w:bCs/>
        </w:rPr>
        <w:t>Zamawiającemu</w:t>
      </w:r>
      <w:r>
        <w:rPr>
          <w:rFonts w:ascii="Times New Roman" w:hAnsi="Times New Roman" w:cs="Times New Roman"/>
        </w:rPr>
        <w:t xml:space="preserve"> karę umowną w wysokości 10% wartości wynagrodzenia brutto Wykonawcy, wskazanego w </w:t>
      </w:r>
      <w:r>
        <w:rPr>
          <w:rFonts w:ascii="Times New Roman" w:hAnsi="Times New Roman" w:cs="Times New Roman"/>
          <w:bCs/>
        </w:rPr>
        <w:t>§ 4 ust. 1</w:t>
      </w:r>
      <w:r>
        <w:rPr>
          <w:rFonts w:ascii="Times New Roman" w:hAnsi="Times New Roman" w:cs="Times New Roman"/>
        </w:rPr>
        <w:t xml:space="preserve">, w przypadku odstąpienia od umowy przez którąkolwiek ze Stron z winy </w:t>
      </w:r>
      <w:r>
        <w:rPr>
          <w:rFonts w:ascii="Times New Roman" w:hAnsi="Times New Roman" w:cs="Times New Roman"/>
          <w:bCs/>
        </w:rPr>
        <w:t>Wykonawcy</w:t>
      </w:r>
      <w:r>
        <w:rPr>
          <w:rFonts w:ascii="Times New Roman" w:hAnsi="Times New Roman" w:cs="Times New Roman"/>
        </w:rPr>
        <w:t>.</w:t>
      </w:r>
    </w:p>
    <w:p w:rsidR="006C4FDE" w:rsidRDefault="006C4FDE" w:rsidP="001D5600">
      <w:pPr>
        <w:numPr>
          <w:ilvl w:val="0"/>
          <w:numId w:val="31"/>
        </w:numPr>
        <w:spacing w:before="0" w:line="240" w:lineRule="auto"/>
        <w:rPr>
          <w:rFonts w:ascii="Times New Roman" w:hAnsi="Times New Roman" w:cs="Times New Roman"/>
        </w:rPr>
      </w:pPr>
      <w:r>
        <w:rPr>
          <w:rFonts w:ascii="Times New Roman" w:hAnsi="Times New Roman" w:cs="Times New Roman"/>
        </w:rPr>
        <w:t xml:space="preserve">W przypadku trzykrotnego stwierdzenia, że </w:t>
      </w:r>
      <w:r>
        <w:rPr>
          <w:rFonts w:ascii="Times New Roman" w:hAnsi="Times New Roman" w:cs="Times New Roman"/>
          <w:bCs/>
        </w:rPr>
        <w:t>Wykonawca</w:t>
      </w:r>
      <w:r>
        <w:rPr>
          <w:rFonts w:ascii="Times New Roman" w:hAnsi="Times New Roman" w:cs="Times New Roman"/>
        </w:rPr>
        <w:t xml:space="preserve"> nie realizuje reklamacji zgodnie </w:t>
      </w:r>
      <w:r>
        <w:rPr>
          <w:rFonts w:ascii="Times New Roman" w:hAnsi="Times New Roman" w:cs="Times New Roman"/>
        </w:rPr>
        <w:br/>
        <w:t xml:space="preserve">z warunkami wskazanymi w niniejszej umowie, </w:t>
      </w:r>
      <w:r>
        <w:rPr>
          <w:rFonts w:ascii="Times New Roman" w:hAnsi="Times New Roman" w:cs="Times New Roman"/>
          <w:bCs/>
        </w:rPr>
        <w:t>Zamawiający</w:t>
      </w:r>
      <w:r>
        <w:rPr>
          <w:rFonts w:ascii="Times New Roman" w:hAnsi="Times New Roman" w:cs="Times New Roman"/>
        </w:rPr>
        <w:t xml:space="preserve"> będzie uprawniony do natychmiastowego odstąpienia od umowy z </w:t>
      </w:r>
      <w:r>
        <w:rPr>
          <w:rFonts w:ascii="Times New Roman" w:hAnsi="Times New Roman" w:cs="Times New Roman"/>
          <w:bCs/>
        </w:rPr>
        <w:t>Wykonawcą (w całości lub części)</w:t>
      </w:r>
      <w:r>
        <w:rPr>
          <w:rFonts w:ascii="Times New Roman" w:hAnsi="Times New Roman" w:cs="Times New Roman"/>
        </w:rPr>
        <w:t xml:space="preserve">, przy równoczesnym naliczeniu kar umownych </w:t>
      </w:r>
      <w:r>
        <w:rPr>
          <w:rFonts w:ascii="Times New Roman" w:hAnsi="Times New Roman" w:cs="Times New Roman"/>
        </w:rPr>
        <w:br/>
        <w:t xml:space="preserve">w wysokości </w:t>
      </w:r>
      <w:r>
        <w:rPr>
          <w:rFonts w:ascii="Times New Roman" w:hAnsi="Times New Roman" w:cs="Times New Roman"/>
          <w:bCs/>
        </w:rPr>
        <w:t>50%</w:t>
      </w:r>
      <w:r>
        <w:rPr>
          <w:rFonts w:ascii="Times New Roman" w:hAnsi="Times New Roman" w:cs="Times New Roman"/>
        </w:rPr>
        <w:t xml:space="preserve"> wartości wynagrodzenia brutto Wykonawcy, wskazanego w </w:t>
      </w:r>
      <w:r>
        <w:rPr>
          <w:rFonts w:ascii="Times New Roman" w:hAnsi="Times New Roman" w:cs="Times New Roman"/>
          <w:bCs/>
        </w:rPr>
        <w:t>§ 4 ust. 1.</w:t>
      </w:r>
    </w:p>
    <w:p w:rsidR="006C4FDE" w:rsidRDefault="006C4FDE" w:rsidP="001D5600">
      <w:pPr>
        <w:numPr>
          <w:ilvl w:val="0"/>
          <w:numId w:val="31"/>
        </w:numPr>
        <w:spacing w:before="0" w:line="240" w:lineRule="auto"/>
        <w:rPr>
          <w:rFonts w:ascii="Times New Roman" w:hAnsi="Times New Roman" w:cs="Times New Roman"/>
        </w:rPr>
      </w:pPr>
      <w:r>
        <w:rPr>
          <w:rFonts w:ascii="Times New Roman" w:hAnsi="Times New Roman" w:cs="Times New Roman"/>
        </w:rPr>
        <w:t>Ponadto</w:t>
      </w:r>
      <w:r>
        <w:rPr>
          <w:rFonts w:ascii="Times New Roman" w:hAnsi="Times New Roman" w:cs="Times New Roman"/>
          <w:bCs/>
        </w:rPr>
        <w:t xml:space="preserve"> Zamawiający</w:t>
      </w:r>
      <w:r>
        <w:rPr>
          <w:rFonts w:ascii="Times New Roman" w:hAnsi="Times New Roman" w:cs="Times New Roman"/>
        </w:rPr>
        <w:t xml:space="preserve"> może naliczyć karę umowną w wysokości 0,5% wartości wynagrodzenia brutto Wykonawcy, wskazanego w </w:t>
      </w:r>
      <w:r>
        <w:rPr>
          <w:rFonts w:ascii="Times New Roman" w:hAnsi="Times New Roman" w:cs="Times New Roman"/>
          <w:bCs/>
        </w:rPr>
        <w:t>§ 4 ust. 1</w:t>
      </w:r>
      <w:r>
        <w:rPr>
          <w:rFonts w:ascii="Times New Roman" w:hAnsi="Times New Roman" w:cs="Times New Roman"/>
        </w:rPr>
        <w:t>, za każdy dzień opóźnienia w przypadku niedotrzymania terminów reklamacji, określonych w § 8 ust. 2.</w:t>
      </w:r>
    </w:p>
    <w:p w:rsidR="006C4FDE" w:rsidRPr="00EF3D8E" w:rsidRDefault="006C4FDE" w:rsidP="001D5600">
      <w:pPr>
        <w:numPr>
          <w:ilvl w:val="0"/>
          <w:numId w:val="31"/>
        </w:numPr>
        <w:spacing w:before="0" w:line="240" w:lineRule="auto"/>
        <w:rPr>
          <w:rStyle w:val="c41"/>
          <w:rFonts w:ascii="Times New Roman" w:hAnsi="Times New Roman"/>
          <w:sz w:val="20"/>
          <w:szCs w:val="20"/>
        </w:rPr>
      </w:pPr>
      <w:r w:rsidRPr="00EF3D8E">
        <w:rPr>
          <w:rStyle w:val="c41"/>
          <w:rFonts w:ascii="Times New Roman" w:hAnsi="Times New Roman" w:cs="Times New Roman"/>
          <w:sz w:val="20"/>
          <w:szCs w:val="20"/>
        </w:rPr>
        <w:t xml:space="preserve">Zapłata kary umownej nie wyłącza żądania odszkodowania przenoszącego wysokość zastrzeżonej kary umownej. </w:t>
      </w:r>
    </w:p>
    <w:p w:rsidR="006C4FDE" w:rsidRDefault="006C4FDE" w:rsidP="001D5600">
      <w:pPr>
        <w:numPr>
          <w:ilvl w:val="0"/>
          <w:numId w:val="31"/>
        </w:numPr>
        <w:spacing w:before="0" w:line="240" w:lineRule="auto"/>
      </w:pPr>
      <w:r>
        <w:rPr>
          <w:rFonts w:ascii="Times New Roman" w:hAnsi="Times New Roman" w:cs="Times New Roman"/>
        </w:rPr>
        <w:t xml:space="preserve">Zgodnie z art. 145 Prawa zamówień publicznych, w razie wystąpienia istotnej zmiany okoliczności powodującej, że wykonanie umowy nie leży w interesie publicznym, czego nie można było przewidzieć </w:t>
      </w:r>
    </w:p>
    <w:p w:rsidR="006C4FDE" w:rsidRDefault="006C4FDE" w:rsidP="006C4FDE">
      <w:pPr>
        <w:spacing w:before="0" w:line="240" w:lineRule="auto"/>
        <w:ind w:left="360"/>
        <w:rPr>
          <w:rFonts w:ascii="Times New Roman" w:hAnsi="Times New Roman" w:cs="Times New Roman"/>
        </w:rPr>
      </w:pPr>
      <w:r>
        <w:rPr>
          <w:rFonts w:ascii="Times New Roman" w:hAnsi="Times New Roman" w:cs="Times New Roman"/>
        </w:rPr>
        <w:t xml:space="preserve">w chwili zawarcia umowy, </w:t>
      </w:r>
      <w:r>
        <w:rPr>
          <w:rFonts w:ascii="Times New Roman" w:hAnsi="Times New Roman" w:cs="Times New Roman"/>
          <w:bCs/>
        </w:rPr>
        <w:t>Zamawiający</w:t>
      </w:r>
      <w:r>
        <w:rPr>
          <w:rFonts w:ascii="Times New Roman" w:hAnsi="Times New Roman" w:cs="Times New Roman"/>
        </w:rPr>
        <w:t xml:space="preserve"> może odstąpić od umowy w terminie 30 dni od powzięcia wiadomości o powyższych okolicznościach. W takim wypadku </w:t>
      </w:r>
      <w:r>
        <w:rPr>
          <w:rFonts w:ascii="Times New Roman" w:hAnsi="Times New Roman" w:cs="Times New Roman"/>
          <w:bCs/>
        </w:rPr>
        <w:t>Wykonawca</w:t>
      </w:r>
      <w:r>
        <w:rPr>
          <w:rFonts w:ascii="Times New Roman" w:hAnsi="Times New Roman" w:cs="Times New Roman"/>
        </w:rPr>
        <w:t xml:space="preserve"> zobowiązany jest do zwrotu Zamawiającemu równowartości niezrealizowanej części zamówienia, stanowiącego przedmiot niniejszej umowy, określonej w złotych polskich, w terminie 14 dni od daty otrzymania oświadczenia o odstąpieniu od umowy przez Zamawiającego.</w:t>
      </w:r>
    </w:p>
    <w:p w:rsidR="00A11DDF" w:rsidRPr="00A11DDF" w:rsidRDefault="006C4FDE" w:rsidP="001D5600">
      <w:pPr>
        <w:numPr>
          <w:ilvl w:val="0"/>
          <w:numId w:val="31"/>
        </w:numPr>
        <w:spacing w:before="0" w:line="240" w:lineRule="auto"/>
        <w:rPr>
          <w:rFonts w:ascii="Times New Roman" w:hAnsi="Times New Roman" w:cs="Times New Roman"/>
        </w:rPr>
      </w:pPr>
      <w:r>
        <w:rPr>
          <w:rFonts w:ascii="Times New Roman" w:hAnsi="Times New Roman" w:cs="Times New Roman"/>
        </w:rPr>
        <w:t xml:space="preserve">Zgodnie z postanowieniami art. 144 ust. 1 ustawy </w:t>
      </w:r>
      <w:proofErr w:type="spellStart"/>
      <w:r>
        <w:rPr>
          <w:rFonts w:ascii="Times New Roman" w:hAnsi="Times New Roman" w:cs="Times New Roman"/>
        </w:rPr>
        <w:t>Pzp</w:t>
      </w:r>
      <w:proofErr w:type="spellEnd"/>
      <w:r>
        <w:rPr>
          <w:rFonts w:ascii="Times New Roman" w:hAnsi="Times New Roman" w:cs="Times New Roman"/>
        </w:rPr>
        <w:t xml:space="preserve"> Zamawiający przewiduje możliwość dokonania istotnych zmian w umowie o udzielenie zamówienia publicznego po jej zawarciu, pod warunkiem podpisania aneksu zaakceptowanego przez obie Strony. Zmiany te zgodnie z zapisami art. 140 ust. 3 ustawy </w:t>
      </w:r>
      <w:proofErr w:type="spellStart"/>
      <w:r>
        <w:rPr>
          <w:rFonts w:ascii="Times New Roman" w:hAnsi="Times New Roman" w:cs="Times New Roman"/>
        </w:rPr>
        <w:t>Pzp</w:t>
      </w:r>
      <w:proofErr w:type="spellEnd"/>
      <w:r>
        <w:rPr>
          <w:rFonts w:ascii="Times New Roman" w:hAnsi="Times New Roman" w:cs="Times New Roman"/>
        </w:rPr>
        <w:t xml:space="preserve"> nie mogą wykraczać poza określenie przedmiotu zamówienia zawartego w SIWZ. W szczególności Zamawiający, dopuszcza:</w:t>
      </w:r>
    </w:p>
    <w:p w:rsidR="00A11DDF" w:rsidRDefault="00A11DDF" w:rsidP="00E10718">
      <w:pPr>
        <w:pStyle w:val="Wyliczenieabcwtekcie1"/>
        <w:tabs>
          <w:tab w:val="clear" w:pos="993"/>
          <w:tab w:val="right" w:pos="-3420"/>
          <w:tab w:val="left" w:pos="720"/>
        </w:tabs>
        <w:spacing w:before="0" w:after="0" w:line="276" w:lineRule="auto"/>
        <w:ind w:left="709" w:hanging="349"/>
        <w:rPr>
          <w:rFonts w:ascii="Times New Roman" w:hAnsi="Times New Roman"/>
        </w:rPr>
      </w:pPr>
      <w:r>
        <w:rPr>
          <w:rFonts w:ascii="Times New Roman" w:hAnsi="Times New Roman"/>
        </w:rPr>
        <w:t>a)  aktualizację danych Wykonawcy i Zamawiającego poprzez: zmianę nazwy firmy, zmianę adresu  siedziby, zmian</w:t>
      </w:r>
      <w:r w:rsidR="00E10718">
        <w:rPr>
          <w:rFonts w:ascii="Times New Roman" w:hAnsi="Times New Roman"/>
        </w:rPr>
        <w:t>ę formy prawnej Wykonawcy itp.,</w:t>
      </w:r>
    </w:p>
    <w:p w:rsidR="00D97405" w:rsidRDefault="00E10718" w:rsidP="00A11DDF">
      <w:pPr>
        <w:pStyle w:val="Wyliczenieabcwtekcie1"/>
        <w:tabs>
          <w:tab w:val="right" w:pos="-3420"/>
          <w:tab w:val="left" w:pos="709"/>
        </w:tabs>
        <w:spacing w:before="0" w:after="0" w:line="240" w:lineRule="auto"/>
        <w:ind w:left="709" w:hanging="349"/>
        <w:rPr>
          <w:rFonts w:ascii="Times New Roman" w:hAnsi="Times New Roman"/>
        </w:rPr>
      </w:pPr>
      <w:r>
        <w:rPr>
          <w:rFonts w:ascii="Times New Roman" w:hAnsi="Times New Roman"/>
        </w:rPr>
        <w:t>b</w:t>
      </w:r>
      <w:r w:rsidR="00A11DDF">
        <w:rPr>
          <w:rFonts w:ascii="Times New Roman" w:hAnsi="Times New Roman"/>
        </w:rPr>
        <w:t>)   zmniejszenie zakresu dostarczanego przedmiotu zamówienia oraz związane z tym zmniejszenie wartości umowy, wynikające z przyczyn niezależnych od Zamawiającego lub Wykonawcy, które to przyczyny każda ze Stron musi udokumentować.</w:t>
      </w:r>
    </w:p>
    <w:p w:rsidR="006C4FDE" w:rsidRDefault="006C4FDE" w:rsidP="006C4FDE">
      <w:pPr>
        <w:spacing w:line="240" w:lineRule="auto"/>
        <w:rPr>
          <w:rFonts w:ascii="Times New Roman" w:hAnsi="Times New Roman" w:cs="Times New Roman"/>
          <w:b/>
          <w:bCs/>
        </w:rPr>
      </w:pPr>
    </w:p>
    <w:p w:rsidR="006C4FDE" w:rsidRDefault="006C4FDE" w:rsidP="006C4FDE">
      <w:pPr>
        <w:spacing w:line="240" w:lineRule="auto"/>
        <w:jc w:val="center"/>
        <w:rPr>
          <w:rFonts w:ascii="Times New Roman" w:hAnsi="Times New Roman" w:cs="Times New Roman"/>
        </w:rPr>
      </w:pPr>
      <w:r>
        <w:rPr>
          <w:rFonts w:ascii="Times New Roman" w:hAnsi="Times New Roman" w:cs="Times New Roman"/>
          <w:b/>
          <w:bCs/>
        </w:rPr>
        <w:t>§8.</w:t>
      </w:r>
    </w:p>
    <w:p w:rsidR="006C4FDE" w:rsidRDefault="006C4FDE" w:rsidP="001D5600">
      <w:pPr>
        <w:numPr>
          <w:ilvl w:val="0"/>
          <w:numId w:val="32"/>
        </w:numPr>
        <w:tabs>
          <w:tab w:val="num" w:pos="360"/>
        </w:tabs>
        <w:spacing w:before="0" w:line="240" w:lineRule="auto"/>
        <w:ind w:left="360"/>
        <w:rPr>
          <w:rFonts w:ascii="Times New Roman" w:hAnsi="Times New Roman" w:cs="Times New Roman"/>
        </w:rPr>
      </w:pPr>
      <w:r>
        <w:rPr>
          <w:rFonts w:ascii="Times New Roman" w:hAnsi="Times New Roman" w:cs="Times New Roman"/>
          <w:b/>
        </w:rPr>
        <w:t xml:space="preserve">Wykonawca </w:t>
      </w:r>
      <w:r>
        <w:rPr>
          <w:rFonts w:ascii="Times New Roman" w:hAnsi="Times New Roman" w:cs="Times New Roman"/>
          <w:bCs/>
        </w:rPr>
        <w:t>z</w:t>
      </w:r>
      <w:r>
        <w:rPr>
          <w:rFonts w:ascii="Times New Roman" w:hAnsi="Times New Roman" w:cs="Times New Roman"/>
        </w:rPr>
        <w:t>obowiązuję się do rozpatrzenia reklamacji dostarczonych czasopism w sposób następujący.</w:t>
      </w:r>
    </w:p>
    <w:p w:rsidR="006C4FDE" w:rsidRDefault="006C4FDE" w:rsidP="006C4FDE">
      <w:pPr>
        <w:spacing w:line="240" w:lineRule="auto"/>
        <w:ind w:left="360"/>
        <w:rPr>
          <w:rFonts w:ascii="Times New Roman" w:hAnsi="Times New Roman" w:cs="Times New Roman"/>
        </w:rPr>
      </w:pPr>
      <w:r>
        <w:rPr>
          <w:rFonts w:ascii="Times New Roman" w:hAnsi="Times New Roman" w:cs="Times New Roman"/>
        </w:rPr>
        <w:t>Reklamacje można zgłaszać</w:t>
      </w:r>
      <w:r>
        <w:rPr>
          <w:rFonts w:ascii="Times New Roman" w:hAnsi="Times New Roman" w:cs="Times New Roman"/>
          <w:b/>
        </w:rPr>
        <w:t xml:space="preserve">.......... godzin na dobę, w dniach ................., godzinach od .................. </w:t>
      </w:r>
      <w:r>
        <w:rPr>
          <w:rFonts w:ascii="Times New Roman" w:hAnsi="Times New Roman" w:cs="Times New Roman"/>
          <w:b/>
        </w:rPr>
        <w:br/>
        <w:t>do ....................</w:t>
      </w:r>
      <w:r>
        <w:rPr>
          <w:rFonts w:ascii="Times New Roman" w:hAnsi="Times New Roman" w:cs="Times New Roman"/>
          <w:b/>
          <w:bCs/>
        </w:rPr>
        <w:t xml:space="preserve"> (min. 8h w godzinach pracy Zamawiającego tj. między 7.00 do 15.00)</w:t>
      </w:r>
      <w:r>
        <w:rPr>
          <w:rFonts w:ascii="Times New Roman" w:hAnsi="Times New Roman" w:cs="Times New Roman"/>
        </w:rPr>
        <w:t>,</w:t>
      </w:r>
      <w:r>
        <w:rPr>
          <w:rFonts w:ascii="Times New Roman" w:hAnsi="Times New Roman" w:cs="Times New Roman"/>
        </w:rPr>
        <w:br/>
        <w:t>w następujący sposób :</w:t>
      </w:r>
    </w:p>
    <w:p w:rsidR="006C4FDE" w:rsidRDefault="006C4FDE" w:rsidP="001D5600">
      <w:pPr>
        <w:numPr>
          <w:ilvl w:val="0"/>
          <w:numId w:val="33"/>
        </w:numPr>
        <w:spacing w:before="0" w:line="240" w:lineRule="auto"/>
        <w:ind w:left="540"/>
        <w:rPr>
          <w:rFonts w:ascii="Times New Roman" w:hAnsi="Times New Roman" w:cs="Times New Roman"/>
        </w:rPr>
      </w:pPr>
      <w:r>
        <w:rPr>
          <w:rFonts w:ascii="Times New Roman" w:hAnsi="Times New Roman" w:cs="Times New Roman"/>
        </w:rPr>
        <w:t>telefonicznie pod numerem .</w:t>
      </w:r>
      <w:r>
        <w:rPr>
          <w:rFonts w:ascii="Times New Roman" w:hAnsi="Times New Roman" w:cs="Times New Roman"/>
          <w:u w:val="single"/>
        </w:rPr>
        <w:t>.................................</w:t>
      </w:r>
    </w:p>
    <w:p w:rsidR="006C4FDE" w:rsidRDefault="006C4FDE" w:rsidP="001D5600">
      <w:pPr>
        <w:numPr>
          <w:ilvl w:val="0"/>
          <w:numId w:val="33"/>
        </w:numPr>
        <w:spacing w:before="0" w:line="240" w:lineRule="auto"/>
        <w:ind w:firstLine="540"/>
        <w:rPr>
          <w:rFonts w:ascii="Times New Roman" w:hAnsi="Times New Roman" w:cs="Times New Roman"/>
        </w:rPr>
      </w:pPr>
      <w:proofErr w:type="spellStart"/>
      <w:r>
        <w:rPr>
          <w:rFonts w:ascii="Times New Roman" w:hAnsi="Times New Roman" w:cs="Times New Roman"/>
        </w:rPr>
        <w:t>faxem</w:t>
      </w:r>
      <w:proofErr w:type="spellEnd"/>
      <w:r>
        <w:rPr>
          <w:rFonts w:ascii="Times New Roman" w:hAnsi="Times New Roman" w:cs="Times New Roman"/>
        </w:rPr>
        <w:t xml:space="preserve"> pod numerem </w:t>
      </w:r>
      <w:r>
        <w:rPr>
          <w:rFonts w:ascii="Times New Roman" w:hAnsi="Times New Roman" w:cs="Times New Roman"/>
          <w:u w:val="single"/>
        </w:rPr>
        <w:t>............................................</w:t>
      </w:r>
    </w:p>
    <w:p w:rsidR="006C4FDE" w:rsidRDefault="006C4FDE" w:rsidP="001D5600">
      <w:pPr>
        <w:numPr>
          <w:ilvl w:val="0"/>
          <w:numId w:val="33"/>
        </w:numPr>
        <w:spacing w:before="0" w:line="240" w:lineRule="auto"/>
        <w:ind w:firstLine="540"/>
        <w:rPr>
          <w:rFonts w:ascii="Times New Roman" w:hAnsi="Times New Roman" w:cs="Times New Roman"/>
          <w:u w:val="single"/>
        </w:rPr>
      </w:pPr>
      <w:r>
        <w:rPr>
          <w:rFonts w:ascii="Times New Roman" w:hAnsi="Times New Roman" w:cs="Times New Roman"/>
        </w:rPr>
        <w:t xml:space="preserve">pocztą elektroniczną </w:t>
      </w:r>
      <w:r>
        <w:rPr>
          <w:rFonts w:ascii="Times New Roman" w:hAnsi="Times New Roman" w:cs="Times New Roman"/>
          <w:u w:val="single"/>
        </w:rPr>
        <w:t>............................................</w:t>
      </w:r>
    </w:p>
    <w:p w:rsidR="006C4FDE" w:rsidRDefault="006C4FDE" w:rsidP="001D5600">
      <w:pPr>
        <w:numPr>
          <w:ilvl w:val="0"/>
          <w:numId w:val="33"/>
        </w:numPr>
        <w:spacing w:before="0" w:line="240" w:lineRule="auto"/>
        <w:ind w:firstLine="540"/>
        <w:rPr>
          <w:rFonts w:ascii="Times New Roman" w:hAnsi="Times New Roman" w:cs="Times New Roman"/>
          <w:u w:val="single"/>
        </w:rPr>
      </w:pPr>
      <w:r>
        <w:rPr>
          <w:rFonts w:ascii="Times New Roman" w:hAnsi="Times New Roman" w:cs="Times New Roman"/>
        </w:rPr>
        <w:t>pisemnie na adres</w:t>
      </w:r>
      <w:r>
        <w:rPr>
          <w:rFonts w:ascii="Times New Roman" w:hAnsi="Times New Roman" w:cs="Times New Roman"/>
          <w:u w:val="single"/>
        </w:rPr>
        <w:t xml:space="preserve"> ................................................</w:t>
      </w:r>
    </w:p>
    <w:p w:rsidR="006C4FDE" w:rsidRDefault="006C4FDE" w:rsidP="006C4FDE">
      <w:pPr>
        <w:spacing w:line="240" w:lineRule="auto"/>
        <w:rPr>
          <w:rFonts w:ascii="Times New Roman" w:hAnsi="Times New Roman" w:cs="Times New Roman"/>
          <w:u w:val="single"/>
        </w:rPr>
      </w:pPr>
    </w:p>
    <w:p w:rsidR="006C4FDE" w:rsidRPr="00D97405" w:rsidRDefault="006C4FDE" w:rsidP="001D5600">
      <w:pPr>
        <w:numPr>
          <w:ilvl w:val="0"/>
          <w:numId w:val="32"/>
        </w:numPr>
        <w:tabs>
          <w:tab w:val="num" w:pos="360"/>
        </w:tabs>
        <w:spacing w:before="0" w:line="240" w:lineRule="auto"/>
        <w:ind w:left="360"/>
        <w:rPr>
          <w:rFonts w:ascii="Times New Roman" w:hAnsi="Times New Roman" w:cs="Times New Roman"/>
        </w:rPr>
      </w:pPr>
      <w:r>
        <w:rPr>
          <w:rFonts w:ascii="Times New Roman" w:hAnsi="Times New Roman" w:cs="Times New Roman"/>
          <w:b/>
          <w:bCs/>
        </w:rPr>
        <w:lastRenderedPageBreak/>
        <w:t>Wykonawca</w:t>
      </w:r>
      <w:r>
        <w:rPr>
          <w:rFonts w:ascii="Times New Roman" w:hAnsi="Times New Roman" w:cs="Times New Roman"/>
        </w:rPr>
        <w:t xml:space="preserve"> zobowiązuje się do rozpatrzenia reklamacji najpóźniej w terminie </w:t>
      </w:r>
      <w:r w:rsidR="00E10718">
        <w:rPr>
          <w:rFonts w:ascii="Times New Roman" w:hAnsi="Times New Roman" w:cs="Times New Roman"/>
        </w:rPr>
        <w:t>7</w:t>
      </w:r>
      <w:r>
        <w:rPr>
          <w:rFonts w:ascii="Times New Roman" w:hAnsi="Times New Roman" w:cs="Times New Roman"/>
        </w:rPr>
        <w:t xml:space="preserve"> dni, liczonym od dn</w:t>
      </w:r>
      <w:r w:rsidR="00E10718">
        <w:rPr>
          <w:rFonts w:ascii="Times New Roman" w:hAnsi="Times New Roman" w:cs="Times New Roman"/>
        </w:rPr>
        <w:t>ia zgłoszenia reklamacji a w przypadku jej uznania, doręczenia w terminie kolejnych 7 dni egzemplarza czasopisma wolnego od wad.</w:t>
      </w:r>
    </w:p>
    <w:p w:rsidR="000771B6" w:rsidRDefault="000771B6" w:rsidP="006C4FDE">
      <w:pPr>
        <w:spacing w:line="240" w:lineRule="auto"/>
        <w:jc w:val="center"/>
        <w:rPr>
          <w:rFonts w:ascii="Times New Roman" w:hAnsi="Times New Roman" w:cs="Times New Roman"/>
          <w:b/>
          <w:bCs/>
        </w:rPr>
      </w:pPr>
    </w:p>
    <w:p w:rsidR="006C4FDE" w:rsidRDefault="006C4FDE" w:rsidP="006C4FDE">
      <w:pPr>
        <w:spacing w:line="240" w:lineRule="auto"/>
        <w:jc w:val="center"/>
        <w:rPr>
          <w:rFonts w:ascii="Times New Roman" w:hAnsi="Times New Roman" w:cs="Times New Roman"/>
          <w:b/>
          <w:bCs/>
        </w:rPr>
      </w:pPr>
      <w:r>
        <w:rPr>
          <w:rFonts w:ascii="Times New Roman" w:hAnsi="Times New Roman" w:cs="Times New Roman"/>
          <w:b/>
          <w:bCs/>
        </w:rPr>
        <w:t xml:space="preserve">§9 </w:t>
      </w:r>
    </w:p>
    <w:p w:rsidR="006C4FDE" w:rsidRDefault="006C4FDE" w:rsidP="001D5600">
      <w:pPr>
        <w:numPr>
          <w:ilvl w:val="3"/>
          <w:numId w:val="34"/>
        </w:numPr>
        <w:tabs>
          <w:tab w:val="left" w:pos="360"/>
        </w:tabs>
        <w:spacing w:line="240" w:lineRule="auto"/>
        <w:rPr>
          <w:rFonts w:ascii="Times New Roman" w:hAnsi="Times New Roman" w:cs="Times New Roman"/>
        </w:rPr>
      </w:pPr>
      <w:r>
        <w:rPr>
          <w:rFonts w:ascii="Times New Roman" w:hAnsi="Times New Roman" w:cs="Times New Roman"/>
        </w:rPr>
        <w:t>Umowa jest poddana jurysdykcji sądów polskich i prawu polskiemu.</w:t>
      </w:r>
    </w:p>
    <w:p w:rsidR="006C4FDE" w:rsidRDefault="006C4FDE" w:rsidP="001D5600">
      <w:pPr>
        <w:numPr>
          <w:ilvl w:val="3"/>
          <w:numId w:val="34"/>
        </w:numPr>
        <w:tabs>
          <w:tab w:val="left" w:pos="360"/>
        </w:tabs>
        <w:spacing w:line="240" w:lineRule="auto"/>
        <w:rPr>
          <w:rFonts w:ascii="Times New Roman" w:hAnsi="Times New Roman" w:cs="Times New Roman"/>
        </w:rPr>
      </w:pPr>
      <w:r>
        <w:rPr>
          <w:rFonts w:ascii="Times New Roman" w:hAnsi="Times New Roman" w:cs="Times New Roman"/>
        </w:rPr>
        <w:t xml:space="preserve">Spory mogące powstać na tle stosowania umowy strony poddają pod rozstrzygnięcie właściwego rzeczowo sądu powszechnego dla siedziby </w:t>
      </w:r>
      <w:r>
        <w:rPr>
          <w:rFonts w:ascii="Times New Roman" w:hAnsi="Times New Roman" w:cs="Times New Roman"/>
          <w:bCs/>
        </w:rPr>
        <w:t>Zamawiającego</w:t>
      </w:r>
      <w:r>
        <w:rPr>
          <w:rFonts w:ascii="Times New Roman" w:hAnsi="Times New Roman" w:cs="Times New Roman"/>
        </w:rPr>
        <w:t>.</w:t>
      </w:r>
    </w:p>
    <w:p w:rsidR="006C4FDE" w:rsidRDefault="006C4FDE" w:rsidP="006C4FDE">
      <w:pPr>
        <w:spacing w:line="240" w:lineRule="auto"/>
        <w:rPr>
          <w:rFonts w:ascii="Times New Roman" w:hAnsi="Times New Roman" w:cs="Times New Roman"/>
          <w:b/>
          <w:bCs/>
        </w:rPr>
      </w:pPr>
    </w:p>
    <w:p w:rsidR="006C4FDE" w:rsidRDefault="006C4FDE" w:rsidP="006C4FDE">
      <w:pPr>
        <w:spacing w:line="240" w:lineRule="auto"/>
        <w:jc w:val="center"/>
        <w:rPr>
          <w:rFonts w:ascii="Times New Roman" w:hAnsi="Times New Roman" w:cs="Times New Roman"/>
        </w:rPr>
      </w:pPr>
      <w:r>
        <w:rPr>
          <w:rFonts w:ascii="Times New Roman" w:hAnsi="Times New Roman" w:cs="Times New Roman"/>
          <w:b/>
          <w:bCs/>
        </w:rPr>
        <w:t>§10.</w:t>
      </w:r>
    </w:p>
    <w:p w:rsidR="006C4FDE" w:rsidRDefault="006C4FDE" w:rsidP="006C4FDE">
      <w:pPr>
        <w:tabs>
          <w:tab w:val="num" w:pos="360"/>
        </w:tabs>
        <w:spacing w:line="240" w:lineRule="auto"/>
        <w:ind w:left="360" w:hanging="360"/>
        <w:rPr>
          <w:rFonts w:ascii="Times New Roman" w:hAnsi="Times New Roman" w:cs="Times New Roman"/>
        </w:rPr>
      </w:pPr>
      <w:r>
        <w:rPr>
          <w:rFonts w:ascii="Times New Roman" w:hAnsi="Times New Roman" w:cs="Times New Roman"/>
        </w:rPr>
        <w:t xml:space="preserve">W sprawach nieuregulowanych umową mają zastosowanie przepisy </w:t>
      </w:r>
      <w:proofErr w:type="spellStart"/>
      <w:r>
        <w:rPr>
          <w:rFonts w:ascii="Times New Roman" w:hAnsi="Times New Roman" w:cs="Times New Roman"/>
        </w:rPr>
        <w:t>Pzp</w:t>
      </w:r>
      <w:proofErr w:type="spellEnd"/>
      <w:r>
        <w:rPr>
          <w:rFonts w:ascii="Times New Roman" w:hAnsi="Times New Roman" w:cs="Times New Roman"/>
        </w:rPr>
        <w:t xml:space="preserve"> oraz kodeksu cywilnego.</w:t>
      </w:r>
    </w:p>
    <w:p w:rsidR="006C4FDE" w:rsidRDefault="006C4FDE" w:rsidP="006C4FDE">
      <w:pPr>
        <w:spacing w:line="240" w:lineRule="auto"/>
        <w:jc w:val="center"/>
        <w:rPr>
          <w:rFonts w:ascii="Times New Roman" w:hAnsi="Times New Roman" w:cs="Times New Roman"/>
          <w:b/>
          <w:bCs/>
        </w:rPr>
      </w:pPr>
    </w:p>
    <w:p w:rsidR="006C4FDE" w:rsidRDefault="006C4FDE" w:rsidP="006C4FDE">
      <w:pPr>
        <w:spacing w:line="240" w:lineRule="auto"/>
        <w:jc w:val="center"/>
        <w:rPr>
          <w:rFonts w:ascii="Times New Roman" w:hAnsi="Times New Roman" w:cs="Times New Roman"/>
          <w:b/>
          <w:bCs/>
        </w:rPr>
      </w:pPr>
      <w:r>
        <w:rPr>
          <w:rFonts w:ascii="Times New Roman" w:hAnsi="Times New Roman" w:cs="Times New Roman"/>
          <w:b/>
          <w:bCs/>
        </w:rPr>
        <w:t>§11.</w:t>
      </w:r>
    </w:p>
    <w:p w:rsidR="006C4FDE" w:rsidRDefault="006C4FDE" w:rsidP="006C4FDE">
      <w:pPr>
        <w:spacing w:line="240" w:lineRule="auto"/>
        <w:rPr>
          <w:rFonts w:ascii="Times New Roman" w:hAnsi="Times New Roman" w:cs="Times New Roman"/>
        </w:rPr>
      </w:pPr>
      <w:r>
        <w:rPr>
          <w:rFonts w:ascii="Times New Roman" w:hAnsi="Times New Roman" w:cs="Times New Roman"/>
        </w:rPr>
        <w:t>Integralną część umowy stanowią załączniki:</w:t>
      </w:r>
    </w:p>
    <w:p w:rsidR="006C4FDE" w:rsidRDefault="006C4FDE" w:rsidP="001D5600">
      <w:pPr>
        <w:numPr>
          <w:ilvl w:val="0"/>
          <w:numId w:val="35"/>
        </w:numPr>
        <w:tabs>
          <w:tab w:val="left" w:pos="360"/>
        </w:tabs>
        <w:spacing w:before="0" w:line="240" w:lineRule="auto"/>
        <w:ind w:left="360" w:hanging="360"/>
        <w:rPr>
          <w:rFonts w:ascii="Times New Roman" w:hAnsi="Times New Roman" w:cs="Times New Roman"/>
        </w:rPr>
      </w:pPr>
      <w:r>
        <w:rPr>
          <w:rFonts w:ascii="Times New Roman" w:hAnsi="Times New Roman" w:cs="Times New Roman"/>
        </w:rPr>
        <w:t>Oferta wykonawcy – załącznik nr 1 do umowy.</w:t>
      </w:r>
    </w:p>
    <w:p w:rsidR="006C4FDE" w:rsidRDefault="006C4FDE" w:rsidP="001D5600">
      <w:pPr>
        <w:numPr>
          <w:ilvl w:val="0"/>
          <w:numId w:val="35"/>
        </w:numPr>
        <w:tabs>
          <w:tab w:val="left" w:pos="360"/>
        </w:tabs>
        <w:spacing w:before="0" w:line="240" w:lineRule="auto"/>
        <w:ind w:left="360" w:hanging="360"/>
        <w:rPr>
          <w:rFonts w:ascii="Times New Roman" w:hAnsi="Times New Roman" w:cs="Times New Roman"/>
        </w:rPr>
      </w:pPr>
      <w:r>
        <w:rPr>
          <w:rFonts w:ascii="Times New Roman" w:hAnsi="Times New Roman" w:cs="Times New Roman"/>
        </w:rPr>
        <w:t xml:space="preserve">SIWZ </w:t>
      </w:r>
    </w:p>
    <w:p w:rsidR="006C4FDE" w:rsidRDefault="006C4FDE" w:rsidP="006C4FDE">
      <w:pPr>
        <w:spacing w:line="240" w:lineRule="auto"/>
        <w:jc w:val="center"/>
        <w:rPr>
          <w:rFonts w:ascii="Times New Roman" w:hAnsi="Times New Roman" w:cs="Times New Roman"/>
          <w:b/>
          <w:bCs/>
        </w:rPr>
      </w:pPr>
      <w:r>
        <w:rPr>
          <w:rFonts w:ascii="Times New Roman" w:hAnsi="Times New Roman" w:cs="Times New Roman"/>
          <w:b/>
          <w:bCs/>
        </w:rPr>
        <w:t>§12</w:t>
      </w:r>
    </w:p>
    <w:p w:rsidR="006C4FDE" w:rsidRDefault="006C4FDE" w:rsidP="006C4FDE">
      <w:pPr>
        <w:spacing w:line="240" w:lineRule="auto"/>
        <w:rPr>
          <w:rFonts w:ascii="Times New Roman" w:hAnsi="Times New Roman" w:cs="Times New Roman"/>
        </w:rPr>
      </w:pPr>
      <w:r>
        <w:rPr>
          <w:rFonts w:ascii="Times New Roman" w:hAnsi="Times New Roman" w:cs="Times New Roman"/>
        </w:rPr>
        <w:t xml:space="preserve">Wszelkie zmiany i uzupełnienia </w:t>
      </w:r>
      <w:r w:rsidR="00C117ED">
        <w:rPr>
          <w:rFonts w:ascii="Times New Roman" w:hAnsi="Times New Roman" w:cs="Times New Roman"/>
        </w:rPr>
        <w:t xml:space="preserve">niniejszej umowy </w:t>
      </w:r>
      <w:r>
        <w:rPr>
          <w:rFonts w:ascii="Times New Roman" w:hAnsi="Times New Roman" w:cs="Times New Roman"/>
        </w:rPr>
        <w:t>wymagają zachowania formy pisemnej pod rygorem nieważności.</w:t>
      </w:r>
    </w:p>
    <w:p w:rsidR="006C4FDE" w:rsidRDefault="006C4FDE" w:rsidP="006C4FDE">
      <w:pPr>
        <w:spacing w:line="240" w:lineRule="auto"/>
        <w:jc w:val="center"/>
        <w:rPr>
          <w:rFonts w:ascii="Times New Roman" w:hAnsi="Times New Roman" w:cs="Times New Roman"/>
          <w:b/>
          <w:bCs/>
        </w:rPr>
      </w:pPr>
    </w:p>
    <w:p w:rsidR="006C4FDE" w:rsidRDefault="006C4FDE" w:rsidP="006C4FDE">
      <w:pPr>
        <w:spacing w:line="240" w:lineRule="auto"/>
        <w:jc w:val="center"/>
        <w:rPr>
          <w:rFonts w:ascii="Times New Roman" w:hAnsi="Times New Roman" w:cs="Times New Roman"/>
        </w:rPr>
      </w:pPr>
      <w:r>
        <w:rPr>
          <w:rFonts w:ascii="Times New Roman" w:hAnsi="Times New Roman" w:cs="Times New Roman"/>
          <w:b/>
          <w:bCs/>
        </w:rPr>
        <w:t>§13</w:t>
      </w:r>
    </w:p>
    <w:p w:rsidR="006C4FDE" w:rsidRDefault="006C4FDE" w:rsidP="006C4FDE">
      <w:pPr>
        <w:spacing w:line="240" w:lineRule="auto"/>
        <w:rPr>
          <w:rFonts w:ascii="Times New Roman" w:hAnsi="Times New Roman" w:cs="Times New Roman"/>
        </w:rPr>
      </w:pPr>
      <w:r>
        <w:rPr>
          <w:rFonts w:ascii="Times New Roman" w:hAnsi="Times New Roman" w:cs="Times New Roman"/>
        </w:rPr>
        <w:t xml:space="preserve">Umowę sporządzono w dwóch jednobrzmiących egzemplarzach, po jednym dla każdej ze stron. </w:t>
      </w:r>
    </w:p>
    <w:p w:rsidR="006C4FDE" w:rsidRDefault="006C4FDE" w:rsidP="006C4FDE">
      <w:pPr>
        <w:spacing w:line="240" w:lineRule="auto"/>
        <w:rPr>
          <w:rFonts w:ascii="Times New Roman" w:hAnsi="Times New Roman" w:cs="Times New Roman"/>
          <w:bCs/>
        </w:rPr>
      </w:pPr>
    </w:p>
    <w:p w:rsidR="006C4FDE" w:rsidRDefault="006C4FDE" w:rsidP="006C4FDE">
      <w:pPr>
        <w:spacing w:line="240" w:lineRule="auto"/>
        <w:jc w:val="center"/>
        <w:rPr>
          <w:rFonts w:ascii="Times New Roman" w:hAnsi="Times New Roman" w:cs="Times New Roman"/>
          <w:b/>
          <w:bCs/>
        </w:rPr>
      </w:pPr>
      <w:r>
        <w:rPr>
          <w:rFonts w:ascii="Times New Roman" w:hAnsi="Times New Roman" w:cs="Times New Roman"/>
          <w:b/>
          <w:bCs/>
        </w:rPr>
        <w:t>§14</w:t>
      </w:r>
    </w:p>
    <w:p w:rsidR="006C4FDE" w:rsidRDefault="006C4FDE" w:rsidP="006C4FDE">
      <w:pPr>
        <w:spacing w:line="240" w:lineRule="auto"/>
        <w:jc w:val="center"/>
        <w:rPr>
          <w:rFonts w:ascii="Times New Roman" w:hAnsi="Times New Roman" w:cs="Times New Roman"/>
        </w:rPr>
      </w:pPr>
      <w:r>
        <w:rPr>
          <w:rFonts w:ascii="Times New Roman" w:hAnsi="Times New Roman" w:cs="Times New Roman"/>
          <w:b/>
          <w:bCs/>
        </w:rPr>
        <w:t>(w przypadku umowy z Wykonawcą zagranicznym)</w:t>
      </w:r>
    </w:p>
    <w:p w:rsidR="006C4FDE" w:rsidRDefault="006C4FDE" w:rsidP="001D5600">
      <w:pPr>
        <w:numPr>
          <w:ilvl w:val="6"/>
          <w:numId w:val="25"/>
        </w:numPr>
        <w:tabs>
          <w:tab w:val="left" w:pos="360"/>
        </w:tabs>
        <w:spacing w:before="0" w:line="240" w:lineRule="auto"/>
        <w:ind w:left="360"/>
        <w:rPr>
          <w:rFonts w:ascii="Times New Roman" w:hAnsi="Times New Roman" w:cs="Times New Roman"/>
        </w:rPr>
      </w:pPr>
      <w:r>
        <w:rPr>
          <w:rFonts w:ascii="Times New Roman" w:hAnsi="Times New Roman" w:cs="Times New Roman"/>
        </w:rPr>
        <w:t xml:space="preserve">Umowę sporządzono w dwóch jednobrzmiących egzemplarzach, każdy w wersji polskiej i angielskiej, po jednym dla każdej ze stron. </w:t>
      </w:r>
    </w:p>
    <w:p w:rsidR="006C4FDE" w:rsidRDefault="006C4FDE" w:rsidP="001D5600">
      <w:pPr>
        <w:numPr>
          <w:ilvl w:val="6"/>
          <w:numId w:val="25"/>
        </w:numPr>
        <w:tabs>
          <w:tab w:val="left" w:pos="360"/>
        </w:tabs>
        <w:spacing w:before="0" w:line="240" w:lineRule="auto"/>
        <w:ind w:left="360"/>
        <w:rPr>
          <w:rFonts w:ascii="Times New Roman" w:hAnsi="Times New Roman" w:cs="Times New Roman"/>
        </w:rPr>
      </w:pPr>
      <w:r>
        <w:rPr>
          <w:rFonts w:ascii="Times New Roman" w:hAnsi="Times New Roman" w:cs="Times New Roman"/>
        </w:rPr>
        <w:t>W przypadku rozbieżności występujących pomiędzy wersją polską a wersją angielską umowy wersja polska ma znaczenie rozstrzygające.</w:t>
      </w:r>
    </w:p>
    <w:p w:rsidR="006C4FDE" w:rsidRDefault="006C4FDE" w:rsidP="006C4FDE">
      <w:pPr>
        <w:spacing w:line="240" w:lineRule="auto"/>
        <w:ind w:left="1416" w:firstLine="708"/>
        <w:rPr>
          <w:rFonts w:ascii="Times New Roman" w:hAnsi="Times New Roman" w:cs="Times New Roman"/>
          <w:bCs/>
        </w:rPr>
      </w:pPr>
    </w:p>
    <w:p w:rsidR="006C4FDE" w:rsidRDefault="006C4FDE" w:rsidP="006C4FDE">
      <w:pPr>
        <w:spacing w:line="240" w:lineRule="auto"/>
        <w:ind w:left="1416" w:firstLine="708"/>
        <w:rPr>
          <w:rFonts w:ascii="Times New Roman" w:hAnsi="Times New Roman" w:cs="Times New Roman"/>
          <w:bCs/>
        </w:rPr>
      </w:pPr>
      <w:r>
        <w:rPr>
          <w:rFonts w:ascii="Times New Roman" w:hAnsi="Times New Roman" w:cs="Times New Roman"/>
        </w:rPr>
        <w:t>Wykonawca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Zamawiający</w:t>
      </w:r>
    </w:p>
    <w:p w:rsidR="00D97405" w:rsidRPr="00A11DDF" w:rsidRDefault="006C4FDE" w:rsidP="00A11DDF">
      <w:pPr>
        <w:pStyle w:val="Tekstpodstawowy3"/>
        <w:rPr>
          <w:rFonts w:ascii="Times New Roman" w:hAnsi="Times New Roman"/>
          <w:b/>
          <w:color w:val="000000"/>
        </w:rPr>
      </w:pPr>
      <w:r>
        <w:rPr>
          <w:rFonts w:ascii="Times New Roman" w:hAnsi="Times New Roman"/>
          <w:b/>
          <w:color w:val="000000"/>
        </w:rPr>
        <w:br w:type="page"/>
      </w:r>
      <w:bookmarkEnd w:id="187"/>
      <w:bookmarkEnd w:id="188"/>
    </w:p>
    <w:p w:rsidR="006C4FDE" w:rsidRDefault="006C4FDE" w:rsidP="006C4FDE">
      <w:pPr>
        <w:rPr>
          <w:rFonts w:ascii="Times New Roman" w:hAnsi="Times New Roman" w:cs="Times New Roman"/>
          <w:b/>
        </w:rPr>
      </w:pPr>
      <w:bookmarkStart w:id="192" w:name="_Toc276899623"/>
      <w:r>
        <w:rPr>
          <w:rFonts w:ascii="Times New Roman" w:hAnsi="Times New Roman" w:cs="Times New Roman"/>
          <w:b/>
        </w:rPr>
        <w:lastRenderedPageBreak/>
        <w:t xml:space="preserve">IV. WYKAZ CZASOPISM </w:t>
      </w:r>
      <w:bookmarkEnd w:id="192"/>
      <w:r w:rsidR="00361A23">
        <w:rPr>
          <w:rFonts w:ascii="Times New Roman" w:hAnsi="Times New Roman" w:cs="Times New Roman"/>
          <w:b/>
        </w:rPr>
        <w:t>ZAGRANICZNYCH</w:t>
      </w:r>
    </w:p>
    <w:p w:rsidR="00361A23" w:rsidRDefault="00361A23" w:rsidP="001D5600">
      <w:pPr>
        <w:pStyle w:val="Tekstpodstawowy"/>
        <w:numPr>
          <w:ilvl w:val="0"/>
          <w:numId w:val="23"/>
        </w:numPr>
        <w:tabs>
          <w:tab w:val="clear" w:pos="5180"/>
          <w:tab w:val="num" w:pos="720"/>
        </w:tabs>
        <w:ind w:left="720"/>
        <w:rPr>
          <w:sz w:val="20"/>
          <w:szCs w:val="20"/>
          <w:u w:val="single"/>
        </w:rPr>
      </w:pPr>
      <w:r>
        <w:rPr>
          <w:sz w:val="20"/>
          <w:szCs w:val="20"/>
          <w:u w:val="single"/>
        </w:rPr>
        <w:t xml:space="preserve"> DLA CZĘŚCI 1:  </w:t>
      </w:r>
    </w:p>
    <w:tbl>
      <w:tblPr>
        <w:tblW w:w="7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5"/>
        <w:gridCol w:w="5014"/>
        <w:gridCol w:w="1059"/>
        <w:gridCol w:w="1099"/>
      </w:tblGrid>
      <w:tr w:rsidR="00361A23" w:rsidTr="00361A23">
        <w:trPr>
          <w:cantSplit/>
        </w:trPr>
        <w:tc>
          <w:tcPr>
            <w:tcW w:w="455" w:type="dxa"/>
            <w:tcBorders>
              <w:top w:val="single" w:sz="4" w:space="0" w:color="auto"/>
              <w:left w:val="single" w:sz="4" w:space="0" w:color="auto"/>
              <w:bottom w:val="single" w:sz="4" w:space="0" w:color="auto"/>
              <w:right w:val="single" w:sz="4" w:space="0" w:color="auto"/>
            </w:tcBorders>
            <w:vAlign w:val="center"/>
            <w:hideMark/>
          </w:tcPr>
          <w:p w:rsidR="00361A23" w:rsidRDefault="00361A23" w:rsidP="00115FA6">
            <w:pPr>
              <w:jc w:val="center"/>
              <w:rPr>
                <w:rFonts w:ascii="Times New Roman" w:hAnsi="Times New Roman" w:cs="Times New Roman"/>
                <w:b/>
                <w:bCs/>
              </w:rPr>
            </w:pPr>
            <w:proofErr w:type="spellStart"/>
            <w:r>
              <w:rPr>
                <w:rFonts w:ascii="Times New Roman" w:hAnsi="Times New Roman" w:cs="Times New Roman"/>
                <w:b/>
                <w:bCs/>
              </w:rPr>
              <w:t>Lp</w:t>
            </w:r>
            <w:proofErr w:type="spellEnd"/>
          </w:p>
        </w:tc>
        <w:tc>
          <w:tcPr>
            <w:tcW w:w="5014" w:type="dxa"/>
            <w:tcBorders>
              <w:top w:val="single" w:sz="4" w:space="0" w:color="auto"/>
              <w:left w:val="single" w:sz="4" w:space="0" w:color="auto"/>
              <w:bottom w:val="single" w:sz="4" w:space="0" w:color="auto"/>
              <w:right w:val="single" w:sz="4" w:space="0" w:color="auto"/>
            </w:tcBorders>
            <w:vAlign w:val="center"/>
            <w:hideMark/>
          </w:tcPr>
          <w:p w:rsidR="00361A23" w:rsidRDefault="00361A23" w:rsidP="00115FA6">
            <w:pPr>
              <w:pStyle w:val="Nagwek1"/>
              <w:numPr>
                <w:ilvl w:val="0"/>
                <w:numId w:val="0"/>
              </w:numPr>
              <w:spacing w:before="0" w:line="240" w:lineRule="auto"/>
              <w:jc w:val="center"/>
              <w:rPr>
                <w:rFonts w:ascii="Times New Roman" w:hAnsi="Times New Roman" w:cs="Times New Roman"/>
                <w:bCs/>
                <w:sz w:val="20"/>
              </w:rPr>
            </w:pPr>
            <w:r>
              <w:rPr>
                <w:rFonts w:ascii="Times New Roman" w:hAnsi="Times New Roman" w:cs="Times New Roman"/>
                <w:bCs/>
                <w:sz w:val="20"/>
              </w:rPr>
              <w:t>Nazwa czasopisma</w:t>
            </w:r>
          </w:p>
        </w:tc>
        <w:tc>
          <w:tcPr>
            <w:tcW w:w="1059" w:type="dxa"/>
            <w:tcBorders>
              <w:top w:val="single" w:sz="4" w:space="0" w:color="auto"/>
              <w:left w:val="single" w:sz="4" w:space="0" w:color="auto"/>
              <w:bottom w:val="single" w:sz="4" w:space="0" w:color="auto"/>
              <w:right w:val="single" w:sz="4" w:space="0" w:color="auto"/>
            </w:tcBorders>
            <w:vAlign w:val="center"/>
            <w:hideMark/>
          </w:tcPr>
          <w:p w:rsidR="00361A23" w:rsidRDefault="00361A23" w:rsidP="00115FA6">
            <w:pPr>
              <w:spacing w:before="0"/>
              <w:jc w:val="center"/>
              <w:rPr>
                <w:rFonts w:ascii="Times New Roman" w:hAnsi="Times New Roman" w:cs="Times New Roman"/>
                <w:b/>
                <w:bCs/>
              </w:rPr>
            </w:pPr>
            <w:r>
              <w:rPr>
                <w:rFonts w:ascii="Times New Roman" w:hAnsi="Times New Roman" w:cs="Times New Roman"/>
                <w:b/>
                <w:bCs/>
              </w:rPr>
              <w:t>ISSN</w:t>
            </w:r>
          </w:p>
        </w:tc>
        <w:tc>
          <w:tcPr>
            <w:tcW w:w="1099" w:type="dxa"/>
            <w:tcBorders>
              <w:top w:val="single" w:sz="4" w:space="0" w:color="auto"/>
              <w:left w:val="single" w:sz="4" w:space="0" w:color="auto"/>
              <w:bottom w:val="single" w:sz="4" w:space="0" w:color="auto"/>
              <w:right w:val="single" w:sz="4" w:space="0" w:color="auto"/>
            </w:tcBorders>
            <w:vAlign w:val="center"/>
            <w:hideMark/>
          </w:tcPr>
          <w:p w:rsidR="00361A23" w:rsidRDefault="00361A23" w:rsidP="00115FA6">
            <w:pPr>
              <w:jc w:val="center"/>
              <w:rPr>
                <w:rFonts w:ascii="Times New Roman" w:hAnsi="Times New Roman" w:cs="Times New Roman"/>
                <w:b/>
                <w:bCs/>
                <w:sz w:val="16"/>
                <w:szCs w:val="16"/>
              </w:rPr>
            </w:pPr>
            <w:r>
              <w:rPr>
                <w:rFonts w:ascii="Times New Roman" w:hAnsi="Times New Roman" w:cs="Times New Roman"/>
                <w:b/>
                <w:bCs/>
                <w:sz w:val="16"/>
                <w:szCs w:val="16"/>
              </w:rPr>
              <w:t>Ilość prenumerat</w:t>
            </w:r>
          </w:p>
        </w:tc>
      </w:tr>
      <w:tr w:rsidR="00E84181"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Default="00E84181" w:rsidP="00C82E8C">
            <w:pPr>
              <w:spacing w:line="240" w:lineRule="auto"/>
              <w:ind w:left="283" w:hanging="283"/>
              <w:jc w:val="center"/>
              <w:rPr>
                <w:rFonts w:ascii="Times New Roman" w:hAnsi="Times New Roman" w:cs="Times New Roman"/>
                <w:lang w:val="en-US"/>
              </w:rPr>
            </w:pPr>
            <w:r>
              <w:rPr>
                <w:rFonts w:ascii="Times New Roman" w:hAnsi="Times New Roman" w:cs="Times New Roman"/>
                <w:lang w:val="en-US"/>
              </w:rPr>
              <w:t>1.</w:t>
            </w:r>
          </w:p>
        </w:tc>
        <w:tc>
          <w:tcPr>
            <w:tcW w:w="5014"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DC2192">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Biochemistry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DC2192">
            <w:pPr>
              <w:pStyle w:val="Nagwek1"/>
              <w:numPr>
                <w:ilvl w:val="0"/>
                <w:numId w:val="0"/>
              </w:numPr>
              <w:spacing w:before="0" w:line="240" w:lineRule="auto"/>
              <w:jc w:val="center"/>
              <w:rPr>
                <w:rFonts w:ascii="Times New Roman" w:hAnsi="Times New Roman" w:cs="Times New Roman"/>
                <w:b w:val="0"/>
                <w:sz w:val="18"/>
                <w:szCs w:val="18"/>
                <w:lang w:val="en-US"/>
              </w:rPr>
            </w:pPr>
            <w:r>
              <w:rPr>
                <w:rFonts w:ascii="Times New Roman" w:hAnsi="Times New Roman" w:cs="Times New Roman"/>
                <w:b w:val="0"/>
                <w:sz w:val="18"/>
                <w:szCs w:val="18"/>
                <w:lang w:val="en-US"/>
              </w:rPr>
              <w:t>0006-2960</w:t>
            </w:r>
          </w:p>
        </w:tc>
        <w:tc>
          <w:tcPr>
            <w:tcW w:w="1099"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115FA6">
            <w:pPr>
              <w:pStyle w:val="Nagwek1"/>
              <w:numPr>
                <w:ilvl w:val="0"/>
                <w:numId w:val="0"/>
              </w:numPr>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E84181"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Default="00E84181" w:rsidP="00C82E8C">
            <w:pPr>
              <w:spacing w:line="240" w:lineRule="auto"/>
              <w:ind w:left="283" w:hanging="283"/>
              <w:jc w:val="center"/>
              <w:rPr>
                <w:rFonts w:ascii="Times New Roman" w:hAnsi="Times New Roman" w:cs="Times New Roman"/>
                <w:lang w:val="en-US"/>
              </w:rPr>
            </w:pPr>
            <w:r>
              <w:rPr>
                <w:rFonts w:ascii="Times New Roman" w:hAnsi="Times New Roman" w:cs="Times New Roman"/>
                <w:lang w:val="en-US"/>
              </w:rPr>
              <w:t>2.</w:t>
            </w:r>
          </w:p>
        </w:tc>
        <w:tc>
          <w:tcPr>
            <w:tcW w:w="5014"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DC2192">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Biological 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DC2192">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1431-6730</w:t>
            </w:r>
          </w:p>
        </w:tc>
        <w:tc>
          <w:tcPr>
            <w:tcW w:w="1099"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115FA6">
            <w:pPr>
              <w:pStyle w:val="Nagwek1"/>
              <w:numPr>
                <w:ilvl w:val="0"/>
                <w:numId w:val="0"/>
              </w:numPr>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E84181"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Default="00E84181" w:rsidP="00C82E8C">
            <w:pPr>
              <w:spacing w:line="240" w:lineRule="auto"/>
              <w:ind w:left="283" w:hanging="283"/>
              <w:jc w:val="center"/>
              <w:rPr>
                <w:rFonts w:ascii="Times New Roman" w:hAnsi="Times New Roman" w:cs="Times New Roman"/>
                <w:lang w:val="en-US"/>
              </w:rPr>
            </w:pPr>
            <w:r>
              <w:rPr>
                <w:rFonts w:ascii="Times New Roman" w:hAnsi="Times New Roman" w:cs="Times New Roman"/>
                <w:lang w:val="en-US"/>
              </w:rPr>
              <w:t>3.</w:t>
            </w:r>
          </w:p>
        </w:tc>
        <w:tc>
          <w:tcPr>
            <w:tcW w:w="5014"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DC2192">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Cell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DC2192">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0092-8674</w:t>
            </w:r>
          </w:p>
        </w:tc>
        <w:tc>
          <w:tcPr>
            <w:tcW w:w="1099"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E84181"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Default="00E84181"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4.</w:t>
            </w:r>
          </w:p>
        </w:tc>
        <w:tc>
          <w:tcPr>
            <w:tcW w:w="5014"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DC2192">
            <w:pPr>
              <w:tabs>
                <w:tab w:val="left" w:pos="720"/>
              </w:tabs>
              <w:overflowPunct w:val="0"/>
              <w:autoSpaceDE w:val="0"/>
              <w:autoSpaceDN w:val="0"/>
              <w:adjustRightInd w:val="0"/>
              <w:spacing w:line="240" w:lineRule="auto"/>
              <w:jc w:val="left"/>
              <w:rPr>
                <w:rFonts w:ascii="Times New Roman" w:hAnsi="Times New Roman" w:cs="Times New Roman"/>
                <w:lang w:val="en-US"/>
              </w:rPr>
            </w:pPr>
            <w:r w:rsidRPr="006526B9">
              <w:rPr>
                <w:rFonts w:ascii="Times New Roman" w:hAnsi="Times New Roman" w:cs="Times New Roman"/>
                <w:lang w:val="en-US"/>
              </w:rPr>
              <w:t xml:space="preserve">Current Protocols in Nucleic Acid Chemistry                                                      </w:t>
            </w:r>
          </w:p>
        </w:tc>
        <w:tc>
          <w:tcPr>
            <w:tcW w:w="1059"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DC2192">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sidRPr="00E84181">
              <w:rPr>
                <w:rFonts w:ascii="Times New Roman" w:hAnsi="Times New Roman" w:cs="Times New Roman"/>
                <w:b w:val="0"/>
                <w:bCs/>
                <w:sz w:val="18"/>
                <w:szCs w:val="18"/>
                <w:lang w:val="en-US"/>
              </w:rPr>
              <w:t xml:space="preserve">1934-9270     </w:t>
            </w:r>
          </w:p>
        </w:tc>
        <w:tc>
          <w:tcPr>
            <w:tcW w:w="1099"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E84181"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Default="00E84181"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5.</w:t>
            </w:r>
          </w:p>
        </w:tc>
        <w:tc>
          <w:tcPr>
            <w:tcW w:w="5014"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DC2192">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Biological 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DC2192">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0021-9258</w:t>
            </w:r>
          </w:p>
        </w:tc>
        <w:tc>
          <w:tcPr>
            <w:tcW w:w="1099"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E84181"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Default="00E84181"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6.</w:t>
            </w:r>
          </w:p>
        </w:tc>
        <w:tc>
          <w:tcPr>
            <w:tcW w:w="5014"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DC2192">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Medicinal 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DC2192">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0022-2623</w:t>
            </w:r>
          </w:p>
        </w:tc>
        <w:tc>
          <w:tcPr>
            <w:tcW w:w="1099"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E84181" w:rsidRPr="00C82E8C"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Default="00E84181"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7.</w:t>
            </w:r>
          </w:p>
        </w:tc>
        <w:tc>
          <w:tcPr>
            <w:tcW w:w="5014" w:type="dxa"/>
            <w:tcBorders>
              <w:top w:val="single" w:sz="4" w:space="0" w:color="auto"/>
              <w:left w:val="single" w:sz="4" w:space="0" w:color="auto"/>
              <w:bottom w:val="single" w:sz="4" w:space="0" w:color="auto"/>
              <w:right w:val="single" w:sz="4" w:space="0" w:color="auto"/>
            </w:tcBorders>
            <w:vAlign w:val="center"/>
          </w:tcPr>
          <w:p w:rsidR="00E84181" w:rsidRDefault="00E84181" w:rsidP="00DC2192">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Organic Chemistry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tcPr>
          <w:p w:rsidR="00E84181" w:rsidRDefault="00E84181" w:rsidP="00DC2192">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0022-3263</w:t>
            </w:r>
          </w:p>
        </w:tc>
        <w:tc>
          <w:tcPr>
            <w:tcW w:w="1099" w:type="dxa"/>
            <w:tcBorders>
              <w:top w:val="single" w:sz="4" w:space="0" w:color="auto"/>
              <w:left w:val="single" w:sz="4" w:space="0" w:color="auto"/>
              <w:bottom w:val="single" w:sz="4" w:space="0" w:color="auto"/>
              <w:right w:val="single" w:sz="4" w:space="0" w:color="auto"/>
            </w:tcBorders>
            <w:vAlign w:val="center"/>
          </w:tcPr>
          <w:p w:rsidR="00E84181" w:rsidRDefault="00E84181"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E84181"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Default="00E84181"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8.</w:t>
            </w:r>
          </w:p>
        </w:tc>
        <w:tc>
          <w:tcPr>
            <w:tcW w:w="5014" w:type="dxa"/>
            <w:tcBorders>
              <w:top w:val="single" w:sz="4" w:space="0" w:color="auto"/>
              <w:left w:val="single" w:sz="4" w:space="0" w:color="auto"/>
              <w:bottom w:val="single" w:sz="4" w:space="0" w:color="auto"/>
              <w:right w:val="single" w:sz="4" w:space="0" w:color="auto"/>
            </w:tcBorders>
            <w:vAlign w:val="center"/>
          </w:tcPr>
          <w:p w:rsidR="00E84181" w:rsidRDefault="00E84181" w:rsidP="00DC2192">
            <w:pPr>
              <w:tabs>
                <w:tab w:val="left" w:pos="720"/>
              </w:tabs>
              <w:overflowPunct w:val="0"/>
              <w:autoSpaceDE w:val="0"/>
              <w:autoSpaceDN w:val="0"/>
              <w:adjustRightInd w:val="0"/>
              <w:spacing w:line="240" w:lineRule="auto"/>
              <w:jc w:val="left"/>
              <w:rPr>
                <w:rFonts w:ascii="Times New Roman" w:hAnsi="Times New Roman" w:cs="Times New Roman"/>
                <w:lang w:val="en-US"/>
              </w:rPr>
            </w:pPr>
            <w:r w:rsidRPr="006526B9">
              <w:rPr>
                <w:rFonts w:ascii="Times New Roman" w:hAnsi="Times New Roman" w:cs="Times New Roman"/>
                <w:lang w:val="en-US"/>
              </w:rPr>
              <w:t xml:space="preserve">Nature Structural &amp; Molecular Biology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tcPr>
          <w:p w:rsidR="00E84181" w:rsidRDefault="00E84181" w:rsidP="00DC2192">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1072-8368</w:t>
            </w:r>
          </w:p>
        </w:tc>
        <w:tc>
          <w:tcPr>
            <w:tcW w:w="1099" w:type="dxa"/>
            <w:tcBorders>
              <w:top w:val="single" w:sz="4" w:space="0" w:color="auto"/>
              <w:left w:val="single" w:sz="4" w:space="0" w:color="auto"/>
              <w:bottom w:val="single" w:sz="4" w:space="0" w:color="auto"/>
              <w:right w:val="single" w:sz="4" w:space="0" w:color="auto"/>
            </w:tcBorders>
            <w:vAlign w:val="center"/>
          </w:tcPr>
          <w:p w:rsidR="00E84181" w:rsidRDefault="00E84181"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E84181"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Pr="00A368BC" w:rsidRDefault="00E84181" w:rsidP="00C82E8C">
            <w:pPr>
              <w:tabs>
                <w:tab w:val="left" w:pos="720"/>
              </w:tabs>
              <w:spacing w:line="240" w:lineRule="auto"/>
              <w:ind w:left="283" w:hanging="283"/>
              <w:jc w:val="center"/>
              <w:rPr>
                <w:rFonts w:ascii="Times New Roman" w:hAnsi="Times New Roman" w:cs="Times New Roman"/>
                <w:lang w:val="en-US"/>
              </w:rPr>
            </w:pPr>
            <w:r w:rsidRPr="00A368BC">
              <w:rPr>
                <w:rFonts w:ascii="Times New Roman" w:hAnsi="Times New Roman" w:cs="Times New Roman"/>
                <w:lang w:val="en-US"/>
              </w:rPr>
              <w:t>9.</w:t>
            </w:r>
          </w:p>
        </w:tc>
        <w:tc>
          <w:tcPr>
            <w:tcW w:w="5014" w:type="dxa"/>
            <w:tcBorders>
              <w:top w:val="single" w:sz="4" w:space="0" w:color="auto"/>
              <w:left w:val="single" w:sz="4" w:space="0" w:color="auto"/>
              <w:bottom w:val="single" w:sz="4" w:space="0" w:color="auto"/>
              <w:right w:val="single" w:sz="4" w:space="0" w:color="auto"/>
            </w:tcBorders>
            <w:vAlign w:val="center"/>
            <w:hideMark/>
          </w:tcPr>
          <w:p w:rsidR="00E84181" w:rsidRPr="00A368BC" w:rsidRDefault="00E84181" w:rsidP="00DC2192">
            <w:pPr>
              <w:tabs>
                <w:tab w:val="left" w:pos="720"/>
              </w:tabs>
              <w:overflowPunct w:val="0"/>
              <w:autoSpaceDE w:val="0"/>
              <w:autoSpaceDN w:val="0"/>
              <w:adjustRightInd w:val="0"/>
              <w:spacing w:line="240" w:lineRule="auto"/>
              <w:jc w:val="left"/>
              <w:rPr>
                <w:rFonts w:ascii="Times New Roman" w:hAnsi="Times New Roman" w:cs="Times New Roman"/>
                <w:lang w:val="en-US"/>
              </w:rPr>
            </w:pPr>
            <w:r w:rsidRPr="00A368BC">
              <w:rPr>
                <w:rFonts w:ascii="Times New Roman" w:hAnsi="Times New Roman" w:cs="Times New Roman"/>
                <w:lang w:val="en-US"/>
              </w:rPr>
              <w:t xml:space="preserve">Nucleosides, Nucleotides and Nucleic Acid </w:t>
            </w:r>
            <w:proofErr w:type="spellStart"/>
            <w:r w:rsidRPr="00A368BC">
              <w:rPr>
                <w:rFonts w:ascii="Times New Roman" w:hAnsi="Times New Roman" w:cs="Times New Roman"/>
                <w:b/>
                <w:lang w:val="en-US"/>
              </w:rPr>
              <w:t>wersja</w:t>
            </w:r>
            <w:proofErr w:type="spellEnd"/>
            <w:r w:rsidRPr="00A368BC">
              <w:rPr>
                <w:rFonts w:ascii="Times New Roman" w:hAnsi="Times New Roman" w:cs="Times New Roman"/>
                <w:b/>
                <w:lang w:val="en-US"/>
              </w:rPr>
              <w:t xml:space="preserve"> print +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DC2192">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1525-7770</w:t>
            </w:r>
          </w:p>
        </w:tc>
        <w:tc>
          <w:tcPr>
            <w:tcW w:w="1099"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E84181"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Default="00E84181"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10.</w:t>
            </w:r>
          </w:p>
        </w:tc>
        <w:tc>
          <w:tcPr>
            <w:tcW w:w="5014" w:type="dxa"/>
            <w:tcBorders>
              <w:top w:val="single" w:sz="4" w:space="0" w:color="auto"/>
              <w:left w:val="single" w:sz="4" w:space="0" w:color="auto"/>
              <w:bottom w:val="single" w:sz="4" w:space="0" w:color="auto"/>
              <w:right w:val="single" w:sz="4" w:space="0" w:color="auto"/>
            </w:tcBorders>
            <w:vAlign w:val="center"/>
          </w:tcPr>
          <w:p w:rsidR="00E84181" w:rsidRDefault="00E84181" w:rsidP="00DC2192">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Proceedings of the </w:t>
            </w:r>
            <w:proofErr w:type="spellStart"/>
            <w:r>
              <w:rPr>
                <w:rFonts w:ascii="Times New Roman" w:hAnsi="Times New Roman" w:cs="Times New Roman"/>
                <w:lang w:val="en-US"/>
              </w:rPr>
              <w:t>Natl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Aca</w:t>
            </w:r>
            <w:proofErr w:type="spellEnd"/>
            <w:r>
              <w:rPr>
                <w:rFonts w:ascii="Times New Roman" w:hAnsi="Times New Roman" w:cs="Times New Roman"/>
                <w:lang w:val="en-US"/>
              </w:rPr>
              <w:t xml:space="preserve"> of </w:t>
            </w:r>
            <w:proofErr w:type="spellStart"/>
            <w:r>
              <w:rPr>
                <w:rFonts w:ascii="Times New Roman" w:hAnsi="Times New Roman" w:cs="Times New Roman"/>
                <w:lang w:val="en-US"/>
              </w:rPr>
              <w:t>Sci</w:t>
            </w:r>
            <w:proofErr w:type="spellEnd"/>
            <w:r>
              <w:rPr>
                <w:rFonts w:ascii="Times New Roman" w:hAnsi="Times New Roman" w:cs="Times New Roman"/>
                <w:lang w:val="en-US"/>
              </w:rPr>
              <w:t xml:space="preserve"> of the USA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tcPr>
          <w:p w:rsidR="00E84181" w:rsidRDefault="00E84181" w:rsidP="00DC2192">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0027-8424</w:t>
            </w:r>
          </w:p>
        </w:tc>
        <w:tc>
          <w:tcPr>
            <w:tcW w:w="1099" w:type="dxa"/>
            <w:tcBorders>
              <w:top w:val="single" w:sz="4" w:space="0" w:color="auto"/>
              <w:left w:val="single" w:sz="4" w:space="0" w:color="auto"/>
              <w:bottom w:val="single" w:sz="4" w:space="0" w:color="auto"/>
              <w:right w:val="single" w:sz="4" w:space="0" w:color="auto"/>
            </w:tcBorders>
            <w:vAlign w:val="center"/>
          </w:tcPr>
          <w:p w:rsidR="00E84181" w:rsidRDefault="00E84181"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E84181" w:rsidTr="00361A23">
        <w:trPr>
          <w:cantSplit/>
        </w:trPr>
        <w:tc>
          <w:tcPr>
            <w:tcW w:w="455" w:type="dxa"/>
            <w:tcBorders>
              <w:top w:val="single" w:sz="4" w:space="0" w:color="auto"/>
              <w:left w:val="single" w:sz="4" w:space="0" w:color="auto"/>
              <w:bottom w:val="single" w:sz="4" w:space="0" w:color="auto"/>
              <w:right w:val="single" w:sz="4" w:space="0" w:color="auto"/>
            </w:tcBorders>
            <w:vAlign w:val="center"/>
          </w:tcPr>
          <w:p w:rsidR="00E84181" w:rsidRDefault="00E84181" w:rsidP="00C82E8C">
            <w:pPr>
              <w:tabs>
                <w:tab w:val="left" w:pos="720"/>
              </w:tabs>
              <w:spacing w:line="240" w:lineRule="auto"/>
              <w:ind w:left="283" w:hanging="283"/>
              <w:jc w:val="center"/>
              <w:rPr>
                <w:rFonts w:ascii="Times New Roman" w:hAnsi="Times New Roman" w:cs="Times New Roman"/>
                <w:lang w:val="en-US"/>
              </w:rPr>
            </w:pPr>
            <w:r>
              <w:rPr>
                <w:rFonts w:ascii="Times New Roman" w:hAnsi="Times New Roman" w:cs="Times New Roman"/>
                <w:lang w:val="en-US"/>
              </w:rPr>
              <w:t>11.</w:t>
            </w:r>
          </w:p>
        </w:tc>
        <w:tc>
          <w:tcPr>
            <w:tcW w:w="5014"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DC2192">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RNA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059"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DC2192">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1355-8075</w:t>
            </w:r>
          </w:p>
        </w:tc>
        <w:tc>
          <w:tcPr>
            <w:tcW w:w="1099" w:type="dxa"/>
            <w:tcBorders>
              <w:top w:val="single" w:sz="4" w:space="0" w:color="auto"/>
              <w:left w:val="single" w:sz="4" w:space="0" w:color="auto"/>
              <w:bottom w:val="single" w:sz="4" w:space="0" w:color="auto"/>
              <w:right w:val="single" w:sz="4" w:space="0" w:color="auto"/>
            </w:tcBorders>
            <w:vAlign w:val="center"/>
            <w:hideMark/>
          </w:tcPr>
          <w:p w:rsidR="00E84181" w:rsidRDefault="00E84181" w:rsidP="00115FA6">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bl>
    <w:p w:rsidR="00361A23" w:rsidRDefault="00361A23" w:rsidP="00C82E8C">
      <w:pPr>
        <w:spacing w:before="0" w:line="240" w:lineRule="auto"/>
        <w:rPr>
          <w:rFonts w:ascii="Times New Roman" w:hAnsi="Times New Roman" w:cs="Times New Roman"/>
          <w:bCs/>
        </w:rPr>
      </w:pPr>
    </w:p>
    <w:p w:rsidR="00361A23" w:rsidRDefault="00361A23" w:rsidP="001D5600">
      <w:pPr>
        <w:numPr>
          <w:ilvl w:val="0"/>
          <w:numId w:val="38"/>
        </w:numPr>
        <w:ind w:left="360"/>
        <w:rPr>
          <w:rFonts w:ascii="Times New Roman" w:hAnsi="Times New Roman" w:cs="Times New Roman"/>
          <w:b/>
          <w:bCs/>
          <w:u w:val="single"/>
        </w:rPr>
      </w:pPr>
      <w:r>
        <w:rPr>
          <w:rFonts w:ascii="Times New Roman" w:hAnsi="Times New Roman" w:cs="Times New Roman"/>
          <w:b/>
          <w:bCs/>
          <w:u w:val="single"/>
        </w:rPr>
        <w:t xml:space="preserve">DLA CZĘŚĆ </w:t>
      </w:r>
      <w:r w:rsidR="00C82E8C">
        <w:rPr>
          <w:rFonts w:ascii="Times New Roman" w:hAnsi="Times New Roman" w:cs="Times New Roman"/>
          <w:b/>
          <w:bCs/>
          <w:u w:val="single"/>
        </w:rPr>
        <w:t>2</w:t>
      </w:r>
      <w:r>
        <w:rPr>
          <w:rFonts w:ascii="Times New Roman" w:hAnsi="Times New Roman" w:cs="Times New Roman"/>
          <w:b/>
          <w:bCs/>
          <w:u w:val="single"/>
        </w:rPr>
        <w:t xml:space="preserve">: </w:t>
      </w:r>
    </w:p>
    <w:tbl>
      <w:tblPr>
        <w:tblW w:w="7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5160"/>
        <w:gridCol w:w="1121"/>
        <w:gridCol w:w="992"/>
      </w:tblGrid>
      <w:tr w:rsidR="00C82E8C" w:rsidTr="00D13C00">
        <w:trPr>
          <w:cantSplit/>
          <w:trHeight w:val="537"/>
        </w:trPr>
        <w:tc>
          <w:tcPr>
            <w:tcW w:w="496" w:type="dxa"/>
            <w:tcBorders>
              <w:top w:val="single" w:sz="4" w:space="0" w:color="auto"/>
              <w:left w:val="single" w:sz="4" w:space="0" w:color="auto"/>
              <w:bottom w:val="single" w:sz="4" w:space="0" w:color="auto"/>
              <w:right w:val="single" w:sz="4" w:space="0" w:color="auto"/>
            </w:tcBorders>
            <w:vAlign w:val="center"/>
          </w:tcPr>
          <w:p w:rsidR="00C82E8C" w:rsidRDefault="00B04EAF" w:rsidP="005E4554">
            <w:pPr>
              <w:spacing w:before="0" w:line="240" w:lineRule="auto"/>
              <w:jc w:val="center"/>
              <w:rPr>
                <w:rFonts w:ascii="Times New Roman" w:hAnsi="Times New Roman" w:cs="Times New Roman"/>
                <w:b/>
                <w:bCs/>
              </w:rPr>
            </w:pPr>
            <w:r>
              <w:rPr>
                <w:rFonts w:ascii="Times New Roman" w:hAnsi="Times New Roman" w:cs="Times New Roman"/>
                <w:b/>
                <w:bCs/>
              </w:rPr>
              <w:t>Lp.</w:t>
            </w:r>
          </w:p>
        </w:tc>
        <w:tc>
          <w:tcPr>
            <w:tcW w:w="5160" w:type="dxa"/>
            <w:tcBorders>
              <w:top w:val="single" w:sz="4" w:space="0" w:color="auto"/>
              <w:left w:val="single" w:sz="4" w:space="0" w:color="auto"/>
              <w:bottom w:val="single" w:sz="4" w:space="0" w:color="auto"/>
              <w:right w:val="single" w:sz="4" w:space="0" w:color="auto"/>
            </w:tcBorders>
            <w:vAlign w:val="center"/>
            <w:hideMark/>
          </w:tcPr>
          <w:p w:rsidR="00C82E8C" w:rsidRDefault="00C82E8C" w:rsidP="005E4554">
            <w:pPr>
              <w:pStyle w:val="Nagwek1"/>
              <w:numPr>
                <w:ilvl w:val="0"/>
                <w:numId w:val="0"/>
              </w:numPr>
              <w:spacing w:before="0" w:line="240" w:lineRule="auto"/>
              <w:jc w:val="center"/>
              <w:rPr>
                <w:rFonts w:ascii="Times New Roman" w:hAnsi="Times New Roman" w:cs="Times New Roman"/>
                <w:bCs/>
                <w:sz w:val="20"/>
              </w:rPr>
            </w:pPr>
            <w:r>
              <w:rPr>
                <w:rFonts w:ascii="Times New Roman" w:hAnsi="Times New Roman" w:cs="Times New Roman"/>
                <w:bCs/>
                <w:sz w:val="20"/>
              </w:rPr>
              <w:t>Nazwa czasopisma</w:t>
            </w:r>
          </w:p>
        </w:tc>
        <w:tc>
          <w:tcPr>
            <w:tcW w:w="1121" w:type="dxa"/>
            <w:tcBorders>
              <w:top w:val="single" w:sz="4" w:space="0" w:color="auto"/>
              <w:left w:val="single" w:sz="4" w:space="0" w:color="auto"/>
              <w:bottom w:val="single" w:sz="4" w:space="0" w:color="auto"/>
              <w:right w:val="single" w:sz="4" w:space="0" w:color="auto"/>
            </w:tcBorders>
            <w:vAlign w:val="center"/>
            <w:hideMark/>
          </w:tcPr>
          <w:p w:rsidR="00C82E8C" w:rsidRDefault="00C82E8C" w:rsidP="005E4554">
            <w:pPr>
              <w:pStyle w:val="Nagwek1"/>
              <w:numPr>
                <w:ilvl w:val="0"/>
                <w:numId w:val="0"/>
              </w:numPr>
              <w:spacing w:before="0" w:line="240" w:lineRule="auto"/>
              <w:jc w:val="center"/>
              <w:rPr>
                <w:rFonts w:ascii="Times New Roman" w:hAnsi="Times New Roman" w:cs="Times New Roman"/>
                <w:sz w:val="20"/>
              </w:rPr>
            </w:pPr>
            <w:r>
              <w:rPr>
                <w:rFonts w:ascii="Times New Roman" w:hAnsi="Times New Roman" w:cs="Times New Roman"/>
                <w:sz w:val="20"/>
              </w:rPr>
              <w:t>ISSN</w:t>
            </w:r>
          </w:p>
        </w:tc>
        <w:tc>
          <w:tcPr>
            <w:tcW w:w="992" w:type="dxa"/>
            <w:tcBorders>
              <w:top w:val="single" w:sz="4" w:space="0" w:color="auto"/>
              <w:left w:val="single" w:sz="4" w:space="0" w:color="auto"/>
              <w:bottom w:val="single" w:sz="4" w:space="0" w:color="auto"/>
              <w:right w:val="single" w:sz="4" w:space="0" w:color="auto"/>
            </w:tcBorders>
            <w:vAlign w:val="center"/>
            <w:hideMark/>
          </w:tcPr>
          <w:p w:rsidR="00C82E8C" w:rsidRDefault="00C82E8C" w:rsidP="005E4554">
            <w:pPr>
              <w:pStyle w:val="Nagwek1"/>
              <w:numPr>
                <w:ilvl w:val="0"/>
                <w:numId w:val="0"/>
              </w:numPr>
              <w:spacing w:before="0" w:line="240" w:lineRule="auto"/>
              <w:jc w:val="center"/>
              <w:rPr>
                <w:rFonts w:ascii="Times New Roman" w:hAnsi="Times New Roman" w:cs="Times New Roman"/>
                <w:sz w:val="16"/>
                <w:szCs w:val="16"/>
              </w:rPr>
            </w:pPr>
            <w:r>
              <w:rPr>
                <w:rFonts w:ascii="Times New Roman" w:hAnsi="Times New Roman" w:cs="Times New Roman"/>
                <w:sz w:val="16"/>
                <w:szCs w:val="16"/>
              </w:rPr>
              <w:t>Ilość prenumerat</w:t>
            </w:r>
          </w:p>
        </w:tc>
      </w:tr>
      <w:tr w:rsidR="00D13C00" w:rsidTr="00D13C00">
        <w:trPr>
          <w:cantSplit/>
        </w:trPr>
        <w:tc>
          <w:tcPr>
            <w:tcW w:w="496" w:type="dxa"/>
            <w:tcBorders>
              <w:top w:val="single" w:sz="4" w:space="0" w:color="auto"/>
              <w:left w:val="single" w:sz="4" w:space="0" w:color="auto"/>
              <w:bottom w:val="single" w:sz="4" w:space="0" w:color="auto"/>
              <w:right w:val="single" w:sz="4" w:space="0" w:color="auto"/>
            </w:tcBorders>
          </w:tcPr>
          <w:p w:rsidR="00D13C00" w:rsidRPr="00925A28" w:rsidRDefault="00D13C00" w:rsidP="00925A28">
            <w:pPr>
              <w:pStyle w:val="Akapitzlist"/>
              <w:numPr>
                <w:ilvl w:val="0"/>
                <w:numId w:val="49"/>
              </w:numPr>
              <w:jc w:val="center"/>
              <w:rPr>
                <w:rFonts w:ascii="Times New Roman" w:hAnsi="Times New Roman"/>
                <w:lang w:val="de-DE"/>
              </w:rPr>
            </w:pPr>
          </w:p>
        </w:tc>
        <w:tc>
          <w:tcPr>
            <w:tcW w:w="5160"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2576BE">
            <w:pPr>
              <w:pStyle w:val="HTML-wstpniesformatowany"/>
              <w:overflowPunct w:val="0"/>
              <w:autoSpaceDE w:val="0"/>
              <w:autoSpaceDN w:val="0"/>
              <w:adjustRightInd w:val="0"/>
              <w:rPr>
                <w:rFonts w:ascii="Times New Roman" w:hAnsi="Times New Roman" w:cs="Times New Roman"/>
                <w:lang w:val="de-DE"/>
              </w:rPr>
            </w:pPr>
            <w:r>
              <w:rPr>
                <w:rFonts w:ascii="Times New Roman" w:hAnsi="Times New Roman" w:cs="Times New Roman"/>
                <w:lang w:val="de-DE"/>
              </w:rPr>
              <w:t xml:space="preserve">Computer Arts </w:t>
            </w:r>
            <w:proofErr w:type="spellStart"/>
            <w:r w:rsidRPr="005E4554">
              <w:rPr>
                <w:rFonts w:ascii="Times New Roman" w:hAnsi="Times New Roman" w:cs="Times New Roman"/>
                <w:b/>
                <w:lang w:val="de-DE"/>
              </w:rPr>
              <w:t>wersja</w:t>
            </w:r>
            <w:proofErr w:type="spellEnd"/>
            <w:r w:rsidRPr="005E4554">
              <w:rPr>
                <w:rFonts w:ascii="Times New Roman" w:hAnsi="Times New Roman" w:cs="Times New Roman"/>
                <w:b/>
                <w:lang w:val="de-DE"/>
              </w:rPr>
              <w:t xml:space="preserve"> </w:t>
            </w:r>
            <w:proofErr w:type="spellStart"/>
            <w:r w:rsidRPr="005E4554">
              <w:rPr>
                <w:rFonts w:ascii="Times New Roman" w:hAnsi="Times New Roman" w:cs="Times New Roman"/>
                <w:b/>
                <w:lang w:val="de-DE"/>
              </w:rPr>
              <w:t>print</w:t>
            </w:r>
            <w:proofErr w:type="spellEnd"/>
          </w:p>
        </w:tc>
        <w:tc>
          <w:tcPr>
            <w:tcW w:w="1121"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rPr>
              <w:t>1360-537</w:t>
            </w:r>
            <w:r>
              <w:rPr>
                <w:rFonts w:ascii="Times New Roman" w:hAnsi="Times New Roman" w:cs="Times New Roman"/>
                <w:b w:val="0"/>
                <w:bCs/>
                <w:sz w:val="20"/>
                <w:lang w:val="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D13C00" w:rsidTr="00D13C00">
        <w:trPr>
          <w:cantSplit/>
        </w:trPr>
        <w:tc>
          <w:tcPr>
            <w:tcW w:w="496" w:type="dxa"/>
            <w:tcBorders>
              <w:top w:val="single" w:sz="4" w:space="0" w:color="auto"/>
              <w:left w:val="single" w:sz="4" w:space="0" w:color="auto"/>
              <w:bottom w:val="single" w:sz="4" w:space="0" w:color="auto"/>
              <w:right w:val="single" w:sz="4" w:space="0" w:color="auto"/>
            </w:tcBorders>
          </w:tcPr>
          <w:p w:rsidR="00D13C00" w:rsidRPr="00925A28" w:rsidRDefault="00D13C00" w:rsidP="00925A28">
            <w:pPr>
              <w:pStyle w:val="Akapitzlist"/>
              <w:numPr>
                <w:ilvl w:val="0"/>
                <w:numId w:val="49"/>
              </w:numPr>
              <w:tabs>
                <w:tab w:val="left" w:pos="720"/>
              </w:tabs>
              <w:jc w:val="center"/>
              <w:rPr>
                <w:rFonts w:ascii="Times New Roman" w:hAnsi="Times New Roman"/>
                <w:lang w:val="en-US"/>
              </w:rPr>
            </w:pPr>
          </w:p>
        </w:tc>
        <w:tc>
          <w:tcPr>
            <w:tcW w:w="5160"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2576BE">
            <w:pPr>
              <w:tabs>
                <w:tab w:val="left" w:pos="720"/>
              </w:tabs>
              <w:overflowPunct w:val="0"/>
              <w:autoSpaceDE w:val="0"/>
              <w:autoSpaceDN w:val="0"/>
              <w:adjustRightInd w:val="0"/>
              <w:spacing w:before="0" w:line="240" w:lineRule="auto"/>
              <w:jc w:val="left"/>
              <w:rPr>
                <w:rFonts w:ascii="Times New Roman" w:hAnsi="Times New Roman" w:cs="Times New Roman"/>
                <w:lang w:val="en-US"/>
              </w:rPr>
            </w:pPr>
            <w:r>
              <w:rPr>
                <w:rFonts w:ascii="Times New Roman" w:hAnsi="Times New Roman" w:cs="Times New Roman"/>
                <w:lang w:val="en-US"/>
              </w:rPr>
              <w:t xml:space="preserve">Computer Networks </w:t>
            </w:r>
            <w:proofErr w:type="spellStart"/>
            <w:r w:rsidRPr="005E4554">
              <w:rPr>
                <w:rFonts w:ascii="Times New Roman" w:hAnsi="Times New Roman" w:cs="Times New Roman"/>
                <w:b/>
                <w:lang w:val="de-DE"/>
              </w:rPr>
              <w:t>wersja</w:t>
            </w:r>
            <w:proofErr w:type="spellEnd"/>
            <w:r w:rsidRPr="005E4554">
              <w:rPr>
                <w:rFonts w:ascii="Times New Roman" w:hAnsi="Times New Roman" w:cs="Times New Roman"/>
                <w:b/>
                <w:lang w:val="de-DE"/>
              </w:rPr>
              <w:t xml:space="preserve"> </w:t>
            </w:r>
            <w:proofErr w:type="spellStart"/>
            <w:r w:rsidRPr="005E4554">
              <w:rPr>
                <w:rFonts w:ascii="Times New Roman" w:hAnsi="Times New Roman" w:cs="Times New Roman"/>
                <w:b/>
                <w:lang w:val="de-DE"/>
              </w:rPr>
              <w:t>print</w:t>
            </w:r>
            <w:proofErr w:type="spellEnd"/>
          </w:p>
        </w:tc>
        <w:tc>
          <w:tcPr>
            <w:tcW w:w="1121"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1389-1286</w:t>
            </w:r>
          </w:p>
        </w:tc>
        <w:tc>
          <w:tcPr>
            <w:tcW w:w="992"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D13C00" w:rsidTr="00D13C00">
        <w:trPr>
          <w:cantSplit/>
        </w:trPr>
        <w:tc>
          <w:tcPr>
            <w:tcW w:w="496" w:type="dxa"/>
            <w:tcBorders>
              <w:top w:val="single" w:sz="4" w:space="0" w:color="auto"/>
              <w:left w:val="single" w:sz="4" w:space="0" w:color="auto"/>
              <w:bottom w:val="single" w:sz="4" w:space="0" w:color="auto"/>
              <w:right w:val="single" w:sz="4" w:space="0" w:color="auto"/>
            </w:tcBorders>
          </w:tcPr>
          <w:p w:rsidR="00D13C00" w:rsidRPr="00925A28" w:rsidRDefault="00D13C00" w:rsidP="00925A28">
            <w:pPr>
              <w:pStyle w:val="Akapitzlist"/>
              <w:numPr>
                <w:ilvl w:val="0"/>
                <w:numId w:val="49"/>
              </w:numPr>
              <w:tabs>
                <w:tab w:val="left" w:pos="720"/>
              </w:tabs>
              <w:jc w:val="center"/>
              <w:rPr>
                <w:rFonts w:ascii="Times New Roman" w:hAnsi="Times New Roman"/>
                <w:lang w:val="en-US"/>
              </w:rPr>
            </w:pPr>
          </w:p>
        </w:tc>
        <w:tc>
          <w:tcPr>
            <w:tcW w:w="5160"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2576BE">
            <w:pPr>
              <w:tabs>
                <w:tab w:val="left" w:pos="720"/>
              </w:tabs>
              <w:overflowPunct w:val="0"/>
              <w:autoSpaceDE w:val="0"/>
              <w:autoSpaceDN w:val="0"/>
              <w:adjustRightInd w:val="0"/>
              <w:spacing w:before="0" w:line="240" w:lineRule="auto"/>
              <w:jc w:val="left"/>
              <w:rPr>
                <w:rFonts w:ascii="Times New Roman" w:hAnsi="Times New Roman" w:cs="Times New Roman"/>
                <w:lang w:val="en-US"/>
              </w:rPr>
            </w:pPr>
            <w:r>
              <w:rPr>
                <w:rFonts w:ascii="Times New Roman" w:hAnsi="Times New Roman" w:cs="Times New Roman"/>
                <w:lang w:val="en-US"/>
              </w:rPr>
              <w:t xml:space="preserve">Linux Journal </w:t>
            </w:r>
            <w:r w:rsidRPr="005E4554">
              <w:rPr>
                <w:rFonts w:ascii="Times New Roman" w:hAnsi="Times New Roman" w:cs="Times New Roman"/>
                <w:b/>
                <w:lang w:val="en-US"/>
              </w:rPr>
              <w:t xml:space="preserve"> </w:t>
            </w:r>
            <w:proofErr w:type="spellStart"/>
            <w:r w:rsidRPr="005E4554">
              <w:rPr>
                <w:rFonts w:ascii="Times New Roman" w:hAnsi="Times New Roman" w:cs="Times New Roman"/>
                <w:b/>
                <w:lang w:val="en-US"/>
              </w:rPr>
              <w:t>wersja</w:t>
            </w:r>
            <w:proofErr w:type="spellEnd"/>
            <w:r w:rsidRPr="005E4554">
              <w:rPr>
                <w:rFonts w:ascii="Times New Roman" w:hAnsi="Times New Roman" w:cs="Times New Roman"/>
                <w:b/>
                <w:lang w:val="en-US"/>
              </w:rPr>
              <w:t xml:space="preserve"> on-line</w:t>
            </w:r>
          </w:p>
        </w:tc>
        <w:tc>
          <w:tcPr>
            <w:tcW w:w="1121"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1075-3583</w:t>
            </w:r>
          </w:p>
        </w:tc>
        <w:tc>
          <w:tcPr>
            <w:tcW w:w="992"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D13C00" w:rsidTr="00D13C00">
        <w:trPr>
          <w:cantSplit/>
        </w:trPr>
        <w:tc>
          <w:tcPr>
            <w:tcW w:w="496" w:type="dxa"/>
            <w:tcBorders>
              <w:top w:val="single" w:sz="4" w:space="0" w:color="auto"/>
              <w:left w:val="single" w:sz="4" w:space="0" w:color="auto"/>
              <w:bottom w:val="single" w:sz="4" w:space="0" w:color="auto"/>
              <w:right w:val="single" w:sz="4" w:space="0" w:color="auto"/>
            </w:tcBorders>
          </w:tcPr>
          <w:p w:rsidR="00D13C00" w:rsidRPr="00925A28" w:rsidRDefault="00D13C00" w:rsidP="00925A28">
            <w:pPr>
              <w:pStyle w:val="Akapitzlist"/>
              <w:numPr>
                <w:ilvl w:val="0"/>
                <w:numId w:val="49"/>
              </w:numPr>
              <w:tabs>
                <w:tab w:val="left" w:pos="720"/>
              </w:tabs>
              <w:jc w:val="center"/>
              <w:rPr>
                <w:rFonts w:ascii="Times New Roman" w:hAnsi="Times New Roman"/>
                <w:lang w:val="en-US"/>
              </w:rPr>
            </w:pPr>
          </w:p>
        </w:tc>
        <w:tc>
          <w:tcPr>
            <w:tcW w:w="5160"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2576BE">
            <w:pPr>
              <w:tabs>
                <w:tab w:val="left" w:pos="720"/>
              </w:tabs>
              <w:overflowPunct w:val="0"/>
              <w:autoSpaceDE w:val="0"/>
              <w:autoSpaceDN w:val="0"/>
              <w:adjustRightInd w:val="0"/>
              <w:spacing w:before="0" w:line="240" w:lineRule="auto"/>
              <w:jc w:val="left"/>
              <w:rPr>
                <w:rFonts w:ascii="Times New Roman" w:hAnsi="Times New Roman" w:cs="Times New Roman"/>
                <w:lang w:val="en-US"/>
              </w:rPr>
            </w:pPr>
            <w:r>
              <w:rPr>
                <w:rFonts w:ascii="Times New Roman" w:hAnsi="Times New Roman" w:cs="Times New Roman"/>
                <w:lang w:val="en-US"/>
              </w:rPr>
              <w:t xml:space="preserve">Parallel Computing </w:t>
            </w:r>
            <w:proofErr w:type="spellStart"/>
            <w:r w:rsidRPr="005E4554">
              <w:rPr>
                <w:rFonts w:ascii="Times New Roman" w:hAnsi="Times New Roman" w:cs="Times New Roman"/>
                <w:b/>
                <w:lang w:val="de-DE"/>
              </w:rPr>
              <w:t>wersja</w:t>
            </w:r>
            <w:proofErr w:type="spellEnd"/>
            <w:r w:rsidRPr="005E4554">
              <w:rPr>
                <w:rFonts w:ascii="Times New Roman" w:hAnsi="Times New Roman" w:cs="Times New Roman"/>
                <w:b/>
                <w:lang w:val="de-DE"/>
              </w:rPr>
              <w:t xml:space="preserve"> </w:t>
            </w:r>
            <w:proofErr w:type="spellStart"/>
            <w:r w:rsidRPr="005E4554">
              <w:rPr>
                <w:rFonts w:ascii="Times New Roman" w:hAnsi="Times New Roman" w:cs="Times New Roman"/>
                <w:b/>
                <w:lang w:val="de-DE"/>
              </w:rPr>
              <w:t>print</w:t>
            </w:r>
            <w:proofErr w:type="spellEnd"/>
          </w:p>
        </w:tc>
        <w:tc>
          <w:tcPr>
            <w:tcW w:w="1121"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5E4554">
            <w:pPr>
              <w:pStyle w:val="Nagwek1"/>
              <w:numPr>
                <w:ilvl w:val="0"/>
                <w:numId w:val="0"/>
              </w:numPr>
              <w:tabs>
                <w:tab w:val="left" w:pos="720"/>
              </w:tabs>
              <w:spacing w:before="0" w:line="240" w:lineRule="auto"/>
              <w:jc w:val="center"/>
              <w:rPr>
                <w:rFonts w:ascii="Times New Roman" w:hAnsi="Times New Roman" w:cs="Times New Roman"/>
                <w:b w:val="0"/>
                <w:bCs/>
                <w:sz w:val="20"/>
              </w:rPr>
            </w:pPr>
            <w:r>
              <w:rPr>
                <w:rFonts w:ascii="Times New Roman" w:hAnsi="Times New Roman" w:cs="Times New Roman"/>
                <w:b w:val="0"/>
                <w:bCs/>
                <w:sz w:val="20"/>
              </w:rPr>
              <w:t>0167-8191</w:t>
            </w:r>
          </w:p>
        </w:tc>
        <w:tc>
          <w:tcPr>
            <w:tcW w:w="992"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5E4554">
            <w:pPr>
              <w:pStyle w:val="Nagwek1"/>
              <w:numPr>
                <w:ilvl w:val="0"/>
                <w:numId w:val="0"/>
              </w:numPr>
              <w:tabs>
                <w:tab w:val="left" w:pos="720"/>
              </w:tabs>
              <w:spacing w:before="0" w:line="240" w:lineRule="auto"/>
              <w:jc w:val="center"/>
              <w:rPr>
                <w:rFonts w:ascii="Times New Roman" w:hAnsi="Times New Roman" w:cs="Times New Roman"/>
                <w:b w:val="0"/>
                <w:bCs/>
                <w:sz w:val="20"/>
              </w:rPr>
            </w:pPr>
            <w:r>
              <w:rPr>
                <w:rFonts w:ascii="Times New Roman" w:hAnsi="Times New Roman" w:cs="Times New Roman"/>
                <w:b w:val="0"/>
                <w:bCs/>
                <w:sz w:val="20"/>
              </w:rPr>
              <w:t>1</w:t>
            </w:r>
          </w:p>
        </w:tc>
      </w:tr>
      <w:tr w:rsidR="00D13C00" w:rsidTr="00D13C00">
        <w:trPr>
          <w:cantSplit/>
        </w:trPr>
        <w:tc>
          <w:tcPr>
            <w:tcW w:w="496" w:type="dxa"/>
            <w:tcBorders>
              <w:top w:val="single" w:sz="4" w:space="0" w:color="auto"/>
              <w:left w:val="single" w:sz="4" w:space="0" w:color="auto"/>
              <w:bottom w:val="single" w:sz="4" w:space="0" w:color="auto"/>
              <w:right w:val="single" w:sz="4" w:space="0" w:color="auto"/>
            </w:tcBorders>
          </w:tcPr>
          <w:p w:rsidR="00D13C00" w:rsidRPr="00925A28" w:rsidRDefault="00D13C00" w:rsidP="00925A28">
            <w:pPr>
              <w:pStyle w:val="Akapitzlist"/>
              <w:numPr>
                <w:ilvl w:val="0"/>
                <w:numId w:val="49"/>
              </w:numPr>
              <w:tabs>
                <w:tab w:val="left" w:pos="720"/>
              </w:tabs>
              <w:jc w:val="center"/>
              <w:rPr>
                <w:rFonts w:ascii="Times New Roman" w:hAnsi="Times New Roman"/>
                <w:lang w:val="en-US"/>
              </w:rPr>
            </w:pPr>
          </w:p>
        </w:tc>
        <w:tc>
          <w:tcPr>
            <w:tcW w:w="5160"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2576BE">
            <w:pPr>
              <w:tabs>
                <w:tab w:val="left" w:pos="720"/>
              </w:tabs>
              <w:overflowPunct w:val="0"/>
              <w:autoSpaceDE w:val="0"/>
              <w:autoSpaceDN w:val="0"/>
              <w:adjustRightInd w:val="0"/>
              <w:spacing w:before="0" w:line="240" w:lineRule="auto"/>
              <w:jc w:val="left"/>
              <w:rPr>
                <w:rFonts w:ascii="Times New Roman" w:hAnsi="Times New Roman" w:cs="Times New Roman"/>
                <w:lang w:val="en-US"/>
              </w:rPr>
            </w:pPr>
            <w:r>
              <w:rPr>
                <w:rFonts w:ascii="Times New Roman" w:hAnsi="Times New Roman" w:cs="Times New Roman"/>
                <w:lang w:val="en-US"/>
              </w:rPr>
              <w:t xml:space="preserve">Sound on Sound </w:t>
            </w:r>
            <w:proofErr w:type="spellStart"/>
            <w:r w:rsidRPr="00D409BF">
              <w:rPr>
                <w:rFonts w:ascii="Times New Roman" w:hAnsi="Times New Roman" w:cs="Times New Roman"/>
                <w:b/>
                <w:lang w:val="en-US"/>
              </w:rPr>
              <w:t>wersja</w:t>
            </w:r>
            <w:proofErr w:type="spellEnd"/>
            <w:r w:rsidRPr="00D409BF">
              <w:rPr>
                <w:rFonts w:ascii="Times New Roman" w:hAnsi="Times New Roman" w:cs="Times New Roman"/>
                <w:b/>
                <w:lang w:val="en-US"/>
              </w:rPr>
              <w:t xml:space="preserve"> print</w:t>
            </w:r>
            <w:r w:rsidRPr="00D409BF">
              <w:rPr>
                <w:b/>
                <w:lang w:val="en-US"/>
              </w:rPr>
              <w:t xml:space="preserve"> </w:t>
            </w:r>
            <w:r w:rsidRPr="00D409BF">
              <w:rPr>
                <w:rFonts w:ascii="Times New Roman" w:hAnsi="Times New Roman" w:cs="Times New Roman"/>
                <w:b/>
                <w:lang w:val="en-US"/>
              </w:rPr>
              <w:t>+</w:t>
            </w:r>
            <w:r>
              <w:rPr>
                <w:rFonts w:ascii="Times New Roman" w:hAnsi="Times New Roman" w:cs="Times New Roman"/>
                <w:b/>
                <w:lang w:val="en-US"/>
              </w:rPr>
              <w:t xml:space="preserve"> </w:t>
            </w:r>
            <w:proofErr w:type="spellStart"/>
            <w:r>
              <w:rPr>
                <w:rFonts w:ascii="Times New Roman" w:hAnsi="Times New Roman" w:cs="Times New Roman"/>
                <w:b/>
                <w:lang w:val="en-US"/>
              </w:rPr>
              <w:t>wersja</w:t>
            </w:r>
            <w:proofErr w:type="spellEnd"/>
            <w:r>
              <w:rPr>
                <w:rFonts w:ascii="Times New Roman" w:hAnsi="Times New Roman" w:cs="Times New Roman"/>
                <w:b/>
                <w:lang w:val="en-US"/>
              </w:rPr>
              <w:t xml:space="preserve"> on-line</w:t>
            </w:r>
          </w:p>
        </w:tc>
        <w:tc>
          <w:tcPr>
            <w:tcW w:w="1121"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sz w:val="20"/>
                <w:lang w:val="en-US"/>
              </w:rPr>
              <w:t>0951-6816</w:t>
            </w:r>
          </w:p>
        </w:tc>
        <w:tc>
          <w:tcPr>
            <w:tcW w:w="992"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D13C00" w:rsidTr="00D13C00">
        <w:trPr>
          <w:cantSplit/>
          <w:trHeight w:val="280"/>
        </w:trPr>
        <w:tc>
          <w:tcPr>
            <w:tcW w:w="496" w:type="dxa"/>
            <w:tcBorders>
              <w:top w:val="single" w:sz="4" w:space="0" w:color="auto"/>
              <w:left w:val="single" w:sz="4" w:space="0" w:color="auto"/>
              <w:bottom w:val="single" w:sz="4" w:space="0" w:color="auto"/>
              <w:right w:val="single" w:sz="4" w:space="0" w:color="auto"/>
            </w:tcBorders>
          </w:tcPr>
          <w:p w:rsidR="00D13C00" w:rsidRPr="00925A28" w:rsidRDefault="00D13C00" w:rsidP="00925A28">
            <w:pPr>
              <w:pStyle w:val="Akapitzlist"/>
              <w:numPr>
                <w:ilvl w:val="0"/>
                <w:numId w:val="49"/>
              </w:numPr>
              <w:tabs>
                <w:tab w:val="left" w:pos="720"/>
              </w:tabs>
              <w:jc w:val="center"/>
              <w:rPr>
                <w:rFonts w:ascii="Times New Roman" w:hAnsi="Times New Roman"/>
                <w:lang w:val="en-US"/>
              </w:rPr>
            </w:pPr>
          </w:p>
        </w:tc>
        <w:tc>
          <w:tcPr>
            <w:tcW w:w="5160"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2576BE">
            <w:pPr>
              <w:tabs>
                <w:tab w:val="left" w:pos="720"/>
              </w:tabs>
              <w:jc w:val="left"/>
              <w:rPr>
                <w:rFonts w:ascii="Times New Roman" w:hAnsi="Times New Roman" w:cs="Times New Roman"/>
                <w:lang w:val="en-US"/>
              </w:rPr>
            </w:pPr>
            <w:r>
              <w:rPr>
                <w:rFonts w:ascii="Times New Roman" w:hAnsi="Times New Roman" w:cs="Times New Roman"/>
                <w:lang w:val="en-US"/>
              </w:rPr>
              <w:t xml:space="preserve">The International Journal of High Performance Computing  </w:t>
            </w:r>
            <w:proofErr w:type="spellStart"/>
            <w:r w:rsidRPr="005E4554">
              <w:rPr>
                <w:rFonts w:ascii="Times New Roman" w:hAnsi="Times New Roman" w:cs="Times New Roman"/>
                <w:b/>
                <w:lang w:val="de-DE"/>
              </w:rPr>
              <w:t>wersja</w:t>
            </w:r>
            <w:proofErr w:type="spellEnd"/>
            <w:r w:rsidRPr="005E4554">
              <w:rPr>
                <w:rFonts w:ascii="Times New Roman" w:hAnsi="Times New Roman" w:cs="Times New Roman"/>
                <w:b/>
                <w:lang w:val="de-DE"/>
              </w:rPr>
              <w:t xml:space="preserve"> </w:t>
            </w:r>
            <w:proofErr w:type="spellStart"/>
            <w:r w:rsidRPr="005E4554">
              <w:rPr>
                <w:rFonts w:ascii="Times New Roman" w:hAnsi="Times New Roman" w:cs="Times New Roman"/>
                <w:b/>
                <w:lang w:val="de-DE"/>
              </w:rPr>
              <w:t>print</w:t>
            </w:r>
            <w:proofErr w:type="spellEnd"/>
          </w:p>
        </w:tc>
        <w:tc>
          <w:tcPr>
            <w:tcW w:w="1121"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sz w:val="20"/>
                <w:lang w:val="en-US"/>
              </w:rPr>
              <w:t>1094-3420</w:t>
            </w:r>
          </w:p>
        </w:tc>
        <w:tc>
          <w:tcPr>
            <w:tcW w:w="992" w:type="dxa"/>
            <w:tcBorders>
              <w:top w:val="single" w:sz="4" w:space="0" w:color="auto"/>
              <w:left w:val="single" w:sz="4" w:space="0" w:color="auto"/>
              <w:bottom w:val="single" w:sz="4" w:space="0" w:color="auto"/>
              <w:right w:val="single" w:sz="4" w:space="0" w:color="auto"/>
            </w:tcBorders>
            <w:vAlign w:val="center"/>
            <w:hideMark/>
          </w:tcPr>
          <w:p w:rsidR="00D13C00" w:rsidRDefault="00D13C00" w:rsidP="005E45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bl>
    <w:p w:rsidR="00C82E8C" w:rsidRDefault="00C82E8C" w:rsidP="00C82E8C">
      <w:pPr>
        <w:spacing w:before="0" w:line="240" w:lineRule="auto"/>
        <w:ind w:left="360"/>
        <w:rPr>
          <w:rFonts w:ascii="Times New Roman" w:hAnsi="Times New Roman" w:cs="Times New Roman"/>
          <w:b/>
        </w:rPr>
      </w:pPr>
    </w:p>
    <w:p w:rsidR="00FD1C0B" w:rsidRDefault="00FD1C0B"/>
    <w:sectPr w:rsidR="00FD1C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FB3" w:rsidRDefault="00A10FB3" w:rsidP="006C4FDE">
      <w:pPr>
        <w:spacing w:before="0" w:line="240" w:lineRule="auto"/>
      </w:pPr>
      <w:r>
        <w:separator/>
      </w:r>
    </w:p>
  </w:endnote>
  <w:endnote w:type="continuationSeparator" w:id="0">
    <w:p w:rsidR="00A10FB3" w:rsidRDefault="00A10FB3" w:rsidP="006C4FD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ndale Sans UI">
    <w:altName w:val="Arial Unicode MS"/>
    <w:charset w:val="00"/>
    <w:family w:val="auto"/>
    <w:pitch w:val="variable"/>
  </w:font>
  <w:font w:name="Thorndale">
    <w:altName w:val="Times New Roman"/>
    <w:charset w:val="00"/>
    <w:family w:val="roman"/>
    <w:pitch w:val="variable"/>
  </w:font>
  <w:font w:name="Gill Sans MT Ext Condensed Bold">
    <w:panose1 w:val="020B0902020104020203"/>
    <w:charset w:val="EE"/>
    <w:family w:val="swiss"/>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56666"/>
      <w:docPartObj>
        <w:docPartGallery w:val="Page Numbers (Bottom of Page)"/>
        <w:docPartUnique/>
      </w:docPartObj>
    </w:sdtPr>
    <w:sdtEndPr/>
    <w:sdtContent>
      <w:p w:rsidR="00A10FB3" w:rsidRDefault="00A10FB3">
        <w:pPr>
          <w:pStyle w:val="Stopka"/>
          <w:jc w:val="right"/>
        </w:pPr>
      </w:p>
      <w:p w:rsidR="00A10FB3" w:rsidRDefault="00A10FB3">
        <w:pPr>
          <w:pStyle w:val="Stopka"/>
          <w:jc w:val="right"/>
        </w:pPr>
        <w:r>
          <w:fldChar w:fldCharType="begin"/>
        </w:r>
        <w:r>
          <w:instrText>PAGE   \* MERGEFORMAT</w:instrText>
        </w:r>
        <w:r>
          <w:fldChar w:fldCharType="separate"/>
        </w:r>
        <w:r w:rsidR="008D6499">
          <w:rPr>
            <w:noProof/>
          </w:rPr>
          <w:t>2</w:t>
        </w:r>
        <w:r>
          <w:fldChar w:fldCharType="end"/>
        </w:r>
      </w:p>
    </w:sdtContent>
  </w:sdt>
  <w:p w:rsidR="00A10FB3" w:rsidRDefault="00A10FB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FB3" w:rsidRDefault="00A10FB3" w:rsidP="006C4FDE">
      <w:pPr>
        <w:spacing w:before="0" w:line="240" w:lineRule="auto"/>
      </w:pPr>
      <w:r>
        <w:separator/>
      </w:r>
    </w:p>
  </w:footnote>
  <w:footnote w:type="continuationSeparator" w:id="0">
    <w:p w:rsidR="00A10FB3" w:rsidRDefault="00A10FB3" w:rsidP="006C4FDE">
      <w:pPr>
        <w:spacing w:before="0" w:line="240" w:lineRule="auto"/>
      </w:pPr>
      <w:r>
        <w:continuationSeparator/>
      </w:r>
    </w:p>
  </w:footnote>
  <w:footnote w:id="1">
    <w:p w:rsidR="00A10FB3" w:rsidRDefault="00A10FB3" w:rsidP="006C4FDE">
      <w:pPr>
        <w:pStyle w:val="Tekstprzypisudolnego"/>
      </w:pPr>
      <w:r>
        <w:rPr>
          <w:rStyle w:val="Odwoanieprzypisudolnego"/>
        </w:rPr>
        <w:sym w:font="Symbol" w:char="F02A"/>
      </w:r>
      <w:r>
        <w:t xml:space="preserve"> </w:t>
      </w:r>
      <w:r>
        <w:rPr>
          <w:b/>
        </w:rPr>
        <w:t>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FB3" w:rsidRDefault="00A10FB3">
    <w:pPr>
      <w:pStyle w:val="Nagwek"/>
      <w:rPr>
        <w:rFonts w:ascii="Times New Roman" w:hAnsi="Times New Roman" w:cs="Times New Roman"/>
      </w:rPr>
    </w:pPr>
  </w:p>
  <w:p w:rsidR="00A10FB3" w:rsidRPr="00DE435C" w:rsidRDefault="00A10FB3">
    <w:pPr>
      <w:pStyle w:val="Nagwek"/>
      <w:rPr>
        <w:rFonts w:ascii="Times New Roman" w:hAnsi="Times New Roman" w:cs="Times New Roman"/>
      </w:rPr>
    </w:pPr>
    <w:r w:rsidRPr="00DE435C">
      <w:rPr>
        <w:rFonts w:ascii="Times New Roman" w:hAnsi="Times New Roman" w:cs="Times New Roman"/>
      </w:rPr>
      <w:t>PN 380/14 czasopisma zagraniczne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978899E"/>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F19C8F50"/>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00000001"/>
    <w:multiLevelType w:val="multilevel"/>
    <w:tmpl w:val="B3E4C37A"/>
    <w:name w:val="WW8Num17"/>
    <w:lvl w:ilvl="0">
      <w:start w:val="1"/>
      <w:numFmt w:val="decimal"/>
      <w:lvlText w:val="%1."/>
      <w:lvlJc w:val="left"/>
      <w:pPr>
        <w:tabs>
          <w:tab w:val="num" w:pos="360"/>
        </w:tabs>
        <w:ind w:left="0" w:firstLine="0"/>
      </w:pPr>
    </w:lvl>
    <w:lvl w:ilvl="1">
      <w:start w:val="1"/>
      <w:numFmt w:val="lowerLetter"/>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22"/>
    <w:multiLevelType w:val="singleLevel"/>
    <w:tmpl w:val="00000022"/>
    <w:name w:val="WW8Num774"/>
    <w:lvl w:ilvl="0">
      <w:start w:val="1"/>
      <w:numFmt w:val="decimal"/>
      <w:lvlText w:val="%1."/>
      <w:lvlJc w:val="left"/>
      <w:pPr>
        <w:tabs>
          <w:tab w:val="num" w:pos="360"/>
        </w:tabs>
        <w:ind w:left="0" w:firstLine="0"/>
      </w:pPr>
      <w:rPr>
        <w:rFonts w:ascii="Times New Roman" w:hAnsi="Times New Roman"/>
        <w:b w:val="0"/>
        <w:i w:val="0"/>
        <w:caps w:val="0"/>
        <w:smallCaps w:val="0"/>
        <w:strike w:val="0"/>
        <w:dstrike w:val="0"/>
        <w:outline w:val="0"/>
        <w:shadow w:val="0"/>
        <w:emboss w:val="0"/>
        <w:imprint w:val="0"/>
        <w:vanish w:val="0"/>
        <w:webHidden w:val="0"/>
        <w:position w:val="0"/>
        <w:sz w:val="20"/>
        <w:u w:val="none"/>
        <w:effect w:val="none"/>
        <w:vertAlign w:val="baseline"/>
        <w:specVanish w:val="0"/>
      </w:rPr>
    </w:lvl>
  </w:abstractNum>
  <w:abstractNum w:abstractNumId="4">
    <w:nsid w:val="05FF478A"/>
    <w:multiLevelType w:val="hybridMultilevel"/>
    <w:tmpl w:val="6A74473A"/>
    <w:lvl w:ilvl="0" w:tplc="9DDEE8B6">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A9809F4"/>
    <w:multiLevelType w:val="hybridMultilevel"/>
    <w:tmpl w:val="F39674A6"/>
    <w:lvl w:ilvl="0" w:tplc="AC76B2B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D7C7F0B"/>
    <w:multiLevelType w:val="hybridMultilevel"/>
    <w:tmpl w:val="43D253EE"/>
    <w:lvl w:ilvl="0" w:tplc="0415000F">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D93774C"/>
    <w:multiLevelType w:val="multilevel"/>
    <w:tmpl w:val="CA62BB84"/>
    <w:lvl w:ilvl="0">
      <w:start w:val="6"/>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10111FA7"/>
    <w:multiLevelType w:val="multilevel"/>
    <w:tmpl w:val="3D52D3D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15AD3C3D"/>
    <w:multiLevelType w:val="hybridMultilevel"/>
    <w:tmpl w:val="1FBCF998"/>
    <w:lvl w:ilvl="0" w:tplc="80687E1E">
      <w:start w:val="1"/>
      <w:numFmt w:val="lowerLetter"/>
      <w:lvlText w:val="%1)"/>
      <w:lvlJc w:val="left"/>
      <w:pPr>
        <w:tabs>
          <w:tab w:val="num" w:pos="360"/>
        </w:tabs>
        <w:ind w:left="360" w:firstLine="0"/>
      </w:pPr>
      <w:rPr>
        <w:rFonts w:ascii="Times New Roman" w:hAnsi="Times New Roman" w:cs="Times New Roman" w:hint="default"/>
        <w:sz w:val="20"/>
      </w:rPr>
    </w:lvl>
    <w:lvl w:ilvl="1" w:tplc="E892E172">
      <w:start w:val="1"/>
      <w:numFmt w:val="decimal"/>
      <w:lvlText w:val="%2."/>
      <w:lvlJc w:val="left"/>
      <w:pPr>
        <w:tabs>
          <w:tab w:val="num" w:pos="786"/>
        </w:tabs>
        <w:ind w:left="786" w:hanging="360"/>
      </w:pPr>
      <w:rPr>
        <w:rFonts w:cs="Times New Roman"/>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1A7A6AC4"/>
    <w:multiLevelType w:val="hybridMultilevel"/>
    <w:tmpl w:val="73C24E04"/>
    <w:lvl w:ilvl="0" w:tplc="01A09926">
      <w:start w:val="1"/>
      <w:numFmt w:val="decimal"/>
      <w:lvlText w:val="%1."/>
      <w:lvlJc w:val="left"/>
      <w:pPr>
        <w:tabs>
          <w:tab w:val="num" w:pos="1065"/>
        </w:tabs>
        <w:ind w:left="1065"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214D38B2"/>
    <w:multiLevelType w:val="hybridMultilevel"/>
    <w:tmpl w:val="FF46EB54"/>
    <w:lvl w:ilvl="0" w:tplc="36585D5E">
      <w:start w:val="1"/>
      <w:numFmt w:val="decimal"/>
      <w:pStyle w:val="Nagwek2"/>
      <w:lvlText w:val="6.%1"/>
      <w:lvlJc w:val="left"/>
      <w:pPr>
        <w:tabs>
          <w:tab w:val="num" w:pos="1440"/>
        </w:tabs>
        <w:ind w:left="1440" w:hanging="360"/>
      </w:pPr>
      <w:rPr>
        <w:rFonts w:cs="Times New Roman"/>
        <w:sz w:val="22"/>
        <w:szCs w:val="22"/>
      </w:rPr>
    </w:lvl>
    <w:lvl w:ilvl="1" w:tplc="FE780BB8">
      <w:start w:val="6"/>
      <w:numFmt w:val="decimal"/>
      <w:lvlText w:val="%2."/>
      <w:lvlJc w:val="left"/>
      <w:pPr>
        <w:ind w:left="1440" w:hanging="360"/>
      </w:pPr>
      <w:rPr>
        <w:rFonts w:cs="Times New Roman"/>
      </w:rPr>
    </w:lvl>
    <w:lvl w:ilvl="2" w:tplc="FBB87104">
      <w:start w:val="1"/>
      <w:numFmt w:val="decimal"/>
      <w:lvlText w:val="6.%3."/>
      <w:lvlJc w:val="left"/>
      <w:pPr>
        <w:ind w:left="180" w:hanging="180"/>
      </w:pPr>
      <w:rPr>
        <w:rFonts w:ascii="Times New Roman" w:hAnsi="Times New Roman" w:cs="Times New Roman" w:hint="default"/>
        <w:b/>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21E33519"/>
    <w:multiLevelType w:val="multilevel"/>
    <w:tmpl w:val="5602ED6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nsid w:val="2413164E"/>
    <w:multiLevelType w:val="multilevel"/>
    <w:tmpl w:val="3C004EAC"/>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rPr>
    </w:lvl>
    <w:lvl w:ilvl="2">
      <w:start w:val="1"/>
      <w:numFmt w:val="none"/>
      <w:pStyle w:val="Nagwek3"/>
      <w:lvlText w:val="13.1."/>
      <w:lvlJc w:val="left"/>
      <w:pPr>
        <w:tabs>
          <w:tab w:val="num" w:pos="720"/>
        </w:tabs>
        <w:ind w:left="720" w:hanging="153"/>
      </w:pPr>
      <w:rPr>
        <w:rFonts w:ascii="Times New Roman" w:hAnsi="Times New Roman" w:cs="Times New Roman" w:hint="default"/>
        <w:sz w:val="22"/>
        <w:szCs w:val="22"/>
      </w:rPr>
    </w:lvl>
    <w:lvl w:ilvl="3">
      <w:start w:val="1"/>
      <w:numFmt w:val="decimal"/>
      <w:pStyle w:val="Nagwek4"/>
      <w:lvlText w:val="%4%1.10.2"/>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14">
    <w:nsid w:val="2A9E2477"/>
    <w:multiLevelType w:val="hybridMultilevel"/>
    <w:tmpl w:val="4F34DA2C"/>
    <w:lvl w:ilvl="0" w:tplc="8904DED8">
      <w:start w:val="1"/>
      <w:numFmt w:val="upperRoman"/>
      <w:lvlText w:val="%1."/>
      <w:lvlJc w:val="righ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2C894BE5"/>
    <w:multiLevelType w:val="multilevel"/>
    <w:tmpl w:val="84529FC0"/>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nsid w:val="2D8E5FF0"/>
    <w:multiLevelType w:val="singleLevel"/>
    <w:tmpl w:val="BA84EC20"/>
    <w:lvl w:ilvl="0">
      <w:start w:val="1"/>
      <w:numFmt w:val="decimal"/>
      <w:lvlText w:val="%1."/>
      <w:lvlJc w:val="left"/>
      <w:pPr>
        <w:tabs>
          <w:tab w:val="num" w:pos="360"/>
        </w:tabs>
        <w:ind w:left="360" w:hanging="360"/>
      </w:pPr>
      <w:rPr>
        <w:rFonts w:ascii="Times New Roman" w:hAnsi="Times New Roman" w:cs="Times New Roman" w:hint="default"/>
        <w:b w:val="0"/>
        <w:i w:val="0"/>
      </w:rPr>
    </w:lvl>
  </w:abstractNum>
  <w:abstractNum w:abstractNumId="17">
    <w:nsid w:val="2E16433D"/>
    <w:multiLevelType w:val="hybridMultilevel"/>
    <w:tmpl w:val="0B761600"/>
    <w:lvl w:ilvl="0" w:tplc="36E428D0">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DDE45F8">
      <w:start w:val="1"/>
      <w:numFmt w:val="decimal"/>
      <w:lvlText w:val="%2."/>
      <w:lvlJc w:val="left"/>
      <w:pPr>
        <w:tabs>
          <w:tab w:val="num" w:pos="1440"/>
        </w:tabs>
        <w:ind w:left="1440" w:hanging="360"/>
      </w:pPr>
      <w:rPr>
        <w:rFonts w:ascii="Times New Roman" w:hAnsi="Times New Roman" w:cs="Times New Roman" w:hint="default"/>
        <w:b w:val="0"/>
        <w:i w:val="0"/>
        <w:sz w:val="20"/>
        <w:szCs w:val="20"/>
      </w:rPr>
    </w:lvl>
    <w:lvl w:ilvl="2" w:tplc="C2F240F0">
      <w:start w:val="1"/>
      <w:numFmt w:val="lowerRoman"/>
      <w:lvlText w:val="%3."/>
      <w:lvlJc w:val="right"/>
      <w:pPr>
        <w:tabs>
          <w:tab w:val="num" w:pos="2160"/>
        </w:tabs>
        <w:ind w:left="2160" w:hanging="180"/>
      </w:pPr>
    </w:lvl>
    <w:lvl w:ilvl="3" w:tplc="B596B1C4">
      <w:start w:val="1"/>
      <w:numFmt w:val="decimal"/>
      <w:lvlText w:val="%4."/>
      <w:lvlJc w:val="left"/>
      <w:pPr>
        <w:tabs>
          <w:tab w:val="num" w:pos="2880"/>
        </w:tabs>
        <w:ind w:left="2880" w:hanging="360"/>
      </w:pPr>
    </w:lvl>
    <w:lvl w:ilvl="4" w:tplc="50483B78">
      <w:start w:val="1"/>
      <w:numFmt w:val="lowerLetter"/>
      <w:lvlText w:val="%5."/>
      <w:lvlJc w:val="left"/>
      <w:pPr>
        <w:tabs>
          <w:tab w:val="num" w:pos="3600"/>
        </w:tabs>
        <w:ind w:left="3600" w:hanging="360"/>
      </w:pPr>
    </w:lvl>
    <w:lvl w:ilvl="5" w:tplc="FB30110E">
      <w:start w:val="1"/>
      <w:numFmt w:val="lowerRoman"/>
      <w:lvlText w:val="%6."/>
      <w:lvlJc w:val="right"/>
      <w:pPr>
        <w:tabs>
          <w:tab w:val="num" w:pos="4320"/>
        </w:tabs>
        <w:ind w:left="4320" w:hanging="180"/>
      </w:pPr>
    </w:lvl>
    <w:lvl w:ilvl="6" w:tplc="B7DE65E8">
      <w:start w:val="1"/>
      <w:numFmt w:val="decimal"/>
      <w:lvlText w:val="%7."/>
      <w:lvlJc w:val="left"/>
      <w:pPr>
        <w:tabs>
          <w:tab w:val="num" w:pos="5040"/>
        </w:tabs>
        <w:ind w:left="5040" w:hanging="360"/>
      </w:pPr>
    </w:lvl>
    <w:lvl w:ilvl="7" w:tplc="F52430FE">
      <w:start w:val="1"/>
      <w:numFmt w:val="lowerLetter"/>
      <w:lvlText w:val="%8."/>
      <w:lvlJc w:val="left"/>
      <w:pPr>
        <w:tabs>
          <w:tab w:val="num" w:pos="5760"/>
        </w:tabs>
        <w:ind w:left="5760" w:hanging="360"/>
      </w:pPr>
    </w:lvl>
    <w:lvl w:ilvl="8" w:tplc="E7BA9014">
      <w:start w:val="1"/>
      <w:numFmt w:val="lowerRoman"/>
      <w:lvlText w:val="%9."/>
      <w:lvlJc w:val="right"/>
      <w:pPr>
        <w:tabs>
          <w:tab w:val="num" w:pos="6480"/>
        </w:tabs>
        <w:ind w:left="6480" w:hanging="180"/>
      </w:pPr>
    </w:lvl>
  </w:abstractNum>
  <w:abstractNum w:abstractNumId="18">
    <w:nsid w:val="30BD084C"/>
    <w:multiLevelType w:val="hybridMultilevel"/>
    <w:tmpl w:val="4C140878"/>
    <w:lvl w:ilvl="0" w:tplc="618CC36A">
      <w:start w:val="1"/>
      <w:numFmt w:val="bullet"/>
      <w:lvlText w:val="-"/>
      <w:lvlJc w:val="left"/>
      <w:pPr>
        <w:tabs>
          <w:tab w:val="num" w:pos="875"/>
        </w:tabs>
        <w:ind w:left="875" w:hanging="170"/>
      </w:pPr>
      <w:rPr>
        <w:rFonts w:ascii="Times New Roman" w:hAnsi="Times New Roman" w:cs="Times New Roman"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314B3918"/>
    <w:multiLevelType w:val="multilevel"/>
    <w:tmpl w:val="4F90BB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54A08FA"/>
    <w:multiLevelType w:val="singleLevel"/>
    <w:tmpl w:val="AE9C4B9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1">
    <w:nsid w:val="35DD1F78"/>
    <w:multiLevelType w:val="hybridMultilevel"/>
    <w:tmpl w:val="B428EDCE"/>
    <w:lvl w:ilvl="0" w:tplc="0415000F">
      <w:start w:val="9"/>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36EA70EC"/>
    <w:multiLevelType w:val="singleLevel"/>
    <w:tmpl w:val="532671DC"/>
    <w:lvl w:ilvl="0">
      <w:numFmt w:val="decimal"/>
      <w:lvlText w:val=""/>
      <w:lvlJc w:val="left"/>
      <w:pPr>
        <w:ind w:left="0" w:firstLine="0"/>
      </w:pPr>
    </w:lvl>
  </w:abstractNum>
  <w:abstractNum w:abstractNumId="23">
    <w:nsid w:val="396C10D5"/>
    <w:multiLevelType w:val="hybridMultilevel"/>
    <w:tmpl w:val="21C26B02"/>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69B60240">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3A3B37DA"/>
    <w:multiLevelType w:val="hybridMultilevel"/>
    <w:tmpl w:val="1C425F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3DA074C5"/>
    <w:multiLevelType w:val="hybridMultilevel"/>
    <w:tmpl w:val="715A261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6">
    <w:nsid w:val="3F9C01D9"/>
    <w:multiLevelType w:val="hybridMultilevel"/>
    <w:tmpl w:val="E962052E"/>
    <w:lvl w:ilvl="0" w:tplc="81DC6CB2">
      <w:start w:val="1"/>
      <w:numFmt w:val="upperRoman"/>
      <w:lvlText w:val="%1."/>
      <w:lvlJc w:val="righ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4A0C77C2"/>
    <w:multiLevelType w:val="hybridMultilevel"/>
    <w:tmpl w:val="2702C09C"/>
    <w:lvl w:ilvl="0" w:tplc="08FE6D9C">
      <w:numFmt w:val="decimal"/>
      <w:lvlText w:val=""/>
      <w:lvlJc w:val="left"/>
      <w:pPr>
        <w:ind w:left="0" w:firstLine="0"/>
      </w:pPr>
    </w:lvl>
    <w:lvl w:ilvl="1" w:tplc="04150003">
      <w:numFmt w:val="decimal"/>
      <w:lvlText w:val=""/>
      <w:lvlJc w:val="left"/>
      <w:pPr>
        <w:ind w:left="0" w:firstLine="0"/>
      </w:pPr>
    </w:lvl>
    <w:lvl w:ilvl="2" w:tplc="04150005">
      <w:numFmt w:val="decimal"/>
      <w:lvlText w:val=""/>
      <w:lvlJc w:val="left"/>
      <w:pPr>
        <w:ind w:left="0" w:firstLine="0"/>
      </w:pPr>
    </w:lvl>
    <w:lvl w:ilvl="3" w:tplc="04150001">
      <w:numFmt w:val="decimal"/>
      <w:lvlText w:val=""/>
      <w:lvlJc w:val="left"/>
      <w:pPr>
        <w:ind w:left="0" w:firstLine="0"/>
      </w:pPr>
    </w:lvl>
    <w:lvl w:ilvl="4" w:tplc="04150003">
      <w:numFmt w:val="decimal"/>
      <w:lvlText w:val=""/>
      <w:lvlJc w:val="left"/>
      <w:pPr>
        <w:ind w:left="0" w:firstLine="0"/>
      </w:pPr>
    </w:lvl>
    <w:lvl w:ilvl="5" w:tplc="04150005">
      <w:numFmt w:val="decimal"/>
      <w:lvlText w:val=""/>
      <w:lvlJc w:val="left"/>
      <w:pPr>
        <w:ind w:left="0" w:firstLine="0"/>
      </w:pPr>
    </w:lvl>
    <w:lvl w:ilvl="6" w:tplc="04150001">
      <w:numFmt w:val="decimal"/>
      <w:lvlText w:val=""/>
      <w:lvlJc w:val="left"/>
      <w:pPr>
        <w:ind w:left="0" w:firstLine="0"/>
      </w:pPr>
    </w:lvl>
    <w:lvl w:ilvl="7" w:tplc="04150003">
      <w:numFmt w:val="decimal"/>
      <w:lvlText w:val=""/>
      <w:lvlJc w:val="left"/>
      <w:pPr>
        <w:ind w:left="0" w:firstLine="0"/>
      </w:pPr>
    </w:lvl>
    <w:lvl w:ilvl="8" w:tplc="04150005">
      <w:numFmt w:val="decimal"/>
      <w:lvlText w:val=""/>
      <w:lvlJc w:val="left"/>
      <w:pPr>
        <w:ind w:left="0" w:firstLine="0"/>
      </w:pPr>
    </w:lvl>
  </w:abstractNum>
  <w:abstractNum w:abstractNumId="28">
    <w:nsid w:val="4A376B31"/>
    <w:multiLevelType w:val="multilevel"/>
    <w:tmpl w:val="BB4A89A8"/>
    <w:lvl w:ilvl="0">
      <w:start w:val="7"/>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nsid w:val="57551E46"/>
    <w:multiLevelType w:val="hybridMultilevel"/>
    <w:tmpl w:val="6E9E2030"/>
    <w:name w:val="WW8Num32222222232"/>
    <w:lvl w:ilvl="0" w:tplc="6BD08804">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0">
    <w:nsid w:val="57A635BD"/>
    <w:multiLevelType w:val="hybridMultilevel"/>
    <w:tmpl w:val="121899C0"/>
    <w:lvl w:ilvl="0" w:tplc="D790473A">
      <w:start w:val="1"/>
      <w:numFmt w:val="decimal"/>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583B28D9"/>
    <w:multiLevelType w:val="multilevel"/>
    <w:tmpl w:val="D884CFC8"/>
    <w:name w:val="WW8Num32222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0973F68"/>
    <w:multiLevelType w:val="hybridMultilevel"/>
    <w:tmpl w:val="11E6E39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3">
    <w:nsid w:val="650C3BAC"/>
    <w:multiLevelType w:val="hybridMultilevel"/>
    <w:tmpl w:val="14043CB6"/>
    <w:lvl w:ilvl="0" w:tplc="04150001">
      <w:start w:val="1"/>
      <w:numFmt w:val="bullet"/>
      <w:lvlText w:val=""/>
      <w:lvlJc w:val="left"/>
      <w:pPr>
        <w:tabs>
          <w:tab w:val="num" w:pos="5180"/>
        </w:tabs>
        <w:ind w:left="518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nsid w:val="662F78A1"/>
    <w:multiLevelType w:val="hybridMultilevel"/>
    <w:tmpl w:val="2A9E51E2"/>
    <w:lvl w:ilvl="0" w:tplc="33468C60">
      <w:start w:val="1"/>
      <w:numFmt w:val="decimal"/>
      <w:lvlText w:val="6.%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64E01FB"/>
    <w:multiLevelType w:val="hybridMultilevel"/>
    <w:tmpl w:val="C846DF7E"/>
    <w:lvl w:ilvl="0" w:tplc="D5689E3C">
      <w:start w:val="1"/>
      <w:numFmt w:val="decimal"/>
      <w:lvlText w:val="%1."/>
      <w:lvlJc w:val="left"/>
      <w:pPr>
        <w:tabs>
          <w:tab w:val="num" w:pos="360"/>
        </w:tabs>
        <w:ind w:left="360" w:hanging="360"/>
      </w:pPr>
      <w:rPr>
        <w:rFonts w:ascii="Times New Roman" w:hAnsi="Times New Roman" w:cs="Times New Roman" w:hint="default"/>
        <w:sz w:val="20"/>
      </w:rPr>
    </w:lvl>
    <w:lvl w:ilvl="1" w:tplc="D28CF220">
      <w:start w:val="1"/>
      <w:numFmt w:val="lowerLetter"/>
      <w:lvlText w:val="%2)"/>
      <w:lvlJc w:val="left"/>
      <w:pPr>
        <w:tabs>
          <w:tab w:val="num" w:pos="1440"/>
        </w:tabs>
        <w:ind w:left="1440" w:hanging="360"/>
      </w:pPr>
      <w:rPr>
        <w:sz w:val="20"/>
      </w:rPr>
    </w:lvl>
    <w:lvl w:ilvl="2" w:tplc="CCBAA288">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6CB53017"/>
    <w:multiLevelType w:val="hybridMultilevel"/>
    <w:tmpl w:val="DEBA25AC"/>
    <w:lvl w:ilvl="0" w:tplc="9E3AB9F0">
      <w:start w:val="1"/>
      <w:numFmt w:val="lowerLetter"/>
      <w:lvlText w:val="%1)"/>
      <w:lvlJc w:val="left"/>
      <w:pPr>
        <w:ind w:left="785"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37">
    <w:nsid w:val="6F1701E6"/>
    <w:multiLevelType w:val="hybridMultilevel"/>
    <w:tmpl w:val="08DEAEDC"/>
    <w:name w:val="WW8Num322222222222233"/>
    <w:lvl w:ilvl="0" w:tplc="5DA6188C">
      <w:start w:val="1"/>
      <w:numFmt w:val="upperRoman"/>
      <w:pStyle w:val="Nagwek1"/>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8">
    <w:nsid w:val="70610E28"/>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9">
    <w:nsid w:val="7132506C"/>
    <w:multiLevelType w:val="multilevel"/>
    <w:tmpl w:val="1F36CE10"/>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0">
    <w:nsid w:val="7238100D"/>
    <w:multiLevelType w:val="hybridMultilevel"/>
    <w:tmpl w:val="75A24448"/>
    <w:name w:val="WW8Num7622"/>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9B49AC4">
      <w:start w:val="19"/>
      <w:numFmt w:val="decimal"/>
      <w:lvlText w:val="%2."/>
      <w:lvlJc w:val="left"/>
      <w:pPr>
        <w:tabs>
          <w:tab w:val="num" w:pos="1440"/>
        </w:tabs>
        <w:ind w:left="1440" w:hanging="360"/>
      </w:pPr>
    </w:lvl>
    <w:lvl w:ilvl="2" w:tplc="63DC669C">
      <w:start w:val="20"/>
      <w:numFmt w:val="lowerLetter"/>
      <w:lvlText w:val="%3)"/>
      <w:lvlJc w:val="left"/>
      <w:pPr>
        <w:tabs>
          <w:tab w:val="num" w:pos="2340"/>
        </w:tabs>
        <w:ind w:left="234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75732158"/>
    <w:multiLevelType w:val="hybridMultilevel"/>
    <w:tmpl w:val="3FC490AE"/>
    <w:lvl w:ilvl="0" w:tplc="CE60E48C">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4150019">
      <w:start w:val="2"/>
      <w:numFmt w:val="decimal"/>
      <w:lvlText w:val="%2."/>
      <w:lvlJc w:val="left"/>
      <w:pPr>
        <w:tabs>
          <w:tab w:val="num" w:pos="360"/>
        </w:tabs>
        <w:ind w:left="360" w:hanging="360"/>
      </w:pPr>
      <w:rPr>
        <w:rFonts w:ascii="Times New Roman" w:hAnsi="Times New Roman" w:cs="Times New Roman" w:hint="default"/>
        <w:b w:val="0"/>
        <w:i w:val="0"/>
        <w:sz w:val="20"/>
        <w:szCs w:val="20"/>
      </w:rPr>
    </w:lvl>
    <w:lvl w:ilvl="2" w:tplc="0415001B">
      <w:start w:val="1"/>
      <w:numFmt w:val="lowerLetter"/>
      <w:lvlText w:val="%3)"/>
      <w:lvlJc w:val="left"/>
      <w:pPr>
        <w:tabs>
          <w:tab w:val="num" w:pos="1980"/>
        </w:tabs>
        <w:ind w:left="1980" w:firstLine="0"/>
      </w:pPr>
      <w:rPr>
        <w:rFonts w:ascii="Times New Roman" w:hAnsi="Times New Roman" w:cs="Times New Roman" w:hint="default"/>
        <w:b w:val="0"/>
        <w:i w:val="0"/>
        <w:sz w:val="20"/>
        <w:szCs w:val="2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nsid w:val="76056EE4"/>
    <w:multiLevelType w:val="multilevel"/>
    <w:tmpl w:val="E4647226"/>
    <w:lvl w:ilvl="0">
      <w:start w:val="1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3">
    <w:nsid w:val="76945F13"/>
    <w:multiLevelType w:val="hybridMultilevel"/>
    <w:tmpl w:val="6F323D3E"/>
    <w:lvl w:ilvl="0" w:tplc="04150001">
      <w:start w:val="1"/>
      <w:numFmt w:val="bullet"/>
      <w:lvlText w:val=""/>
      <w:lvlJc w:val="left"/>
      <w:pPr>
        <w:tabs>
          <w:tab w:val="num" w:pos="1004"/>
        </w:tabs>
        <w:ind w:left="1004" w:hanging="360"/>
      </w:pPr>
      <w:rPr>
        <w:rFonts w:ascii="Symbol" w:hAnsi="Symbol" w:hint="default"/>
      </w:rPr>
    </w:lvl>
    <w:lvl w:ilvl="1" w:tplc="04150003">
      <w:start w:val="1"/>
      <w:numFmt w:val="bullet"/>
      <w:lvlText w:val="o"/>
      <w:lvlJc w:val="left"/>
      <w:pPr>
        <w:tabs>
          <w:tab w:val="num" w:pos="1724"/>
        </w:tabs>
        <w:ind w:left="1724" w:hanging="360"/>
      </w:pPr>
      <w:rPr>
        <w:rFonts w:ascii="Courier New" w:hAnsi="Courier New" w:cs="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cs="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cs="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4">
    <w:nsid w:val="78216ED3"/>
    <w:multiLevelType w:val="multilevel"/>
    <w:tmpl w:val="23FA8936"/>
    <w:lvl w:ilvl="0">
      <w:start w:val="6"/>
      <w:numFmt w:val="decimal"/>
      <w:lvlText w:val="%1."/>
      <w:lvlJc w:val="left"/>
      <w:pPr>
        <w:ind w:left="360" w:hanging="360"/>
      </w:pPr>
      <w:rPr>
        <w:rFonts w:ascii="Times New Roman" w:hAnsi="Times New Roman" w:hint="default"/>
      </w:rPr>
    </w:lvl>
    <w:lvl w:ilvl="1">
      <w:start w:val="4"/>
      <w:numFmt w:val="decimal"/>
      <w:lvlText w:val="%1.%2."/>
      <w:lvlJc w:val="left"/>
      <w:pPr>
        <w:ind w:left="1080" w:hanging="720"/>
      </w:pPr>
      <w:rPr>
        <w:rFonts w:ascii="Times New Roman" w:hAnsi="Times New Roman" w:hint="default"/>
      </w:rPr>
    </w:lvl>
    <w:lvl w:ilvl="2">
      <w:start w:val="1"/>
      <w:numFmt w:val="decimal"/>
      <w:lvlText w:val="%1.%2.%3."/>
      <w:lvlJc w:val="left"/>
      <w:pPr>
        <w:ind w:left="1440" w:hanging="720"/>
      </w:pPr>
      <w:rPr>
        <w:rFonts w:ascii="Times New Roman" w:hAnsi="Times New Roman" w:hint="default"/>
      </w:rPr>
    </w:lvl>
    <w:lvl w:ilvl="3">
      <w:start w:val="1"/>
      <w:numFmt w:val="decimal"/>
      <w:lvlText w:val="%1.%2.%3.%4."/>
      <w:lvlJc w:val="left"/>
      <w:pPr>
        <w:ind w:left="2160" w:hanging="1080"/>
      </w:pPr>
      <w:rPr>
        <w:rFonts w:ascii="Times New Roman" w:hAnsi="Times New Roman" w:hint="default"/>
      </w:rPr>
    </w:lvl>
    <w:lvl w:ilvl="4">
      <w:start w:val="1"/>
      <w:numFmt w:val="decimal"/>
      <w:lvlText w:val="%1.%2.%3.%4.%5."/>
      <w:lvlJc w:val="left"/>
      <w:pPr>
        <w:ind w:left="2520" w:hanging="1080"/>
      </w:pPr>
      <w:rPr>
        <w:rFonts w:ascii="Times New Roman" w:hAnsi="Times New Roman" w:hint="default"/>
      </w:rPr>
    </w:lvl>
    <w:lvl w:ilvl="5">
      <w:start w:val="1"/>
      <w:numFmt w:val="decimal"/>
      <w:lvlText w:val="%1.%2.%3.%4.%5.%6."/>
      <w:lvlJc w:val="left"/>
      <w:pPr>
        <w:ind w:left="3240" w:hanging="1440"/>
      </w:pPr>
      <w:rPr>
        <w:rFonts w:ascii="Times New Roman" w:hAnsi="Times New Roman" w:hint="default"/>
      </w:rPr>
    </w:lvl>
    <w:lvl w:ilvl="6">
      <w:start w:val="1"/>
      <w:numFmt w:val="decimal"/>
      <w:lvlText w:val="%1.%2.%3.%4.%5.%6.%7."/>
      <w:lvlJc w:val="left"/>
      <w:pPr>
        <w:ind w:left="3960" w:hanging="1800"/>
      </w:pPr>
      <w:rPr>
        <w:rFonts w:ascii="Times New Roman" w:hAnsi="Times New Roman" w:hint="default"/>
      </w:rPr>
    </w:lvl>
    <w:lvl w:ilvl="7">
      <w:start w:val="1"/>
      <w:numFmt w:val="decimal"/>
      <w:lvlText w:val="%1.%2.%3.%4.%5.%6.%7.%8."/>
      <w:lvlJc w:val="left"/>
      <w:pPr>
        <w:ind w:left="4320" w:hanging="1800"/>
      </w:pPr>
      <w:rPr>
        <w:rFonts w:ascii="Times New Roman" w:hAnsi="Times New Roman" w:hint="default"/>
      </w:rPr>
    </w:lvl>
    <w:lvl w:ilvl="8">
      <w:start w:val="1"/>
      <w:numFmt w:val="decimal"/>
      <w:lvlText w:val="%1.%2.%3.%4.%5.%6.%7.%8.%9."/>
      <w:lvlJc w:val="left"/>
      <w:pPr>
        <w:ind w:left="5040" w:hanging="2160"/>
      </w:pPr>
      <w:rPr>
        <w:rFonts w:ascii="Times New Roman" w:hAnsi="Times New Roman" w:hint="default"/>
      </w:rPr>
    </w:lvl>
  </w:abstractNum>
  <w:abstractNum w:abstractNumId="45">
    <w:nsid w:val="78CF7291"/>
    <w:multiLevelType w:val="multilevel"/>
    <w:tmpl w:val="028883C2"/>
    <w:lvl w:ilvl="0">
      <w:start w:val="6"/>
      <w:numFmt w:val="decimal"/>
      <w:lvlText w:val="%1"/>
      <w:lvlJc w:val="left"/>
      <w:pPr>
        <w:ind w:left="360" w:hanging="360"/>
      </w:pPr>
      <w:rPr>
        <w:rFonts w:hint="default"/>
      </w:rPr>
    </w:lvl>
    <w:lvl w:ilvl="1">
      <w:start w:val="7"/>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6">
    <w:nsid w:val="7A097A92"/>
    <w:multiLevelType w:val="hybridMultilevel"/>
    <w:tmpl w:val="7EEE1882"/>
    <w:lvl w:ilvl="0" w:tplc="51827D82">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7">
    <w:nsid w:val="7AB724A8"/>
    <w:multiLevelType w:val="hybridMultilevel"/>
    <w:tmpl w:val="1FBCF998"/>
    <w:lvl w:ilvl="0" w:tplc="80687E1E">
      <w:start w:val="1"/>
      <w:numFmt w:val="lowerLetter"/>
      <w:lvlText w:val="%1)"/>
      <w:lvlJc w:val="left"/>
      <w:pPr>
        <w:tabs>
          <w:tab w:val="num" w:pos="360"/>
        </w:tabs>
        <w:ind w:left="360" w:firstLine="0"/>
      </w:pPr>
      <w:rPr>
        <w:rFonts w:ascii="Times New Roman" w:hAnsi="Times New Roman" w:cs="Times New Roman" w:hint="default"/>
        <w:sz w:val="20"/>
      </w:rPr>
    </w:lvl>
    <w:lvl w:ilvl="1" w:tplc="E892E172">
      <w:start w:val="1"/>
      <w:numFmt w:val="decimal"/>
      <w:lvlText w:val="%2."/>
      <w:lvlJc w:val="left"/>
      <w:pPr>
        <w:tabs>
          <w:tab w:val="num" w:pos="786"/>
        </w:tabs>
        <w:ind w:left="786" w:hanging="360"/>
      </w:pPr>
      <w:rPr>
        <w:rFonts w:cs="Times New Roman"/>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nsid w:val="7E7D680B"/>
    <w:multiLevelType w:val="hybridMultilevel"/>
    <w:tmpl w:val="FC26C764"/>
    <w:lvl w:ilvl="0" w:tplc="C20824CA">
      <w:start w:val="1"/>
      <w:numFmt w:val="lowerLetter"/>
      <w:lvlText w:val="%1)"/>
      <w:lvlJc w:val="left"/>
      <w:pPr>
        <w:tabs>
          <w:tab w:val="num" w:pos="720"/>
        </w:tabs>
        <w:ind w:left="720" w:firstLine="0"/>
      </w:pPr>
      <w:rPr>
        <w:rFonts w:ascii="Times New Roman" w:hAnsi="Times New Roman" w:cs="Times New Roman" w:hint="default"/>
        <w:sz w:val="20"/>
      </w:rPr>
    </w:lvl>
    <w:lvl w:ilvl="1" w:tplc="C9380C8E">
      <w:start w:val="19"/>
      <w:numFmt w:val="decimal"/>
      <w:lvlText w:val="%2."/>
      <w:lvlJc w:val="left"/>
      <w:pPr>
        <w:tabs>
          <w:tab w:val="num" w:pos="1440"/>
        </w:tabs>
        <w:ind w:left="1440" w:hanging="360"/>
      </w:pPr>
    </w:lvl>
    <w:lvl w:ilvl="2" w:tplc="6D70F4FE">
      <w:start w:val="1"/>
      <w:numFmt w:val="lowerLetter"/>
      <w:lvlText w:val="%3)"/>
      <w:lvlJc w:val="left"/>
      <w:pPr>
        <w:tabs>
          <w:tab w:val="num" w:pos="1980"/>
        </w:tabs>
        <w:ind w:left="1980" w:firstLine="0"/>
      </w:pPr>
      <w:rPr>
        <w:rFonts w:ascii="Times New Roman" w:hAnsi="Times New Roman" w:cs="Times New Roman" w:hint="default"/>
        <w:sz w:val="20"/>
      </w:rPr>
    </w:lvl>
    <w:lvl w:ilvl="3" w:tplc="0415000F">
      <w:start w:val="14"/>
      <w:numFmt w:val="decimal"/>
      <w:lvlText w:val="%4."/>
      <w:lvlJc w:val="left"/>
      <w:pPr>
        <w:tabs>
          <w:tab w:val="num" w:pos="2880"/>
        </w:tabs>
        <w:ind w:left="2880" w:hanging="360"/>
      </w:pPr>
      <w:rPr>
        <w:sz w:val="2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lvlOverride w:ilvl="0">
      <w:startOverride w:val="1"/>
    </w:lvlOverride>
    <w:lvlOverride w:ilvl="1">
      <w:startOverride w:val="19"/>
    </w:lvlOverride>
    <w:lvlOverride w:ilvl="2">
      <w:startOverride w:val="1"/>
    </w:lvlOverride>
    <w:lvlOverride w:ilvl="3">
      <w:startOverride w:val="1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num>
  <w:num w:numId="23">
    <w:abstractNumId w:val="33"/>
  </w:num>
  <w:num w:numId="24">
    <w:abstractNumId w:val="22"/>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6"/>
    <w:lvlOverride w:ilvl="0">
      <w:startOverride w:val="1"/>
    </w:lvlOverride>
  </w:num>
  <w:num w:numId="31">
    <w:abstractNumId w:val="20"/>
    <w:lvlOverride w:ilvl="0">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num>
  <w:num w:numId="36">
    <w:abstractNumId w:val="47"/>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38"/>
  </w:num>
  <w:num w:numId="42">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7"/>
  </w:num>
  <w:num w:numId="45">
    <w:abstractNumId w:val="45"/>
  </w:num>
  <w:num w:numId="46">
    <w:abstractNumId w:val="34"/>
  </w:num>
  <w:num w:numId="47">
    <w:abstractNumId w:val="25"/>
  </w:num>
  <w:num w:numId="48">
    <w:abstractNumId w:val="4"/>
  </w:num>
  <w:num w:numId="49">
    <w:abstractNumId w:val="30"/>
  </w:num>
  <w:num w:numId="50">
    <w:abstractNumId w:val="2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D38"/>
    <w:rsid w:val="000326DF"/>
    <w:rsid w:val="0003492C"/>
    <w:rsid w:val="00040EBD"/>
    <w:rsid w:val="00052486"/>
    <w:rsid w:val="0006686B"/>
    <w:rsid w:val="000771B6"/>
    <w:rsid w:val="00093AE1"/>
    <w:rsid w:val="00115FA6"/>
    <w:rsid w:val="001804B9"/>
    <w:rsid w:val="001967BA"/>
    <w:rsid w:val="001A2326"/>
    <w:rsid w:val="001C1013"/>
    <w:rsid w:val="001D5600"/>
    <w:rsid w:val="002203B8"/>
    <w:rsid w:val="00235BCC"/>
    <w:rsid w:val="00240D20"/>
    <w:rsid w:val="002576BE"/>
    <w:rsid w:val="00262BD4"/>
    <w:rsid w:val="002B455E"/>
    <w:rsid w:val="00333660"/>
    <w:rsid w:val="00357687"/>
    <w:rsid w:val="00361A23"/>
    <w:rsid w:val="003A29E4"/>
    <w:rsid w:val="003B0509"/>
    <w:rsid w:val="003E2FA9"/>
    <w:rsid w:val="003F0C79"/>
    <w:rsid w:val="003F6B9D"/>
    <w:rsid w:val="003F7BC2"/>
    <w:rsid w:val="00403271"/>
    <w:rsid w:val="004437E4"/>
    <w:rsid w:val="00476185"/>
    <w:rsid w:val="0049005F"/>
    <w:rsid w:val="004B55B1"/>
    <w:rsid w:val="005312DA"/>
    <w:rsid w:val="00533761"/>
    <w:rsid w:val="005B4A36"/>
    <w:rsid w:val="005E4554"/>
    <w:rsid w:val="005E79DB"/>
    <w:rsid w:val="00601739"/>
    <w:rsid w:val="00610992"/>
    <w:rsid w:val="00620D6C"/>
    <w:rsid w:val="006255C3"/>
    <w:rsid w:val="006526B9"/>
    <w:rsid w:val="00653E61"/>
    <w:rsid w:val="00670137"/>
    <w:rsid w:val="006838C2"/>
    <w:rsid w:val="006C4FDE"/>
    <w:rsid w:val="006C5048"/>
    <w:rsid w:val="00752FDF"/>
    <w:rsid w:val="007C77C3"/>
    <w:rsid w:val="007F684C"/>
    <w:rsid w:val="008251DA"/>
    <w:rsid w:val="0084294B"/>
    <w:rsid w:val="00871360"/>
    <w:rsid w:val="0087347F"/>
    <w:rsid w:val="008945A3"/>
    <w:rsid w:val="008D6499"/>
    <w:rsid w:val="00907F19"/>
    <w:rsid w:val="00920859"/>
    <w:rsid w:val="00925A28"/>
    <w:rsid w:val="00931327"/>
    <w:rsid w:val="00931456"/>
    <w:rsid w:val="00986884"/>
    <w:rsid w:val="00993EE2"/>
    <w:rsid w:val="009B0EEA"/>
    <w:rsid w:val="00A10FB3"/>
    <w:rsid w:val="00A11DDF"/>
    <w:rsid w:val="00A14A10"/>
    <w:rsid w:val="00A368BC"/>
    <w:rsid w:val="00A40DF7"/>
    <w:rsid w:val="00A429B2"/>
    <w:rsid w:val="00A432CB"/>
    <w:rsid w:val="00AB333E"/>
    <w:rsid w:val="00AD53FE"/>
    <w:rsid w:val="00B025C6"/>
    <w:rsid w:val="00B04EAF"/>
    <w:rsid w:val="00B16A58"/>
    <w:rsid w:val="00B471F3"/>
    <w:rsid w:val="00B55F79"/>
    <w:rsid w:val="00BA2DDC"/>
    <w:rsid w:val="00C117ED"/>
    <w:rsid w:val="00C37D38"/>
    <w:rsid w:val="00C82E8C"/>
    <w:rsid w:val="00CC1547"/>
    <w:rsid w:val="00CD3C02"/>
    <w:rsid w:val="00D06139"/>
    <w:rsid w:val="00D12FC5"/>
    <w:rsid w:val="00D13C00"/>
    <w:rsid w:val="00D26661"/>
    <w:rsid w:val="00D409BF"/>
    <w:rsid w:val="00D45ECE"/>
    <w:rsid w:val="00D87DA3"/>
    <w:rsid w:val="00D97405"/>
    <w:rsid w:val="00DA4E5B"/>
    <w:rsid w:val="00DC2192"/>
    <w:rsid w:val="00DE435C"/>
    <w:rsid w:val="00E10718"/>
    <w:rsid w:val="00E20541"/>
    <w:rsid w:val="00E213CC"/>
    <w:rsid w:val="00E31174"/>
    <w:rsid w:val="00E6245D"/>
    <w:rsid w:val="00E62C19"/>
    <w:rsid w:val="00E71991"/>
    <w:rsid w:val="00E75FEE"/>
    <w:rsid w:val="00E84181"/>
    <w:rsid w:val="00EE283A"/>
    <w:rsid w:val="00EF3D8E"/>
    <w:rsid w:val="00F14A75"/>
    <w:rsid w:val="00FD1C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endnote text" w:uiPriority="0"/>
    <w:lsdException w:name="List"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4FDE"/>
    <w:pPr>
      <w:spacing w:before="120" w:after="0" w:line="360" w:lineRule="auto"/>
      <w:jc w:val="both"/>
    </w:pPr>
    <w:rPr>
      <w:rFonts w:ascii="Tahoma" w:eastAsia="Times New Roman" w:hAnsi="Tahoma" w:cs="Tahoma"/>
      <w:sz w:val="20"/>
      <w:szCs w:val="20"/>
      <w:lang w:eastAsia="pl-PL"/>
    </w:rPr>
  </w:style>
  <w:style w:type="paragraph" w:styleId="Nagwek1">
    <w:name w:val="heading 1"/>
    <w:basedOn w:val="Normalny"/>
    <w:next w:val="Normalny"/>
    <w:link w:val="Nagwek1Znak"/>
    <w:qFormat/>
    <w:rsid w:val="006C4FDE"/>
    <w:pPr>
      <w:keepNext/>
      <w:numPr>
        <w:numId w:val="1"/>
      </w:numPr>
      <w:spacing w:before="480"/>
      <w:outlineLvl w:val="0"/>
    </w:pPr>
    <w:rPr>
      <w:b/>
      <w:sz w:val="22"/>
    </w:rPr>
  </w:style>
  <w:style w:type="paragraph" w:styleId="Nagwek2">
    <w:name w:val="heading 2"/>
    <w:basedOn w:val="Normalny"/>
    <w:next w:val="Normalny"/>
    <w:link w:val="Nagwek2Znak"/>
    <w:unhideWhenUsed/>
    <w:qFormat/>
    <w:rsid w:val="006C4FDE"/>
    <w:pPr>
      <w:keepNext/>
      <w:numPr>
        <w:numId w:val="2"/>
      </w:numPr>
      <w:spacing w:before="240"/>
      <w:outlineLvl w:val="1"/>
    </w:pPr>
    <w:rPr>
      <w:b/>
      <w:sz w:val="22"/>
      <w:szCs w:val="22"/>
    </w:rPr>
  </w:style>
  <w:style w:type="paragraph" w:styleId="Nagwek3">
    <w:name w:val="heading 3"/>
    <w:basedOn w:val="Normalny"/>
    <w:next w:val="Normalny"/>
    <w:link w:val="Nagwek3Znak"/>
    <w:semiHidden/>
    <w:unhideWhenUsed/>
    <w:qFormat/>
    <w:rsid w:val="006C4FDE"/>
    <w:pPr>
      <w:keepNext/>
      <w:numPr>
        <w:ilvl w:val="2"/>
        <w:numId w:val="3"/>
      </w:numPr>
      <w:outlineLvl w:val="2"/>
    </w:pPr>
    <w:rPr>
      <w:rFonts w:cs="Arial"/>
      <w:b/>
      <w:bCs/>
      <w:szCs w:val="26"/>
    </w:rPr>
  </w:style>
  <w:style w:type="paragraph" w:styleId="Nagwek4">
    <w:name w:val="heading 4"/>
    <w:basedOn w:val="Normalny"/>
    <w:next w:val="Normalny"/>
    <w:link w:val="Nagwek4Znak"/>
    <w:semiHidden/>
    <w:unhideWhenUsed/>
    <w:qFormat/>
    <w:rsid w:val="006C4FDE"/>
    <w:pPr>
      <w:keepNext/>
      <w:numPr>
        <w:ilvl w:val="3"/>
        <w:numId w:val="3"/>
      </w:numPr>
      <w:outlineLvl w:val="3"/>
    </w:pPr>
    <w:rPr>
      <w:rFonts w:ascii="Arial" w:hAnsi="Arial" w:cs="Arial"/>
      <w:iCs/>
      <w:sz w:val="24"/>
      <w:szCs w:val="24"/>
    </w:rPr>
  </w:style>
  <w:style w:type="paragraph" w:styleId="Nagwek5">
    <w:name w:val="heading 5"/>
    <w:basedOn w:val="Normalny"/>
    <w:next w:val="Normalny"/>
    <w:link w:val="Nagwek5Znak"/>
    <w:semiHidden/>
    <w:unhideWhenUsed/>
    <w:qFormat/>
    <w:rsid w:val="006C4FDE"/>
    <w:pPr>
      <w:numPr>
        <w:ilvl w:val="4"/>
        <w:numId w:val="3"/>
      </w:numPr>
      <w:spacing w:before="240" w:after="60"/>
      <w:outlineLvl w:val="4"/>
    </w:pPr>
    <w:rPr>
      <w:b/>
      <w:bCs/>
      <w:i/>
      <w:iCs/>
      <w:sz w:val="26"/>
      <w:szCs w:val="26"/>
    </w:rPr>
  </w:style>
  <w:style w:type="paragraph" w:styleId="Nagwek6">
    <w:name w:val="heading 6"/>
    <w:basedOn w:val="Normalny"/>
    <w:next w:val="Normalny"/>
    <w:link w:val="Nagwek6Znak"/>
    <w:semiHidden/>
    <w:unhideWhenUsed/>
    <w:qFormat/>
    <w:rsid w:val="006C4FDE"/>
    <w:pPr>
      <w:keepNext/>
      <w:numPr>
        <w:ilvl w:val="5"/>
        <w:numId w:val="3"/>
      </w:numPr>
      <w:jc w:val="center"/>
      <w:outlineLvl w:val="5"/>
    </w:pPr>
    <w:rPr>
      <w:rFonts w:ascii="Arial" w:hAnsi="Arial" w:cs="Arial"/>
      <w:b/>
      <w:bCs/>
      <w:sz w:val="28"/>
      <w:szCs w:val="28"/>
    </w:rPr>
  </w:style>
  <w:style w:type="paragraph" w:styleId="Nagwek7">
    <w:name w:val="heading 7"/>
    <w:basedOn w:val="Normalny"/>
    <w:next w:val="Normalny"/>
    <w:link w:val="Nagwek7Znak"/>
    <w:semiHidden/>
    <w:unhideWhenUsed/>
    <w:qFormat/>
    <w:rsid w:val="006C4FDE"/>
    <w:pPr>
      <w:keepNext/>
      <w:numPr>
        <w:ilvl w:val="6"/>
        <w:numId w:val="3"/>
      </w:numPr>
      <w:outlineLvl w:val="6"/>
    </w:pPr>
    <w:rPr>
      <w:b/>
      <w:bCs/>
      <w:sz w:val="24"/>
      <w:szCs w:val="24"/>
    </w:rPr>
  </w:style>
  <w:style w:type="paragraph" w:styleId="Nagwek8">
    <w:name w:val="heading 8"/>
    <w:basedOn w:val="Normalny"/>
    <w:next w:val="Normalny"/>
    <w:link w:val="Nagwek8Znak"/>
    <w:semiHidden/>
    <w:unhideWhenUsed/>
    <w:qFormat/>
    <w:rsid w:val="006C4FDE"/>
    <w:pPr>
      <w:numPr>
        <w:ilvl w:val="7"/>
        <w:numId w:val="3"/>
      </w:numPr>
      <w:spacing w:before="240" w:after="60"/>
      <w:outlineLvl w:val="7"/>
    </w:pPr>
    <w:rPr>
      <w:i/>
      <w:iCs/>
      <w:sz w:val="24"/>
      <w:szCs w:val="24"/>
    </w:rPr>
  </w:style>
  <w:style w:type="paragraph" w:styleId="Nagwek9">
    <w:name w:val="heading 9"/>
    <w:basedOn w:val="Normalny"/>
    <w:next w:val="Normalny"/>
    <w:link w:val="Nagwek9Znak"/>
    <w:semiHidden/>
    <w:unhideWhenUsed/>
    <w:qFormat/>
    <w:rsid w:val="006C4FDE"/>
    <w:pPr>
      <w:keepNext/>
      <w:numPr>
        <w:ilvl w:val="8"/>
        <w:numId w:val="3"/>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C4FDE"/>
    <w:rPr>
      <w:rFonts w:ascii="Tahoma" w:eastAsia="Times New Roman" w:hAnsi="Tahoma" w:cs="Tahoma"/>
      <w:b/>
      <w:szCs w:val="20"/>
      <w:lang w:eastAsia="pl-PL"/>
    </w:rPr>
  </w:style>
  <w:style w:type="character" w:customStyle="1" w:styleId="Nagwek2Znak">
    <w:name w:val="Nagłówek 2 Znak"/>
    <w:basedOn w:val="Domylnaczcionkaakapitu"/>
    <w:link w:val="Nagwek2"/>
    <w:rsid w:val="006C4FDE"/>
    <w:rPr>
      <w:rFonts w:ascii="Tahoma" w:eastAsia="Times New Roman" w:hAnsi="Tahoma" w:cs="Tahoma"/>
      <w:b/>
      <w:lang w:eastAsia="pl-PL"/>
    </w:rPr>
  </w:style>
  <w:style w:type="character" w:customStyle="1" w:styleId="Nagwek3Znak">
    <w:name w:val="Nagłówek 3 Znak"/>
    <w:basedOn w:val="Domylnaczcionkaakapitu"/>
    <w:link w:val="Nagwek3"/>
    <w:semiHidden/>
    <w:rsid w:val="006C4FDE"/>
    <w:rPr>
      <w:rFonts w:ascii="Tahoma" w:eastAsia="Times New Roman" w:hAnsi="Tahoma" w:cs="Arial"/>
      <w:b/>
      <w:bCs/>
      <w:sz w:val="20"/>
      <w:szCs w:val="26"/>
      <w:lang w:eastAsia="pl-PL"/>
    </w:rPr>
  </w:style>
  <w:style w:type="character" w:customStyle="1" w:styleId="Nagwek4Znak">
    <w:name w:val="Nagłówek 4 Znak"/>
    <w:basedOn w:val="Domylnaczcionkaakapitu"/>
    <w:link w:val="Nagwek4"/>
    <w:semiHidden/>
    <w:rsid w:val="006C4FDE"/>
    <w:rPr>
      <w:rFonts w:ascii="Arial" w:eastAsia="Times New Roman" w:hAnsi="Arial" w:cs="Arial"/>
      <w:iCs/>
      <w:sz w:val="24"/>
      <w:szCs w:val="24"/>
      <w:lang w:eastAsia="pl-PL"/>
    </w:rPr>
  </w:style>
  <w:style w:type="character" w:customStyle="1" w:styleId="Nagwek5Znak">
    <w:name w:val="Nagłówek 5 Znak"/>
    <w:basedOn w:val="Domylnaczcionkaakapitu"/>
    <w:link w:val="Nagwek5"/>
    <w:semiHidden/>
    <w:rsid w:val="006C4FDE"/>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semiHidden/>
    <w:rsid w:val="006C4FDE"/>
    <w:rPr>
      <w:rFonts w:ascii="Arial" w:eastAsia="Times New Roman" w:hAnsi="Arial" w:cs="Arial"/>
      <w:b/>
      <w:bCs/>
      <w:sz w:val="28"/>
      <w:szCs w:val="28"/>
      <w:lang w:eastAsia="pl-PL"/>
    </w:rPr>
  </w:style>
  <w:style w:type="character" w:customStyle="1" w:styleId="Nagwek7Znak">
    <w:name w:val="Nagłówek 7 Znak"/>
    <w:basedOn w:val="Domylnaczcionkaakapitu"/>
    <w:link w:val="Nagwek7"/>
    <w:semiHidden/>
    <w:rsid w:val="006C4FDE"/>
    <w:rPr>
      <w:rFonts w:ascii="Tahoma" w:eastAsia="Times New Roman" w:hAnsi="Tahoma" w:cs="Tahoma"/>
      <w:b/>
      <w:bCs/>
      <w:sz w:val="24"/>
      <w:szCs w:val="24"/>
      <w:lang w:eastAsia="pl-PL"/>
    </w:rPr>
  </w:style>
  <w:style w:type="character" w:customStyle="1" w:styleId="Nagwek8Znak">
    <w:name w:val="Nagłówek 8 Znak"/>
    <w:basedOn w:val="Domylnaczcionkaakapitu"/>
    <w:link w:val="Nagwek8"/>
    <w:semiHidden/>
    <w:rsid w:val="006C4FDE"/>
    <w:rPr>
      <w:rFonts w:ascii="Tahoma" w:eastAsia="Times New Roman" w:hAnsi="Tahoma" w:cs="Tahoma"/>
      <w:i/>
      <w:iCs/>
      <w:sz w:val="24"/>
      <w:szCs w:val="24"/>
      <w:lang w:eastAsia="pl-PL"/>
    </w:rPr>
  </w:style>
  <w:style w:type="character" w:customStyle="1" w:styleId="Nagwek9Znak">
    <w:name w:val="Nagłówek 9 Znak"/>
    <w:basedOn w:val="Domylnaczcionkaakapitu"/>
    <w:link w:val="Nagwek9"/>
    <w:semiHidden/>
    <w:rsid w:val="006C4FDE"/>
    <w:rPr>
      <w:rFonts w:ascii="Tahoma" w:eastAsia="Times New Roman" w:hAnsi="Tahoma" w:cs="Tahoma"/>
      <w:b/>
      <w:bCs/>
      <w:sz w:val="28"/>
      <w:szCs w:val="24"/>
      <w:lang w:eastAsia="pl-PL"/>
    </w:rPr>
  </w:style>
  <w:style w:type="character" w:styleId="Hipercze">
    <w:name w:val="Hyperlink"/>
    <w:uiPriority w:val="99"/>
    <w:unhideWhenUsed/>
    <w:rsid w:val="006C4FDE"/>
    <w:rPr>
      <w:rFonts w:ascii="Times New Roman" w:hAnsi="Times New Roman" w:cs="Times New Roman" w:hint="default"/>
      <w:color w:val="0000FF"/>
      <w:u w:val="single"/>
    </w:rPr>
  </w:style>
  <w:style w:type="paragraph" w:styleId="HTML-wstpniesformatowany">
    <w:name w:val="HTML Preformatted"/>
    <w:basedOn w:val="Normalny"/>
    <w:link w:val="HTML-wstpniesformatowanyZnak"/>
    <w:unhideWhenUsed/>
    <w:rsid w:val="006C4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customStyle="1" w:styleId="HTML-wstpniesformatowanyZnak">
    <w:name w:val="HTML - wstępnie sformatowany Znak"/>
    <w:basedOn w:val="Domylnaczcionkaakapitu"/>
    <w:link w:val="HTML-wstpniesformatowany"/>
    <w:rsid w:val="006C4FDE"/>
    <w:rPr>
      <w:rFonts w:ascii="Courier New" w:eastAsia="Times New Roman" w:hAnsi="Courier New" w:cs="Courier New"/>
      <w:sz w:val="20"/>
      <w:szCs w:val="20"/>
      <w:lang w:eastAsia="pl-PL"/>
    </w:rPr>
  </w:style>
  <w:style w:type="character" w:styleId="Pogrubienie">
    <w:name w:val="Strong"/>
    <w:uiPriority w:val="22"/>
    <w:qFormat/>
    <w:rsid w:val="006C4FDE"/>
    <w:rPr>
      <w:rFonts w:ascii="Times New Roman" w:hAnsi="Times New Roman" w:cs="Times New Roman" w:hint="default"/>
      <w:b/>
      <w:bCs/>
    </w:rPr>
  </w:style>
  <w:style w:type="paragraph" w:styleId="Spistreci1">
    <w:name w:val="toc 1"/>
    <w:basedOn w:val="Normalny"/>
    <w:next w:val="Normalny"/>
    <w:autoRedefine/>
    <w:uiPriority w:val="39"/>
    <w:unhideWhenUsed/>
    <w:rsid w:val="006C4FDE"/>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39"/>
    <w:unhideWhenUsed/>
    <w:rsid w:val="006C4FDE"/>
    <w:pPr>
      <w:tabs>
        <w:tab w:val="left" w:pos="600"/>
        <w:tab w:val="right" w:leader="dot" w:pos="9060"/>
      </w:tabs>
      <w:spacing w:before="0" w:line="288" w:lineRule="auto"/>
    </w:pPr>
    <w:rPr>
      <w:rFonts w:ascii="Times New Roman" w:hAnsi="Times New Roman"/>
      <w:b/>
      <w:bCs/>
      <w:noProof/>
      <w:sz w:val="22"/>
      <w:szCs w:val="22"/>
    </w:rPr>
  </w:style>
  <w:style w:type="paragraph" w:styleId="Spistreci6">
    <w:name w:val="toc 6"/>
    <w:basedOn w:val="Normalny"/>
    <w:next w:val="Normalny"/>
    <w:autoRedefine/>
    <w:uiPriority w:val="39"/>
    <w:unhideWhenUsed/>
    <w:rsid w:val="006C4FDE"/>
    <w:pPr>
      <w:ind w:left="1000"/>
    </w:pPr>
  </w:style>
  <w:style w:type="paragraph" w:styleId="Tekstprzypisudolnego">
    <w:name w:val="footnote text"/>
    <w:basedOn w:val="Normalny"/>
    <w:link w:val="TekstprzypisudolnegoZnak"/>
    <w:uiPriority w:val="99"/>
    <w:semiHidden/>
    <w:unhideWhenUsed/>
    <w:rsid w:val="006C4FDE"/>
  </w:style>
  <w:style w:type="character" w:customStyle="1" w:styleId="TekstprzypisudolnegoZnak">
    <w:name w:val="Tekst przypisu dolnego Znak"/>
    <w:basedOn w:val="Domylnaczcionkaakapitu"/>
    <w:link w:val="Tekstprzypisudolnego"/>
    <w:uiPriority w:val="99"/>
    <w:semiHidden/>
    <w:rsid w:val="006C4FDE"/>
    <w:rPr>
      <w:rFonts w:ascii="Tahoma" w:eastAsia="Times New Roman" w:hAnsi="Tahoma" w:cs="Tahoma"/>
      <w:sz w:val="20"/>
      <w:szCs w:val="20"/>
      <w:lang w:eastAsia="pl-PL"/>
    </w:rPr>
  </w:style>
  <w:style w:type="paragraph" w:styleId="Tekstkomentarza">
    <w:name w:val="annotation text"/>
    <w:basedOn w:val="Normalny"/>
    <w:link w:val="TekstkomentarzaZnak"/>
    <w:semiHidden/>
    <w:unhideWhenUsed/>
    <w:rsid w:val="006C4FDE"/>
  </w:style>
  <w:style w:type="character" w:customStyle="1" w:styleId="TekstkomentarzaZnak">
    <w:name w:val="Tekst komentarza Znak"/>
    <w:basedOn w:val="Domylnaczcionkaakapitu"/>
    <w:link w:val="Tekstkomentarza"/>
    <w:semiHidden/>
    <w:rsid w:val="006C4FDE"/>
    <w:rPr>
      <w:rFonts w:ascii="Tahoma" w:eastAsia="Times New Roman" w:hAnsi="Tahoma" w:cs="Tahoma"/>
      <w:sz w:val="20"/>
      <w:szCs w:val="20"/>
      <w:lang w:eastAsia="pl-PL"/>
    </w:rPr>
  </w:style>
  <w:style w:type="paragraph" w:styleId="Nagwek">
    <w:name w:val="header"/>
    <w:basedOn w:val="Normalny"/>
    <w:link w:val="NagwekZnak"/>
    <w:unhideWhenUsed/>
    <w:rsid w:val="006C4FDE"/>
    <w:pPr>
      <w:tabs>
        <w:tab w:val="center" w:pos="4536"/>
        <w:tab w:val="right" w:pos="9072"/>
      </w:tabs>
      <w:jc w:val="right"/>
    </w:pPr>
  </w:style>
  <w:style w:type="character" w:customStyle="1" w:styleId="NagwekZnak">
    <w:name w:val="Nagłówek Znak"/>
    <w:basedOn w:val="Domylnaczcionkaakapitu"/>
    <w:link w:val="Nagwek"/>
    <w:rsid w:val="006C4FDE"/>
    <w:rPr>
      <w:rFonts w:ascii="Tahoma" w:eastAsia="Times New Roman" w:hAnsi="Tahoma" w:cs="Tahoma"/>
      <w:sz w:val="20"/>
      <w:szCs w:val="20"/>
      <w:lang w:eastAsia="pl-PL"/>
    </w:rPr>
  </w:style>
  <w:style w:type="paragraph" w:styleId="Stopka">
    <w:name w:val="footer"/>
    <w:basedOn w:val="Normalny"/>
    <w:link w:val="StopkaZnak"/>
    <w:uiPriority w:val="99"/>
    <w:unhideWhenUsed/>
    <w:rsid w:val="006C4FDE"/>
    <w:pPr>
      <w:tabs>
        <w:tab w:val="center" w:pos="4536"/>
        <w:tab w:val="right" w:pos="9072"/>
      </w:tabs>
    </w:pPr>
  </w:style>
  <w:style w:type="character" w:customStyle="1" w:styleId="StopkaZnak">
    <w:name w:val="Stopka Znak"/>
    <w:basedOn w:val="Domylnaczcionkaakapitu"/>
    <w:link w:val="Stopka"/>
    <w:uiPriority w:val="99"/>
    <w:rsid w:val="006C4FDE"/>
    <w:rPr>
      <w:rFonts w:ascii="Tahoma" w:eastAsia="Times New Roman" w:hAnsi="Tahoma" w:cs="Tahoma"/>
      <w:sz w:val="20"/>
      <w:szCs w:val="20"/>
      <w:lang w:eastAsia="pl-PL"/>
    </w:rPr>
  </w:style>
  <w:style w:type="paragraph" w:styleId="Tekstprzypisukocowego">
    <w:name w:val="endnote text"/>
    <w:basedOn w:val="Normalny"/>
    <w:link w:val="TekstprzypisukocowegoZnak"/>
    <w:semiHidden/>
    <w:unhideWhenUsed/>
    <w:rsid w:val="006C4FDE"/>
  </w:style>
  <w:style w:type="character" w:customStyle="1" w:styleId="TekstprzypisukocowegoZnak">
    <w:name w:val="Tekst przypisu końcowego Znak"/>
    <w:basedOn w:val="Domylnaczcionkaakapitu"/>
    <w:link w:val="Tekstprzypisukocowego"/>
    <w:semiHidden/>
    <w:rsid w:val="006C4FDE"/>
    <w:rPr>
      <w:rFonts w:ascii="Tahoma" w:eastAsia="Times New Roman" w:hAnsi="Tahoma" w:cs="Tahoma"/>
      <w:sz w:val="20"/>
      <w:szCs w:val="20"/>
      <w:lang w:eastAsia="pl-PL"/>
    </w:rPr>
  </w:style>
  <w:style w:type="paragraph" w:styleId="Lista">
    <w:name w:val="List"/>
    <w:basedOn w:val="Normalny"/>
    <w:semiHidden/>
    <w:unhideWhenUsed/>
    <w:rsid w:val="006C4FDE"/>
    <w:pPr>
      <w:spacing w:before="0" w:line="240" w:lineRule="auto"/>
      <w:ind w:left="283" w:hanging="283"/>
      <w:jc w:val="left"/>
    </w:pPr>
    <w:rPr>
      <w:rFonts w:ascii="Times New Roman" w:hAnsi="Times New Roman" w:cs="Times New Roman"/>
    </w:rPr>
  </w:style>
  <w:style w:type="paragraph" w:styleId="Listapunktowana">
    <w:name w:val="List Bullet"/>
    <w:basedOn w:val="Normalny"/>
    <w:autoRedefine/>
    <w:semiHidden/>
    <w:unhideWhenUsed/>
    <w:rsid w:val="006C4FDE"/>
    <w:pPr>
      <w:tabs>
        <w:tab w:val="num" w:pos="720"/>
      </w:tabs>
      <w:spacing w:before="0" w:line="240" w:lineRule="auto"/>
      <w:ind w:left="720" w:hanging="360"/>
      <w:jc w:val="left"/>
    </w:pPr>
    <w:rPr>
      <w:rFonts w:ascii="Times New Roman" w:hAnsi="Times New Roman" w:cs="Times New Roman"/>
    </w:rPr>
  </w:style>
  <w:style w:type="paragraph" w:styleId="Listapunktowana2">
    <w:name w:val="List Bullet 2"/>
    <w:basedOn w:val="Normalny"/>
    <w:semiHidden/>
    <w:unhideWhenUsed/>
    <w:rsid w:val="006C4FDE"/>
    <w:pPr>
      <w:numPr>
        <w:numId w:val="4"/>
      </w:numPr>
      <w:spacing w:before="0" w:line="240" w:lineRule="auto"/>
      <w:jc w:val="left"/>
    </w:pPr>
    <w:rPr>
      <w:rFonts w:ascii="Times New Roman" w:hAnsi="Times New Roman" w:cs="Times New Roman"/>
    </w:rPr>
  </w:style>
  <w:style w:type="paragraph" w:styleId="Listapunktowana3">
    <w:name w:val="List Bullet 3"/>
    <w:basedOn w:val="Normalny"/>
    <w:semiHidden/>
    <w:unhideWhenUsed/>
    <w:rsid w:val="006C4FDE"/>
    <w:pPr>
      <w:numPr>
        <w:numId w:val="5"/>
      </w:numPr>
      <w:spacing w:before="0" w:line="240" w:lineRule="auto"/>
      <w:jc w:val="left"/>
    </w:pPr>
    <w:rPr>
      <w:rFonts w:ascii="Times New Roman" w:hAnsi="Times New Roman" w:cs="Times New Roman"/>
    </w:rPr>
  </w:style>
  <w:style w:type="paragraph" w:styleId="Tytu">
    <w:name w:val="Title"/>
    <w:basedOn w:val="Normalny"/>
    <w:link w:val="TytuZnak"/>
    <w:qFormat/>
    <w:rsid w:val="006C4FDE"/>
    <w:pPr>
      <w:spacing w:before="0" w:line="240" w:lineRule="auto"/>
      <w:jc w:val="center"/>
    </w:pPr>
    <w:rPr>
      <w:rFonts w:ascii="Times New Roman" w:hAnsi="Times New Roman" w:cs="Times New Roman"/>
      <w:b/>
      <w:bCs/>
      <w:sz w:val="32"/>
      <w:szCs w:val="24"/>
    </w:rPr>
  </w:style>
  <w:style w:type="character" w:customStyle="1" w:styleId="TytuZnak">
    <w:name w:val="Tytuł Znak"/>
    <w:basedOn w:val="Domylnaczcionkaakapitu"/>
    <w:link w:val="Tytu"/>
    <w:rsid w:val="006C4FDE"/>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
    <w:semiHidden/>
    <w:unhideWhenUsed/>
    <w:rsid w:val="006C4FDE"/>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semiHidden/>
    <w:rsid w:val="006C4FDE"/>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6C4FDE"/>
    <w:pPr>
      <w:spacing w:after="120"/>
      <w:ind w:left="283"/>
    </w:pPr>
  </w:style>
  <w:style w:type="character" w:customStyle="1" w:styleId="TekstpodstawowywcityZnak">
    <w:name w:val="Tekst podstawowy wcięty Znak"/>
    <w:basedOn w:val="Domylnaczcionkaakapitu"/>
    <w:link w:val="Tekstpodstawowywcity"/>
    <w:rsid w:val="006C4FDE"/>
    <w:rPr>
      <w:rFonts w:ascii="Tahoma" w:eastAsia="Times New Roman" w:hAnsi="Tahoma" w:cs="Tahoma"/>
      <w:sz w:val="20"/>
      <w:szCs w:val="20"/>
      <w:lang w:eastAsia="pl-PL"/>
    </w:rPr>
  </w:style>
  <w:style w:type="paragraph" w:styleId="Tekstpodstawowyzwciciem">
    <w:name w:val="Body Text First Indent"/>
    <w:basedOn w:val="Tekstpodstawowy"/>
    <w:link w:val="TekstpodstawowyzwciciemZnak"/>
    <w:semiHidden/>
    <w:unhideWhenUsed/>
    <w:rsid w:val="006C4FDE"/>
    <w:pPr>
      <w:spacing w:after="120"/>
      <w:ind w:firstLine="210"/>
      <w:jc w:val="left"/>
    </w:pPr>
  </w:style>
  <w:style w:type="character" w:customStyle="1" w:styleId="TekstpodstawowyzwciciemZnak">
    <w:name w:val="Tekst podstawowy z wcięciem Znak"/>
    <w:basedOn w:val="TekstpodstawowyZnak"/>
    <w:link w:val="Tekstpodstawowyzwciciem"/>
    <w:semiHidden/>
    <w:rsid w:val="006C4FDE"/>
    <w:rPr>
      <w:rFonts w:ascii="Times New Roman" w:eastAsia="Times New Roman" w:hAnsi="Times New Roman" w:cs="Times New Roman"/>
      <w:b/>
      <w:bCs/>
      <w:sz w:val="28"/>
      <w:szCs w:val="24"/>
      <w:lang w:eastAsia="pl-PL"/>
    </w:rPr>
  </w:style>
  <w:style w:type="paragraph" w:styleId="Tekstpodstawowyzwciciem2">
    <w:name w:val="Body Text First Indent 2"/>
    <w:basedOn w:val="Tekstpodstawowywcity"/>
    <w:link w:val="Tekstpodstawowyzwciciem2Znak"/>
    <w:semiHidden/>
    <w:unhideWhenUsed/>
    <w:rsid w:val="006C4FDE"/>
    <w:pPr>
      <w:spacing w:before="0" w:line="240" w:lineRule="auto"/>
      <w:ind w:firstLine="210"/>
      <w:jc w:val="left"/>
    </w:pPr>
    <w:rPr>
      <w:rFonts w:ascii="Times New Roman" w:hAnsi="Times New Roman" w:cs="Times New Roman"/>
    </w:rPr>
  </w:style>
  <w:style w:type="character" w:customStyle="1" w:styleId="Tekstpodstawowyzwciciem2Znak">
    <w:name w:val="Tekst podstawowy z wcięciem 2 Znak"/>
    <w:basedOn w:val="TekstpodstawowywcityZnak"/>
    <w:link w:val="Tekstpodstawowyzwciciem2"/>
    <w:semiHidden/>
    <w:rsid w:val="006C4FD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6C4FDE"/>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semiHidden/>
    <w:rsid w:val="006C4FDE"/>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nhideWhenUsed/>
    <w:rsid w:val="006C4FDE"/>
    <w:pPr>
      <w:spacing w:before="0"/>
    </w:pPr>
    <w:rPr>
      <w:rFonts w:ascii="Arial" w:hAnsi="Arial" w:cs="Arial"/>
    </w:rPr>
  </w:style>
  <w:style w:type="character" w:customStyle="1" w:styleId="Tekstpodstawowy3Znak">
    <w:name w:val="Tekst podstawowy 3 Znak"/>
    <w:basedOn w:val="Domylnaczcionkaakapitu"/>
    <w:link w:val="Tekstpodstawowy3"/>
    <w:rsid w:val="006C4FDE"/>
    <w:rPr>
      <w:rFonts w:ascii="Arial" w:eastAsia="Times New Roman" w:hAnsi="Arial" w:cs="Arial"/>
      <w:sz w:val="20"/>
      <w:szCs w:val="20"/>
      <w:lang w:eastAsia="pl-PL"/>
    </w:rPr>
  </w:style>
  <w:style w:type="paragraph" w:styleId="Tekstpodstawowywcity2">
    <w:name w:val="Body Text Indent 2"/>
    <w:basedOn w:val="Normalny"/>
    <w:link w:val="Tekstpodstawowywcity2Znak"/>
    <w:semiHidden/>
    <w:unhideWhenUsed/>
    <w:rsid w:val="006C4FDE"/>
    <w:pPr>
      <w:spacing w:before="0" w:after="120" w:line="480" w:lineRule="auto"/>
      <w:ind w:left="283"/>
      <w:jc w:val="left"/>
    </w:pPr>
    <w:rPr>
      <w:rFonts w:ascii="Times New Roman" w:hAnsi="Times New Roman" w:cs="Times New Roman"/>
    </w:rPr>
  </w:style>
  <w:style w:type="character" w:customStyle="1" w:styleId="Tekstpodstawowywcity2Znak">
    <w:name w:val="Tekst podstawowy wcięty 2 Znak"/>
    <w:basedOn w:val="Domylnaczcionkaakapitu"/>
    <w:link w:val="Tekstpodstawowywcity2"/>
    <w:semiHidden/>
    <w:rsid w:val="006C4FDE"/>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semiHidden/>
    <w:unhideWhenUsed/>
    <w:rsid w:val="006C4FDE"/>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6C4FDE"/>
    <w:rPr>
      <w:rFonts w:ascii="Tahoma" w:eastAsia="Times New Roman" w:hAnsi="Tahoma" w:cs="Tahoma"/>
      <w:sz w:val="16"/>
      <w:szCs w:val="16"/>
      <w:lang w:eastAsia="pl-PL"/>
    </w:rPr>
  </w:style>
  <w:style w:type="paragraph" w:styleId="Zwykytekst">
    <w:name w:val="Plain Text"/>
    <w:basedOn w:val="Normalny"/>
    <w:link w:val="ZwykytekstZnak"/>
    <w:semiHidden/>
    <w:unhideWhenUsed/>
    <w:rsid w:val="006C4FDE"/>
    <w:rPr>
      <w:rFonts w:ascii="Courier New" w:hAnsi="Courier New"/>
    </w:rPr>
  </w:style>
  <w:style w:type="character" w:customStyle="1" w:styleId="ZwykytekstZnak">
    <w:name w:val="Zwykły tekst Znak"/>
    <w:basedOn w:val="Domylnaczcionkaakapitu"/>
    <w:link w:val="Zwykytekst"/>
    <w:semiHidden/>
    <w:rsid w:val="006C4FDE"/>
    <w:rPr>
      <w:rFonts w:ascii="Courier New" w:eastAsia="Times New Roman" w:hAnsi="Courier New" w:cs="Tahoma"/>
      <w:sz w:val="20"/>
      <w:szCs w:val="20"/>
      <w:lang w:eastAsia="pl-PL"/>
    </w:rPr>
  </w:style>
  <w:style w:type="paragraph" w:styleId="Tematkomentarza">
    <w:name w:val="annotation subject"/>
    <w:basedOn w:val="Tekstkomentarza"/>
    <w:next w:val="Tekstkomentarza"/>
    <w:link w:val="TematkomentarzaZnak"/>
    <w:semiHidden/>
    <w:unhideWhenUsed/>
    <w:rsid w:val="006C4FDE"/>
    <w:rPr>
      <w:b/>
      <w:bCs/>
    </w:rPr>
  </w:style>
  <w:style w:type="character" w:customStyle="1" w:styleId="TematkomentarzaZnak">
    <w:name w:val="Temat komentarza Znak"/>
    <w:basedOn w:val="TekstkomentarzaZnak"/>
    <w:link w:val="Tematkomentarza"/>
    <w:semiHidden/>
    <w:rsid w:val="006C4FDE"/>
    <w:rPr>
      <w:rFonts w:ascii="Tahoma" w:eastAsia="Times New Roman" w:hAnsi="Tahoma" w:cs="Tahoma"/>
      <w:b/>
      <w:bCs/>
      <w:sz w:val="20"/>
      <w:szCs w:val="20"/>
      <w:lang w:eastAsia="pl-PL"/>
    </w:rPr>
  </w:style>
  <w:style w:type="paragraph" w:styleId="Tekstdymka">
    <w:name w:val="Balloon Text"/>
    <w:basedOn w:val="Normalny"/>
    <w:link w:val="TekstdymkaZnak"/>
    <w:semiHidden/>
    <w:unhideWhenUsed/>
    <w:rsid w:val="006C4FDE"/>
    <w:rPr>
      <w:rFonts w:cs="Courier New"/>
      <w:sz w:val="16"/>
      <w:szCs w:val="16"/>
    </w:rPr>
  </w:style>
  <w:style w:type="character" w:customStyle="1" w:styleId="TekstdymkaZnak">
    <w:name w:val="Tekst dymka Znak"/>
    <w:basedOn w:val="Domylnaczcionkaakapitu"/>
    <w:link w:val="Tekstdymka"/>
    <w:semiHidden/>
    <w:rsid w:val="006C4FDE"/>
    <w:rPr>
      <w:rFonts w:ascii="Tahoma" w:eastAsia="Times New Roman" w:hAnsi="Tahoma" w:cs="Courier New"/>
      <w:sz w:val="16"/>
      <w:szCs w:val="16"/>
      <w:lang w:eastAsia="pl-PL"/>
    </w:rPr>
  </w:style>
  <w:style w:type="paragraph" w:styleId="Akapitzlist">
    <w:name w:val="List Paragraph"/>
    <w:basedOn w:val="Normalny"/>
    <w:uiPriority w:val="34"/>
    <w:qFormat/>
    <w:rsid w:val="006C4FDE"/>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TytuSIWZ">
    <w:name w:val="Tytuł SIWZ"/>
    <w:rsid w:val="006C4FDE"/>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6C4FDE"/>
    <w:pPr>
      <w:numPr>
        <w:numId w:val="0"/>
      </w:numPr>
      <w:ind w:left="720" w:hanging="360"/>
    </w:pPr>
    <w:rPr>
      <w:bCs/>
    </w:rPr>
  </w:style>
  <w:style w:type="paragraph" w:customStyle="1" w:styleId="Wyliczenie-1">
    <w:name w:val="Wyliczenie-1"/>
    <w:basedOn w:val="Normalny"/>
    <w:rsid w:val="006C4FDE"/>
    <w:pPr>
      <w:tabs>
        <w:tab w:val="left" w:pos="993"/>
        <w:tab w:val="right" w:pos="8789"/>
      </w:tabs>
      <w:ind w:left="992" w:hanging="357"/>
    </w:pPr>
  </w:style>
  <w:style w:type="paragraph" w:customStyle="1" w:styleId="Normalny-1">
    <w:name w:val="Normalny-1"/>
    <w:basedOn w:val="Normalny"/>
    <w:rsid w:val="006C4FDE"/>
    <w:rPr>
      <w:bCs/>
    </w:rPr>
  </w:style>
  <w:style w:type="paragraph" w:customStyle="1" w:styleId="Wyliczenie-2">
    <w:name w:val="Wyliczenie-2"/>
    <w:basedOn w:val="Normalny-1"/>
    <w:rsid w:val="006C4FDE"/>
    <w:pPr>
      <w:ind w:left="1080" w:hanging="360"/>
    </w:pPr>
  </w:style>
  <w:style w:type="paragraph" w:customStyle="1" w:styleId="Wypunktowanie-umowa">
    <w:name w:val="Wypunktowanie-umowa"/>
    <w:basedOn w:val="Normalny-1"/>
    <w:rsid w:val="006C4FDE"/>
    <w:pPr>
      <w:tabs>
        <w:tab w:val="num" w:pos="1515"/>
      </w:tabs>
      <w:ind w:left="1515" w:hanging="360"/>
    </w:pPr>
  </w:style>
  <w:style w:type="paragraph" w:customStyle="1" w:styleId="Wypunktowanie-tabela">
    <w:name w:val="Wypunktowanie-tabela"/>
    <w:basedOn w:val="Normalny"/>
    <w:rsid w:val="006C4FDE"/>
    <w:rPr>
      <w:sz w:val="16"/>
      <w:szCs w:val="16"/>
    </w:rPr>
  </w:style>
  <w:style w:type="paragraph" w:customStyle="1" w:styleId="Wyliczenie-abc">
    <w:name w:val="Wyliczenie-abc"/>
    <w:basedOn w:val="Wyliczenie-1"/>
    <w:rsid w:val="006C4FDE"/>
    <w:pPr>
      <w:spacing w:after="120" w:line="240" w:lineRule="auto"/>
      <w:ind w:left="720" w:hanging="360"/>
    </w:pPr>
  </w:style>
  <w:style w:type="paragraph" w:customStyle="1" w:styleId="PodtytuSIWZ">
    <w:name w:val="Podtytuł SIWZ"/>
    <w:basedOn w:val="TytuSIWZ"/>
    <w:rsid w:val="006C4FDE"/>
    <w:pPr>
      <w:spacing w:before="320" w:after="320"/>
    </w:pPr>
    <w:rPr>
      <w:rFonts w:cs="Times New Roman"/>
      <w:bCs/>
      <w:sz w:val="18"/>
      <w:szCs w:val="20"/>
    </w:rPr>
  </w:style>
  <w:style w:type="paragraph" w:customStyle="1" w:styleId="TytuSIWZ-Zamawiajcy">
    <w:name w:val="Tytuł SIWZ - Zamawiający"/>
    <w:basedOn w:val="PodtytuSIWZ"/>
    <w:rsid w:val="006C4FDE"/>
    <w:pPr>
      <w:spacing w:before="0" w:after="0"/>
      <w:jc w:val="left"/>
    </w:pPr>
    <w:rPr>
      <w:sz w:val="20"/>
    </w:rPr>
  </w:style>
  <w:style w:type="paragraph" w:customStyle="1" w:styleId="Wyliczenie-elementyzestawu">
    <w:name w:val="Wyliczenie - elementy zestawu"/>
    <w:basedOn w:val="Normalny"/>
    <w:rsid w:val="006C4FDE"/>
    <w:pPr>
      <w:tabs>
        <w:tab w:val="left" w:pos="851"/>
        <w:tab w:val="right" w:pos="8789"/>
      </w:tabs>
    </w:pPr>
  </w:style>
  <w:style w:type="paragraph" w:customStyle="1" w:styleId="Wyliczenie-zestawyABC">
    <w:name w:val="Wyliczenie - zestawyABC"/>
    <w:basedOn w:val="Normalny"/>
    <w:rsid w:val="006C4FDE"/>
    <w:pPr>
      <w:ind w:left="560" w:hanging="360"/>
    </w:pPr>
  </w:style>
  <w:style w:type="paragraph" w:customStyle="1" w:styleId="Wykropkowaniewtekcie">
    <w:name w:val="Wykropkowanie w tekście"/>
    <w:basedOn w:val="Normalny"/>
    <w:rsid w:val="006C4FDE"/>
  </w:style>
  <w:style w:type="paragraph" w:customStyle="1" w:styleId="Nagwekbeznumeru-akapit">
    <w:name w:val="Nagłówek bez numeru - akapit"/>
    <w:basedOn w:val="Normalny"/>
    <w:rsid w:val="006C4FDE"/>
    <w:rPr>
      <w:b/>
      <w:sz w:val="24"/>
    </w:rPr>
  </w:style>
  <w:style w:type="paragraph" w:customStyle="1" w:styleId="Normalnybezodstpwtabela">
    <w:name w:val="Normalny bez odstępów tabela"/>
    <w:basedOn w:val="Normalny"/>
    <w:rsid w:val="006C4FDE"/>
    <w:pPr>
      <w:spacing w:before="0" w:line="240" w:lineRule="auto"/>
    </w:pPr>
    <w:rPr>
      <w:sz w:val="18"/>
    </w:rPr>
  </w:style>
  <w:style w:type="paragraph" w:customStyle="1" w:styleId="Akapitzlist1">
    <w:name w:val="Akapit z listą1"/>
    <w:basedOn w:val="Normalny"/>
    <w:rsid w:val="006C4FDE"/>
    <w:pPr>
      <w:ind w:left="720"/>
    </w:pPr>
  </w:style>
  <w:style w:type="paragraph" w:customStyle="1" w:styleId="Wyliczenie-jednostki">
    <w:name w:val="Wyliczenie - jednostki"/>
    <w:basedOn w:val="Akapitzlist1"/>
    <w:rsid w:val="006C4FDE"/>
    <w:pPr>
      <w:ind w:hanging="360"/>
    </w:pPr>
  </w:style>
  <w:style w:type="paragraph" w:customStyle="1" w:styleId="Nagwek-zacznikdooferty">
    <w:name w:val="Nagłówek - załącznik do oferty"/>
    <w:basedOn w:val="Nagwekbeznumeru-akapit"/>
    <w:rsid w:val="006C4FDE"/>
  </w:style>
  <w:style w:type="paragraph" w:customStyle="1" w:styleId="Paragraf">
    <w:name w:val="Paragraf"/>
    <w:basedOn w:val="Normalny"/>
    <w:rsid w:val="006C4FDE"/>
    <w:pPr>
      <w:spacing w:before="240"/>
      <w:jc w:val="center"/>
    </w:pPr>
    <w:rPr>
      <w:b/>
    </w:rPr>
  </w:style>
  <w:style w:type="paragraph" w:customStyle="1" w:styleId="Nagwek-Protok">
    <w:name w:val="Nagłówek - Protokół"/>
    <w:basedOn w:val="Nagwekbeznumeru-akapit"/>
    <w:rsid w:val="006C4FDE"/>
    <w:pPr>
      <w:spacing w:before="240" w:after="240"/>
      <w:jc w:val="center"/>
    </w:pPr>
  </w:style>
  <w:style w:type="paragraph" w:customStyle="1" w:styleId="Normalnybezodstpwmay-tabelapodmiotw">
    <w:name w:val="Normalny bez odstępów mały - tabela podmiotów"/>
    <w:basedOn w:val="Normalnybezodstpwtabela"/>
    <w:rsid w:val="006C4FDE"/>
    <w:rPr>
      <w:sz w:val="14"/>
      <w:szCs w:val="14"/>
    </w:rPr>
  </w:style>
  <w:style w:type="paragraph" w:customStyle="1" w:styleId="pkt1">
    <w:name w:val="pkt1"/>
    <w:basedOn w:val="Normalny"/>
    <w:rsid w:val="006C4FDE"/>
    <w:pPr>
      <w:suppressAutoHyphens/>
      <w:spacing w:before="60" w:after="60" w:line="240" w:lineRule="auto"/>
      <w:ind w:left="850" w:hanging="425"/>
    </w:pPr>
    <w:rPr>
      <w:color w:val="000000"/>
      <w:sz w:val="24"/>
      <w:lang w:eastAsia="ar-SA"/>
    </w:rPr>
  </w:style>
  <w:style w:type="paragraph" w:customStyle="1" w:styleId="Tekstpodstawowy33">
    <w:name w:val="Tekst podstawowy 33"/>
    <w:basedOn w:val="Normalny"/>
    <w:rsid w:val="006C4FDE"/>
    <w:pPr>
      <w:suppressAutoHyphens/>
      <w:spacing w:before="0"/>
    </w:pPr>
    <w:rPr>
      <w:rFonts w:ascii="Arial" w:hAnsi="Arial" w:cs="Arial"/>
      <w:color w:val="000000"/>
      <w:sz w:val="22"/>
      <w:lang w:eastAsia="ar-SA"/>
    </w:rPr>
  </w:style>
  <w:style w:type="paragraph" w:customStyle="1" w:styleId="tyt">
    <w:name w:val="tyt"/>
    <w:basedOn w:val="Normalny"/>
    <w:rsid w:val="006C4FDE"/>
    <w:pPr>
      <w:keepNext/>
      <w:spacing w:before="60" w:after="60" w:line="240" w:lineRule="auto"/>
      <w:jc w:val="center"/>
    </w:pPr>
    <w:rPr>
      <w:rFonts w:ascii="Times New Roman" w:hAnsi="Times New Roman" w:cs="Times New Roman"/>
      <w:b/>
      <w:sz w:val="24"/>
    </w:rPr>
  </w:style>
  <w:style w:type="paragraph" w:customStyle="1" w:styleId="Tekstpodstawowy21">
    <w:name w:val="Tekst podstawowy 21"/>
    <w:basedOn w:val="Normalny"/>
    <w:rsid w:val="006C4FDE"/>
    <w:pPr>
      <w:suppressAutoHyphens/>
      <w:spacing w:before="0" w:after="120" w:line="480" w:lineRule="auto"/>
      <w:jc w:val="left"/>
    </w:pPr>
    <w:rPr>
      <w:rFonts w:ascii="Times New Roman" w:hAnsi="Times New Roman" w:cs="Times New Roman"/>
      <w:lang w:eastAsia="ar-SA"/>
    </w:rPr>
  </w:style>
  <w:style w:type="paragraph" w:customStyle="1" w:styleId="Standard">
    <w:name w:val="Standard"/>
    <w:rsid w:val="006C4FDE"/>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6C4FDE"/>
    <w:pPr>
      <w:suppressAutoHyphens/>
      <w:spacing w:before="0"/>
    </w:pPr>
    <w:rPr>
      <w:rFonts w:ascii="Arial" w:hAnsi="Arial" w:cs="Arial"/>
      <w:lang w:eastAsia="ar-SA"/>
    </w:rPr>
  </w:style>
  <w:style w:type="paragraph" w:customStyle="1" w:styleId="Default">
    <w:name w:val="Default"/>
    <w:rsid w:val="006C4FDE"/>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Wyliczenieabcwtekcie1">
    <w:name w:val="Wyliczenie abc w tekście (1"/>
    <w:aliases w:val="5 linii)"/>
    <w:basedOn w:val="Wyliczenie-abc"/>
    <w:rsid w:val="006C4FDE"/>
    <w:pPr>
      <w:spacing w:line="360" w:lineRule="auto"/>
    </w:pPr>
    <w:rPr>
      <w:rFonts w:cs="Times New Roman"/>
    </w:rPr>
  </w:style>
  <w:style w:type="paragraph" w:customStyle="1" w:styleId="Wyliczenie123wtekcie">
    <w:name w:val="Wyliczenie 123 w tekście"/>
    <w:basedOn w:val="Wyliczenieabcwtekcie1"/>
    <w:rsid w:val="006C4FDE"/>
    <w:pPr>
      <w:ind w:left="0" w:firstLine="0"/>
    </w:pPr>
  </w:style>
  <w:style w:type="paragraph" w:customStyle="1" w:styleId="Wyliczenie123wumowie">
    <w:name w:val="Wyliczenie 123 w umowie"/>
    <w:basedOn w:val="Wyliczenie123wtekcie"/>
    <w:rsid w:val="006C4FDE"/>
  </w:style>
  <w:style w:type="paragraph" w:customStyle="1" w:styleId="pkt">
    <w:name w:val="pkt"/>
    <w:basedOn w:val="Normalny"/>
    <w:rsid w:val="006C4FDE"/>
    <w:pPr>
      <w:spacing w:before="60" w:after="60" w:line="240" w:lineRule="auto"/>
      <w:ind w:left="851" w:hanging="295"/>
    </w:pPr>
    <w:rPr>
      <w:rFonts w:ascii="Times New Roman" w:hAnsi="Times New Roman" w:cs="Times New Roman"/>
      <w:sz w:val="24"/>
    </w:rPr>
  </w:style>
  <w:style w:type="paragraph" w:customStyle="1" w:styleId="ust">
    <w:name w:val="ust"/>
    <w:rsid w:val="006C4FD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lit1">
    <w:name w:val="lit1"/>
    <w:basedOn w:val="Normalny"/>
    <w:rsid w:val="006C4FDE"/>
    <w:pPr>
      <w:spacing w:before="60" w:after="60" w:line="240" w:lineRule="auto"/>
      <w:ind w:left="1276" w:hanging="340"/>
    </w:pPr>
    <w:rPr>
      <w:rFonts w:ascii="Times New Roman" w:hAnsi="Times New Roman" w:cs="Times New Roman"/>
      <w:sz w:val="24"/>
    </w:rPr>
  </w:style>
  <w:style w:type="paragraph" w:customStyle="1" w:styleId="tekst">
    <w:name w:val="tekst"/>
    <w:basedOn w:val="Normalny"/>
    <w:rsid w:val="006C4FDE"/>
    <w:pPr>
      <w:suppressLineNumbers/>
      <w:spacing w:before="60" w:after="60" w:line="240" w:lineRule="auto"/>
    </w:pPr>
    <w:rPr>
      <w:rFonts w:ascii="Times New Roman" w:hAnsi="Times New Roman" w:cs="Times New Roman"/>
      <w:sz w:val="24"/>
    </w:rPr>
  </w:style>
  <w:style w:type="paragraph" w:customStyle="1" w:styleId="StylI">
    <w:name w:val="Styl I"/>
    <w:basedOn w:val="Normalny"/>
    <w:next w:val="Normalny"/>
    <w:rsid w:val="006C4FDE"/>
    <w:pPr>
      <w:tabs>
        <w:tab w:val="num" w:pos="360"/>
      </w:tabs>
      <w:spacing w:before="240" w:after="240" w:line="240" w:lineRule="auto"/>
      <w:outlineLvl w:val="0"/>
    </w:pPr>
    <w:rPr>
      <w:rFonts w:ascii="Times New Roman" w:hAnsi="Times New Roman" w:cs="Times New Roman"/>
      <w:b/>
      <w:sz w:val="24"/>
    </w:rPr>
  </w:style>
  <w:style w:type="paragraph" w:customStyle="1" w:styleId="Styl117">
    <w:name w:val="Styl 1.1.7."/>
    <w:basedOn w:val="Normalny"/>
    <w:rsid w:val="006C4FDE"/>
    <w:pPr>
      <w:autoSpaceDE w:val="0"/>
      <w:autoSpaceDN w:val="0"/>
      <w:spacing w:before="0" w:after="120" w:line="240" w:lineRule="auto"/>
    </w:pPr>
    <w:rPr>
      <w:rFonts w:ascii="Times New Roman" w:hAnsi="Times New Roman" w:cs="Times New Roman"/>
      <w:sz w:val="24"/>
    </w:rPr>
  </w:style>
  <w:style w:type="paragraph" w:customStyle="1" w:styleId="StandardowyStandardowy1Standardowy11Standardowy111">
    <w:name w:val="Standardowy.Standardowy1.Standardowy11.Standardowy111"/>
    <w:rsid w:val="006C4FDE"/>
    <w:pPr>
      <w:spacing w:after="0" w:line="240" w:lineRule="auto"/>
    </w:pPr>
    <w:rPr>
      <w:rFonts w:ascii="Times New Roman" w:eastAsia="Times New Roman" w:hAnsi="Times New Roman" w:cs="Times New Roman"/>
      <w:sz w:val="20"/>
      <w:szCs w:val="20"/>
      <w:lang w:eastAsia="pl-PL"/>
    </w:rPr>
  </w:style>
  <w:style w:type="paragraph" w:customStyle="1" w:styleId="Tekstpodstawowy32">
    <w:name w:val="Tekst podstawowy 32"/>
    <w:basedOn w:val="Normalny"/>
    <w:rsid w:val="006C4FDE"/>
    <w:pPr>
      <w:widowControl w:val="0"/>
      <w:suppressAutoHyphens/>
      <w:spacing w:before="0"/>
    </w:pPr>
    <w:rPr>
      <w:rFonts w:ascii="Arial" w:eastAsia="Andale Sans UI" w:hAnsi="Arial" w:cs="Arial"/>
      <w:sz w:val="24"/>
    </w:rPr>
  </w:style>
  <w:style w:type="paragraph" w:customStyle="1" w:styleId="Poziom2">
    <w:name w:val="#Poziom 2"/>
    <w:basedOn w:val="Normalny"/>
    <w:rsid w:val="006C4FDE"/>
    <w:pPr>
      <w:spacing w:line="240" w:lineRule="auto"/>
    </w:pPr>
    <w:rPr>
      <w:rFonts w:ascii="Arial" w:hAnsi="Arial" w:cs="Times New Roman"/>
      <w:sz w:val="22"/>
    </w:rPr>
  </w:style>
  <w:style w:type="paragraph" w:customStyle="1" w:styleId="textnormal">
    <w:name w:val="text_normal"/>
    <w:basedOn w:val="Normalny"/>
    <w:rsid w:val="006C4FDE"/>
    <w:pPr>
      <w:spacing w:before="100" w:beforeAutospacing="1" w:after="100" w:afterAutospacing="1" w:line="240" w:lineRule="auto"/>
      <w:jc w:val="left"/>
    </w:pPr>
    <w:rPr>
      <w:rFonts w:ascii="Times New Roman" w:hAnsi="Times New Roman" w:cs="Times New Roman"/>
      <w:sz w:val="24"/>
      <w:szCs w:val="24"/>
      <w:lang w:val="en-US" w:eastAsia="en-US"/>
    </w:rPr>
  </w:style>
  <w:style w:type="paragraph" w:customStyle="1" w:styleId="Tekstpodstawowywcity1">
    <w:name w:val="Tekst podstawowy wcięty1"/>
    <w:basedOn w:val="Normalny"/>
    <w:rsid w:val="006C4FDE"/>
    <w:pPr>
      <w:spacing w:before="0" w:line="240" w:lineRule="auto"/>
      <w:ind w:left="1080"/>
      <w:jc w:val="left"/>
    </w:pPr>
    <w:rPr>
      <w:rFonts w:ascii="Times New Roman" w:hAnsi="Times New Roman" w:cs="Times New Roman"/>
      <w:sz w:val="24"/>
      <w:szCs w:val="24"/>
    </w:rPr>
  </w:style>
  <w:style w:type="paragraph" w:customStyle="1" w:styleId="Nag1">
    <w:name w:val="Nag. 1"/>
    <w:basedOn w:val="Nagwek3"/>
    <w:rsid w:val="006C4FDE"/>
    <w:pPr>
      <w:numPr>
        <w:ilvl w:val="0"/>
        <w:numId w:val="0"/>
      </w:numPr>
      <w:tabs>
        <w:tab w:val="num" w:pos="360"/>
      </w:tabs>
      <w:spacing w:before="0"/>
      <w:ind w:left="360" w:hanging="360"/>
    </w:pPr>
    <w:rPr>
      <w:rFonts w:ascii="Times New Roman" w:hAnsi="Times New Roman"/>
      <w:sz w:val="28"/>
    </w:rPr>
  </w:style>
  <w:style w:type="paragraph" w:customStyle="1" w:styleId="Nag11">
    <w:name w:val="Nag. 1.1"/>
    <w:basedOn w:val="Nag1"/>
    <w:rsid w:val="006C4FDE"/>
    <w:pPr>
      <w:tabs>
        <w:tab w:val="num" w:pos="284"/>
      </w:tabs>
      <w:ind w:left="284" w:hanging="284"/>
    </w:pPr>
    <w:rPr>
      <w:sz w:val="24"/>
    </w:rPr>
  </w:style>
  <w:style w:type="paragraph" w:customStyle="1" w:styleId="Zawartotabeli">
    <w:name w:val="Zawartość tabeli"/>
    <w:basedOn w:val="Tekstpodstawowy"/>
    <w:rsid w:val="006C4FDE"/>
    <w:pPr>
      <w:widowControl w:val="0"/>
      <w:suppressLineNumbers/>
      <w:suppressAutoHyphens/>
      <w:spacing w:after="120"/>
      <w:jc w:val="left"/>
    </w:pPr>
    <w:rPr>
      <w:rFonts w:ascii="Thorndale" w:eastAsia="Andale Sans UI" w:hAnsi="Thorndale" w:cs="Tahoma"/>
      <w:b w:val="0"/>
      <w:bCs w:val="0"/>
      <w:sz w:val="24"/>
    </w:rPr>
  </w:style>
  <w:style w:type="paragraph" w:customStyle="1" w:styleId="Nagwektabeli">
    <w:name w:val="Nagłówek tabeli"/>
    <w:basedOn w:val="Zawartotabeli"/>
    <w:rsid w:val="006C4FDE"/>
    <w:pPr>
      <w:jc w:val="center"/>
    </w:pPr>
    <w:rPr>
      <w:b/>
      <w:bCs/>
      <w:i/>
      <w:iCs/>
    </w:rPr>
  </w:style>
  <w:style w:type="paragraph" w:customStyle="1" w:styleId="HTMLBody">
    <w:name w:val="HTML Body"/>
    <w:rsid w:val="006C4FDE"/>
    <w:pPr>
      <w:autoSpaceDE w:val="0"/>
      <w:autoSpaceDN w:val="0"/>
      <w:adjustRightInd w:val="0"/>
      <w:spacing w:after="0" w:line="240" w:lineRule="auto"/>
    </w:pPr>
    <w:rPr>
      <w:rFonts w:ascii="Arial" w:eastAsia="Times New Roman" w:hAnsi="Arial" w:cs="Times New Roman"/>
      <w:sz w:val="20"/>
      <w:szCs w:val="20"/>
      <w:lang w:eastAsia="pl-PL"/>
    </w:rPr>
  </w:style>
  <w:style w:type="character" w:styleId="Odwoanieprzypisudolnego">
    <w:name w:val="footnote reference"/>
    <w:semiHidden/>
    <w:unhideWhenUsed/>
    <w:rsid w:val="006C4FDE"/>
    <w:rPr>
      <w:vertAlign w:val="superscript"/>
    </w:rPr>
  </w:style>
  <w:style w:type="character" w:customStyle="1" w:styleId="ZnakZnak">
    <w:name w:val="Znak Znak"/>
    <w:locked/>
    <w:rsid w:val="006C4FDE"/>
    <w:rPr>
      <w:rFonts w:ascii="Tahoma" w:hAnsi="Tahoma" w:cs="Tahoma" w:hint="default"/>
      <w:lang w:val="pl-PL" w:eastAsia="pl-PL" w:bidi="ar-SA"/>
    </w:rPr>
  </w:style>
  <w:style w:type="character" w:customStyle="1" w:styleId="Wyliczenie-1Znak">
    <w:name w:val="Wyliczenie-1 Znak"/>
    <w:locked/>
    <w:rsid w:val="006C4FDE"/>
    <w:rPr>
      <w:rFonts w:ascii="Tahoma" w:hAnsi="Tahoma" w:cs="Tahoma" w:hint="default"/>
      <w:lang w:val="pl-PL" w:eastAsia="pl-PL" w:bidi="ar-SA"/>
    </w:rPr>
  </w:style>
  <w:style w:type="character" w:customStyle="1" w:styleId="Normalny-1Znak">
    <w:name w:val="Normalny-1 Znak"/>
    <w:locked/>
    <w:rsid w:val="006C4FDE"/>
    <w:rPr>
      <w:rFonts w:ascii="Tahoma" w:hAnsi="Tahoma" w:cs="Tahoma" w:hint="default"/>
      <w:bCs/>
      <w:lang w:val="pl-PL" w:eastAsia="pl-PL" w:bidi="ar-SA"/>
    </w:rPr>
  </w:style>
  <w:style w:type="character" w:customStyle="1" w:styleId="Wyliczenie-2Znak">
    <w:name w:val="Wyliczenie-2 Znak"/>
    <w:locked/>
    <w:rsid w:val="006C4FDE"/>
    <w:rPr>
      <w:rFonts w:ascii="Tahoma" w:hAnsi="Tahoma" w:cs="Tahoma" w:hint="default"/>
      <w:bCs/>
      <w:lang w:val="pl-PL" w:eastAsia="pl-PL" w:bidi="ar-SA"/>
    </w:rPr>
  </w:style>
  <w:style w:type="character" w:customStyle="1" w:styleId="Nagwekbeznumeru">
    <w:name w:val="Nagłówek bez numeru"/>
    <w:rsid w:val="006C4FDE"/>
    <w:rPr>
      <w:rFonts w:ascii="Times New Roman" w:hAnsi="Times New Roman" w:cs="Times New Roman" w:hint="default"/>
      <w:b/>
      <w:bCs/>
      <w:sz w:val="22"/>
    </w:rPr>
  </w:style>
  <w:style w:type="character" w:customStyle="1" w:styleId="WW8Num59z0">
    <w:name w:val="WW8Num59z0"/>
    <w:rsid w:val="006C4FDE"/>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rsid w:val="006C4FDE"/>
    <w:rPr>
      <w:rFonts w:ascii="Verdana" w:hAnsi="Verdana" w:hint="default"/>
      <w:color w:val="0000FF"/>
      <w:sz w:val="12"/>
      <w:szCs w:val="12"/>
    </w:rPr>
  </w:style>
  <w:style w:type="character" w:customStyle="1" w:styleId="publmpoztext">
    <w:name w:val="publ_mpoz_text"/>
    <w:basedOn w:val="Domylnaczcionkaakapitu"/>
    <w:rsid w:val="006C4FDE"/>
  </w:style>
  <w:style w:type="character" w:customStyle="1" w:styleId="c41">
    <w:name w:val="c41"/>
    <w:rsid w:val="006C4FDE"/>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6C4FDE"/>
  </w:style>
  <w:style w:type="character" w:customStyle="1" w:styleId="text">
    <w:name w:val="text"/>
    <w:basedOn w:val="Domylnaczcionkaakapitu"/>
    <w:rsid w:val="006C4FDE"/>
  </w:style>
  <w:style w:type="character" w:customStyle="1" w:styleId="akapitdomyslny">
    <w:name w:val="akapitdomyslny"/>
    <w:rsid w:val="006C4FDE"/>
    <w:rPr>
      <w:sz w:val="20"/>
    </w:rPr>
  </w:style>
  <w:style w:type="character" w:customStyle="1" w:styleId="WW8Num2z0">
    <w:name w:val="WW8Num2z0"/>
    <w:rsid w:val="006C4FDE"/>
    <w:rPr>
      <w:rFonts w:ascii="Symbol" w:hAnsi="Symbol" w:hint="default"/>
    </w:rPr>
  </w:style>
  <w:style w:type="character" w:customStyle="1" w:styleId="WW8Num34z1">
    <w:name w:val="WW8Num34z1"/>
    <w:rsid w:val="006C4FDE"/>
    <w:rPr>
      <w:rFonts w:ascii="Courier New" w:hAnsi="Courier New" w:cs="Courier New" w:hint="default"/>
    </w:rPr>
  </w:style>
  <w:style w:type="character" w:customStyle="1" w:styleId="WierszprzednagwkowyZnak">
    <w:name w:val="Wiersz przed nagłówkowy Znak"/>
    <w:rsid w:val="006C4FDE"/>
    <w:rPr>
      <w:rFonts w:ascii="Arial Narrow" w:hAnsi="Arial Narrow" w:hint="default"/>
      <w:noProof w:val="0"/>
      <w:sz w:val="2"/>
      <w:szCs w:val="24"/>
      <w:lang w:val="pl-PL" w:eastAsia="pl-PL" w:bidi="ar-SA"/>
    </w:rPr>
  </w:style>
  <w:style w:type="character" w:customStyle="1" w:styleId="WW8Num1z0">
    <w:name w:val="WW8Num1z0"/>
    <w:rsid w:val="006C4FDE"/>
    <w:rPr>
      <w:rFonts w:ascii="Symbol" w:hAnsi="Symbol" w:hint="default"/>
    </w:rPr>
  </w:style>
  <w:style w:type="character" w:customStyle="1" w:styleId="WW8Num38z1">
    <w:name w:val="WW8Num38z1"/>
    <w:rsid w:val="006C4FDE"/>
    <w:rPr>
      <w:rFonts w:ascii="Wingdings" w:hAnsi="Wingdings" w:hint="default"/>
    </w:rPr>
  </w:style>
  <w:style w:type="character" w:customStyle="1" w:styleId="WW8Num28z2">
    <w:name w:val="WW8Num28z2"/>
    <w:rsid w:val="006C4FDE"/>
    <w:rPr>
      <w:rFonts w:ascii="Wingdings" w:hAnsi="Wingdings" w:cs="Wingdings" w:hint="default"/>
    </w:rPr>
  </w:style>
  <w:style w:type="character" w:customStyle="1" w:styleId="Heading2Char">
    <w:name w:val="Heading 2 Char"/>
    <w:rsid w:val="006C4FDE"/>
    <w:rPr>
      <w:rFonts w:ascii="Times New Roman" w:hAnsi="Times New Roman" w:cs="Times New Roman" w:hint="default"/>
      <w:b/>
      <w:bCs w:val="0"/>
      <w:sz w:val="24"/>
      <w:lang w:val="pl-PL" w:eastAsia="pl-PL" w:bidi="ar-SA"/>
    </w:rPr>
  </w:style>
  <w:style w:type="character" w:customStyle="1" w:styleId="productname1">
    <w:name w:val="productname1"/>
    <w:rsid w:val="006C4FDE"/>
    <w:rPr>
      <w:rFonts w:ascii="Arial" w:hAnsi="Arial" w:cs="Arial" w:hint="default"/>
      <w:b/>
      <w:bCs/>
      <w:color w:val="333333"/>
      <w:sz w:val="24"/>
      <w:szCs w:val="24"/>
    </w:rPr>
  </w:style>
  <w:style w:type="character" w:customStyle="1" w:styleId="nag">
    <w:name w:val="nag"/>
    <w:rsid w:val="006C4FDE"/>
  </w:style>
  <w:style w:type="character" w:styleId="Odwoaniedokomentarza">
    <w:name w:val="annotation reference"/>
    <w:semiHidden/>
    <w:unhideWhenUsed/>
    <w:rsid w:val="003B0509"/>
    <w:rPr>
      <w:rFonts w:ascii="Times New Roman" w:hAnsi="Times New Roman" w:cs="Times New Roman" w:hint="default"/>
      <w:sz w:val="16"/>
      <w:szCs w:val="16"/>
    </w:rPr>
  </w:style>
  <w:style w:type="paragraph" w:styleId="Spistreci3">
    <w:name w:val="toc 3"/>
    <w:basedOn w:val="Normalny"/>
    <w:next w:val="Normalny"/>
    <w:autoRedefine/>
    <w:uiPriority w:val="39"/>
    <w:unhideWhenUsed/>
    <w:rsid w:val="00B55F79"/>
    <w:pPr>
      <w:spacing w:after="100"/>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endnote text" w:uiPriority="0"/>
    <w:lsdException w:name="List"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4FDE"/>
    <w:pPr>
      <w:spacing w:before="120" w:after="0" w:line="360" w:lineRule="auto"/>
      <w:jc w:val="both"/>
    </w:pPr>
    <w:rPr>
      <w:rFonts w:ascii="Tahoma" w:eastAsia="Times New Roman" w:hAnsi="Tahoma" w:cs="Tahoma"/>
      <w:sz w:val="20"/>
      <w:szCs w:val="20"/>
      <w:lang w:eastAsia="pl-PL"/>
    </w:rPr>
  </w:style>
  <w:style w:type="paragraph" w:styleId="Nagwek1">
    <w:name w:val="heading 1"/>
    <w:basedOn w:val="Normalny"/>
    <w:next w:val="Normalny"/>
    <w:link w:val="Nagwek1Znak"/>
    <w:qFormat/>
    <w:rsid w:val="006C4FDE"/>
    <w:pPr>
      <w:keepNext/>
      <w:numPr>
        <w:numId w:val="1"/>
      </w:numPr>
      <w:spacing w:before="480"/>
      <w:outlineLvl w:val="0"/>
    </w:pPr>
    <w:rPr>
      <w:b/>
      <w:sz w:val="22"/>
    </w:rPr>
  </w:style>
  <w:style w:type="paragraph" w:styleId="Nagwek2">
    <w:name w:val="heading 2"/>
    <w:basedOn w:val="Normalny"/>
    <w:next w:val="Normalny"/>
    <w:link w:val="Nagwek2Znak"/>
    <w:unhideWhenUsed/>
    <w:qFormat/>
    <w:rsid w:val="006C4FDE"/>
    <w:pPr>
      <w:keepNext/>
      <w:numPr>
        <w:numId w:val="2"/>
      </w:numPr>
      <w:spacing w:before="240"/>
      <w:outlineLvl w:val="1"/>
    </w:pPr>
    <w:rPr>
      <w:b/>
      <w:sz w:val="22"/>
      <w:szCs w:val="22"/>
    </w:rPr>
  </w:style>
  <w:style w:type="paragraph" w:styleId="Nagwek3">
    <w:name w:val="heading 3"/>
    <w:basedOn w:val="Normalny"/>
    <w:next w:val="Normalny"/>
    <w:link w:val="Nagwek3Znak"/>
    <w:semiHidden/>
    <w:unhideWhenUsed/>
    <w:qFormat/>
    <w:rsid w:val="006C4FDE"/>
    <w:pPr>
      <w:keepNext/>
      <w:numPr>
        <w:ilvl w:val="2"/>
        <w:numId w:val="3"/>
      </w:numPr>
      <w:outlineLvl w:val="2"/>
    </w:pPr>
    <w:rPr>
      <w:rFonts w:cs="Arial"/>
      <w:b/>
      <w:bCs/>
      <w:szCs w:val="26"/>
    </w:rPr>
  </w:style>
  <w:style w:type="paragraph" w:styleId="Nagwek4">
    <w:name w:val="heading 4"/>
    <w:basedOn w:val="Normalny"/>
    <w:next w:val="Normalny"/>
    <w:link w:val="Nagwek4Znak"/>
    <w:semiHidden/>
    <w:unhideWhenUsed/>
    <w:qFormat/>
    <w:rsid w:val="006C4FDE"/>
    <w:pPr>
      <w:keepNext/>
      <w:numPr>
        <w:ilvl w:val="3"/>
        <w:numId w:val="3"/>
      </w:numPr>
      <w:outlineLvl w:val="3"/>
    </w:pPr>
    <w:rPr>
      <w:rFonts w:ascii="Arial" w:hAnsi="Arial" w:cs="Arial"/>
      <w:iCs/>
      <w:sz w:val="24"/>
      <w:szCs w:val="24"/>
    </w:rPr>
  </w:style>
  <w:style w:type="paragraph" w:styleId="Nagwek5">
    <w:name w:val="heading 5"/>
    <w:basedOn w:val="Normalny"/>
    <w:next w:val="Normalny"/>
    <w:link w:val="Nagwek5Znak"/>
    <w:semiHidden/>
    <w:unhideWhenUsed/>
    <w:qFormat/>
    <w:rsid w:val="006C4FDE"/>
    <w:pPr>
      <w:numPr>
        <w:ilvl w:val="4"/>
        <w:numId w:val="3"/>
      </w:numPr>
      <w:spacing w:before="240" w:after="60"/>
      <w:outlineLvl w:val="4"/>
    </w:pPr>
    <w:rPr>
      <w:b/>
      <w:bCs/>
      <w:i/>
      <w:iCs/>
      <w:sz w:val="26"/>
      <w:szCs w:val="26"/>
    </w:rPr>
  </w:style>
  <w:style w:type="paragraph" w:styleId="Nagwek6">
    <w:name w:val="heading 6"/>
    <w:basedOn w:val="Normalny"/>
    <w:next w:val="Normalny"/>
    <w:link w:val="Nagwek6Znak"/>
    <w:semiHidden/>
    <w:unhideWhenUsed/>
    <w:qFormat/>
    <w:rsid w:val="006C4FDE"/>
    <w:pPr>
      <w:keepNext/>
      <w:numPr>
        <w:ilvl w:val="5"/>
        <w:numId w:val="3"/>
      </w:numPr>
      <w:jc w:val="center"/>
      <w:outlineLvl w:val="5"/>
    </w:pPr>
    <w:rPr>
      <w:rFonts w:ascii="Arial" w:hAnsi="Arial" w:cs="Arial"/>
      <w:b/>
      <w:bCs/>
      <w:sz w:val="28"/>
      <w:szCs w:val="28"/>
    </w:rPr>
  </w:style>
  <w:style w:type="paragraph" w:styleId="Nagwek7">
    <w:name w:val="heading 7"/>
    <w:basedOn w:val="Normalny"/>
    <w:next w:val="Normalny"/>
    <w:link w:val="Nagwek7Znak"/>
    <w:semiHidden/>
    <w:unhideWhenUsed/>
    <w:qFormat/>
    <w:rsid w:val="006C4FDE"/>
    <w:pPr>
      <w:keepNext/>
      <w:numPr>
        <w:ilvl w:val="6"/>
        <w:numId w:val="3"/>
      </w:numPr>
      <w:outlineLvl w:val="6"/>
    </w:pPr>
    <w:rPr>
      <w:b/>
      <w:bCs/>
      <w:sz w:val="24"/>
      <w:szCs w:val="24"/>
    </w:rPr>
  </w:style>
  <w:style w:type="paragraph" w:styleId="Nagwek8">
    <w:name w:val="heading 8"/>
    <w:basedOn w:val="Normalny"/>
    <w:next w:val="Normalny"/>
    <w:link w:val="Nagwek8Znak"/>
    <w:semiHidden/>
    <w:unhideWhenUsed/>
    <w:qFormat/>
    <w:rsid w:val="006C4FDE"/>
    <w:pPr>
      <w:numPr>
        <w:ilvl w:val="7"/>
        <w:numId w:val="3"/>
      </w:numPr>
      <w:spacing w:before="240" w:after="60"/>
      <w:outlineLvl w:val="7"/>
    </w:pPr>
    <w:rPr>
      <w:i/>
      <w:iCs/>
      <w:sz w:val="24"/>
      <w:szCs w:val="24"/>
    </w:rPr>
  </w:style>
  <w:style w:type="paragraph" w:styleId="Nagwek9">
    <w:name w:val="heading 9"/>
    <w:basedOn w:val="Normalny"/>
    <w:next w:val="Normalny"/>
    <w:link w:val="Nagwek9Znak"/>
    <w:semiHidden/>
    <w:unhideWhenUsed/>
    <w:qFormat/>
    <w:rsid w:val="006C4FDE"/>
    <w:pPr>
      <w:keepNext/>
      <w:numPr>
        <w:ilvl w:val="8"/>
        <w:numId w:val="3"/>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C4FDE"/>
    <w:rPr>
      <w:rFonts w:ascii="Tahoma" w:eastAsia="Times New Roman" w:hAnsi="Tahoma" w:cs="Tahoma"/>
      <w:b/>
      <w:szCs w:val="20"/>
      <w:lang w:eastAsia="pl-PL"/>
    </w:rPr>
  </w:style>
  <w:style w:type="character" w:customStyle="1" w:styleId="Nagwek2Znak">
    <w:name w:val="Nagłówek 2 Znak"/>
    <w:basedOn w:val="Domylnaczcionkaakapitu"/>
    <w:link w:val="Nagwek2"/>
    <w:rsid w:val="006C4FDE"/>
    <w:rPr>
      <w:rFonts w:ascii="Tahoma" w:eastAsia="Times New Roman" w:hAnsi="Tahoma" w:cs="Tahoma"/>
      <w:b/>
      <w:lang w:eastAsia="pl-PL"/>
    </w:rPr>
  </w:style>
  <w:style w:type="character" w:customStyle="1" w:styleId="Nagwek3Znak">
    <w:name w:val="Nagłówek 3 Znak"/>
    <w:basedOn w:val="Domylnaczcionkaakapitu"/>
    <w:link w:val="Nagwek3"/>
    <w:semiHidden/>
    <w:rsid w:val="006C4FDE"/>
    <w:rPr>
      <w:rFonts w:ascii="Tahoma" w:eastAsia="Times New Roman" w:hAnsi="Tahoma" w:cs="Arial"/>
      <w:b/>
      <w:bCs/>
      <w:sz w:val="20"/>
      <w:szCs w:val="26"/>
      <w:lang w:eastAsia="pl-PL"/>
    </w:rPr>
  </w:style>
  <w:style w:type="character" w:customStyle="1" w:styleId="Nagwek4Znak">
    <w:name w:val="Nagłówek 4 Znak"/>
    <w:basedOn w:val="Domylnaczcionkaakapitu"/>
    <w:link w:val="Nagwek4"/>
    <w:semiHidden/>
    <w:rsid w:val="006C4FDE"/>
    <w:rPr>
      <w:rFonts w:ascii="Arial" w:eastAsia="Times New Roman" w:hAnsi="Arial" w:cs="Arial"/>
      <w:iCs/>
      <w:sz w:val="24"/>
      <w:szCs w:val="24"/>
      <w:lang w:eastAsia="pl-PL"/>
    </w:rPr>
  </w:style>
  <w:style w:type="character" w:customStyle="1" w:styleId="Nagwek5Znak">
    <w:name w:val="Nagłówek 5 Znak"/>
    <w:basedOn w:val="Domylnaczcionkaakapitu"/>
    <w:link w:val="Nagwek5"/>
    <w:semiHidden/>
    <w:rsid w:val="006C4FDE"/>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semiHidden/>
    <w:rsid w:val="006C4FDE"/>
    <w:rPr>
      <w:rFonts w:ascii="Arial" w:eastAsia="Times New Roman" w:hAnsi="Arial" w:cs="Arial"/>
      <w:b/>
      <w:bCs/>
      <w:sz w:val="28"/>
      <w:szCs w:val="28"/>
      <w:lang w:eastAsia="pl-PL"/>
    </w:rPr>
  </w:style>
  <w:style w:type="character" w:customStyle="1" w:styleId="Nagwek7Znak">
    <w:name w:val="Nagłówek 7 Znak"/>
    <w:basedOn w:val="Domylnaczcionkaakapitu"/>
    <w:link w:val="Nagwek7"/>
    <w:semiHidden/>
    <w:rsid w:val="006C4FDE"/>
    <w:rPr>
      <w:rFonts w:ascii="Tahoma" w:eastAsia="Times New Roman" w:hAnsi="Tahoma" w:cs="Tahoma"/>
      <w:b/>
      <w:bCs/>
      <w:sz w:val="24"/>
      <w:szCs w:val="24"/>
      <w:lang w:eastAsia="pl-PL"/>
    </w:rPr>
  </w:style>
  <w:style w:type="character" w:customStyle="1" w:styleId="Nagwek8Znak">
    <w:name w:val="Nagłówek 8 Znak"/>
    <w:basedOn w:val="Domylnaczcionkaakapitu"/>
    <w:link w:val="Nagwek8"/>
    <w:semiHidden/>
    <w:rsid w:val="006C4FDE"/>
    <w:rPr>
      <w:rFonts w:ascii="Tahoma" w:eastAsia="Times New Roman" w:hAnsi="Tahoma" w:cs="Tahoma"/>
      <w:i/>
      <w:iCs/>
      <w:sz w:val="24"/>
      <w:szCs w:val="24"/>
      <w:lang w:eastAsia="pl-PL"/>
    </w:rPr>
  </w:style>
  <w:style w:type="character" w:customStyle="1" w:styleId="Nagwek9Znak">
    <w:name w:val="Nagłówek 9 Znak"/>
    <w:basedOn w:val="Domylnaczcionkaakapitu"/>
    <w:link w:val="Nagwek9"/>
    <w:semiHidden/>
    <w:rsid w:val="006C4FDE"/>
    <w:rPr>
      <w:rFonts w:ascii="Tahoma" w:eastAsia="Times New Roman" w:hAnsi="Tahoma" w:cs="Tahoma"/>
      <w:b/>
      <w:bCs/>
      <w:sz w:val="28"/>
      <w:szCs w:val="24"/>
      <w:lang w:eastAsia="pl-PL"/>
    </w:rPr>
  </w:style>
  <w:style w:type="character" w:styleId="Hipercze">
    <w:name w:val="Hyperlink"/>
    <w:uiPriority w:val="99"/>
    <w:unhideWhenUsed/>
    <w:rsid w:val="006C4FDE"/>
    <w:rPr>
      <w:rFonts w:ascii="Times New Roman" w:hAnsi="Times New Roman" w:cs="Times New Roman" w:hint="default"/>
      <w:color w:val="0000FF"/>
      <w:u w:val="single"/>
    </w:rPr>
  </w:style>
  <w:style w:type="paragraph" w:styleId="HTML-wstpniesformatowany">
    <w:name w:val="HTML Preformatted"/>
    <w:basedOn w:val="Normalny"/>
    <w:link w:val="HTML-wstpniesformatowanyZnak"/>
    <w:unhideWhenUsed/>
    <w:rsid w:val="006C4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customStyle="1" w:styleId="HTML-wstpniesformatowanyZnak">
    <w:name w:val="HTML - wstępnie sformatowany Znak"/>
    <w:basedOn w:val="Domylnaczcionkaakapitu"/>
    <w:link w:val="HTML-wstpniesformatowany"/>
    <w:rsid w:val="006C4FDE"/>
    <w:rPr>
      <w:rFonts w:ascii="Courier New" w:eastAsia="Times New Roman" w:hAnsi="Courier New" w:cs="Courier New"/>
      <w:sz w:val="20"/>
      <w:szCs w:val="20"/>
      <w:lang w:eastAsia="pl-PL"/>
    </w:rPr>
  </w:style>
  <w:style w:type="character" w:styleId="Pogrubienie">
    <w:name w:val="Strong"/>
    <w:uiPriority w:val="22"/>
    <w:qFormat/>
    <w:rsid w:val="006C4FDE"/>
    <w:rPr>
      <w:rFonts w:ascii="Times New Roman" w:hAnsi="Times New Roman" w:cs="Times New Roman" w:hint="default"/>
      <w:b/>
      <w:bCs/>
    </w:rPr>
  </w:style>
  <w:style w:type="paragraph" w:styleId="Spistreci1">
    <w:name w:val="toc 1"/>
    <w:basedOn w:val="Normalny"/>
    <w:next w:val="Normalny"/>
    <w:autoRedefine/>
    <w:uiPriority w:val="39"/>
    <w:unhideWhenUsed/>
    <w:rsid w:val="006C4FDE"/>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39"/>
    <w:unhideWhenUsed/>
    <w:rsid w:val="006C4FDE"/>
    <w:pPr>
      <w:tabs>
        <w:tab w:val="left" w:pos="600"/>
        <w:tab w:val="right" w:leader="dot" w:pos="9060"/>
      </w:tabs>
      <w:spacing w:before="0" w:line="288" w:lineRule="auto"/>
    </w:pPr>
    <w:rPr>
      <w:rFonts w:ascii="Times New Roman" w:hAnsi="Times New Roman"/>
      <w:b/>
      <w:bCs/>
      <w:noProof/>
      <w:sz w:val="22"/>
      <w:szCs w:val="22"/>
    </w:rPr>
  </w:style>
  <w:style w:type="paragraph" w:styleId="Spistreci6">
    <w:name w:val="toc 6"/>
    <w:basedOn w:val="Normalny"/>
    <w:next w:val="Normalny"/>
    <w:autoRedefine/>
    <w:uiPriority w:val="39"/>
    <w:unhideWhenUsed/>
    <w:rsid w:val="006C4FDE"/>
    <w:pPr>
      <w:ind w:left="1000"/>
    </w:pPr>
  </w:style>
  <w:style w:type="paragraph" w:styleId="Tekstprzypisudolnego">
    <w:name w:val="footnote text"/>
    <w:basedOn w:val="Normalny"/>
    <w:link w:val="TekstprzypisudolnegoZnak"/>
    <w:uiPriority w:val="99"/>
    <w:semiHidden/>
    <w:unhideWhenUsed/>
    <w:rsid w:val="006C4FDE"/>
  </w:style>
  <w:style w:type="character" w:customStyle="1" w:styleId="TekstprzypisudolnegoZnak">
    <w:name w:val="Tekst przypisu dolnego Znak"/>
    <w:basedOn w:val="Domylnaczcionkaakapitu"/>
    <w:link w:val="Tekstprzypisudolnego"/>
    <w:uiPriority w:val="99"/>
    <w:semiHidden/>
    <w:rsid w:val="006C4FDE"/>
    <w:rPr>
      <w:rFonts w:ascii="Tahoma" w:eastAsia="Times New Roman" w:hAnsi="Tahoma" w:cs="Tahoma"/>
      <w:sz w:val="20"/>
      <w:szCs w:val="20"/>
      <w:lang w:eastAsia="pl-PL"/>
    </w:rPr>
  </w:style>
  <w:style w:type="paragraph" w:styleId="Tekstkomentarza">
    <w:name w:val="annotation text"/>
    <w:basedOn w:val="Normalny"/>
    <w:link w:val="TekstkomentarzaZnak"/>
    <w:semiHidden/>
    <w:unhideWhenUsed/>
    <w:rsid w:val="006C4FDE"/>
  </w:style>
  <w:style w:type="character" w:customStyle="1" w:styleId="TekstkomentarzaZnak">
    <w:name w:val="Tekst komentarza Znak"/>
    <w:basedOn w:val="Domylnaczcionkaakapitu"/>
    <w:link w:val="Tekstkomentarza"/>
    <w:semiHidden/>
    <w:rsid w:val="006C4FDE"/>
    <w:rPr>
      <w:rFonts w:ascii="Tahoma" w:eastAsia="Times New Roman" w:hAnsi="Tahoma" w:cs="Tahoma"/>
      <w:sz w:val="20"/>
      <w:szCs w:val="20"/>
      <w:lang w:eastAsia="pl-PL"/>
    </w:rPr>
  </w:style>
  <w:style w:type="paragraph" w:styleId="Nagwek">
    <w:name w:val="header"/>
    <w:basedOn w:val="Normalny"/>
    <w:link w:val="NagwekZnak"/>
    <w:unhideWhenUsed/>
    <w:rsid w:val="006C4FDE"/>
    <w:pPr>
      <w:tabs>
        <w:tab w:val="center" w:pos="4536"/>
        <w:tab w:val="right" w:pos="9072"/>
      </w:tabs>
      <w:jc w:val="right"/>
    </w:pPr>
  </w:style>
  <w:style w:type="character" w:customStyle="1" w:styleId="NagwekZnak">
    <w:name w:val="Nagłówek Znak"/>
    <w:basedOn w:val="Domylnaczcionkaakapitu"/>
    <w:link w:val="Nagwek"/>
    <w:rsid w:val="006C4FDE"/>
    <w:rPr>
      <w:rFonts w:ascii="Tahoma" w:eastAsia="Times New Roman" w:hAnsi="Tahoma" w:cs="Tahoma"/>
      <w:sz w:val="20"/>
      <w:szCs w:val="20"/>
      <w:lang w:eastAsia="pl-PL"/>
    </w:rPr>
  </w:style>
  <w:style w:type="paragraph" w:styleId="Stopka">
    <w:name w:val="footer"/>
    <w:basedOn w:val="Normalny"/>
    <w:link w:val="StopkaZnak"/>
    <w:uiPriority w:val="99"/>
    <w:unhideWhenUsed/>
    <w:rsid w:val="006C4FDE"/>
    <w:pPr>
      <w:tabs>
        <w:tab w:val="center" w:pos="4536"/>
        <w:tab w:val="right" w:pos="9072"/>
      </w:tabs>
    </w:pPr>
  </w:style>
  <w:style w:type="character" w:customStyle="1" w:styleId="StopkaZnak">
    <w:name w:val="Stopka Znak"/>
    <w:basedOn w:val="Domylnaczcionkaakapitu"/>
    <w:link w:val="Stopka"/>
    <w:uiPriority w:val="99"/>
    <w:rsid w:val="006C4FDE"/>
    <w:rPr>
      <w:rFonts w:ascii="Tahoma" w:eastAsia="Times New Roman" w:hAnsi="Tahoma" w:cs="Tahoma"/>
      <w:sz w:val="20"/>
      <w:szCs w:val="20"/>
      <w:lang w:eastAsia="pl-PL"/>
    </w:rPr>
  </w:style>
  <w:style w:type="paragraph" w:styleId="Tekstprzypisukocowego">
    <w:name w:val="endnote text"/>
    <w:basedOn w:val="Normalny"/>
    <w:link w:val="TekstprzypisukocowegoZnak"/>
    <w:semiHidden/>
    <w:unhideWhenUsed/>
    <w:rsid w:val="006C4FDE"/>
  </w:style>
  <w:style w:type="character" w:customStyle="1" w:styleId="TekstprzypisukocowegoZnak">
    <w:name w:val="Tekst przypisu końcowego Znak"/>
    <w:basedOn w:val="Domylnaczcionkaakapitu"/>
    <w:link w:val="Tekstprzypisukocowego"/>
    <w:semiHidden/>
    <w:rsid w:val="006C4FDE"/>
    <w:rPr>
      <w:rFonts w:ascii="Tahoma" w:eastAsia="Times New Roman" w:hAnsi="Tahoma" w:cs="Tahoma"/>
      <w:sz w:val="20"/>
      <w:szCs w:val="20"/>
      <w:lang w:eastAsia="pl-PL"/>
    </w:rPr>
  </w:style>
  <w:style w:type="paragraph" w:styleId="Lista">
    <w:name w:val="List"/>
    <w:basedOn w:val="Normalny"/>
    <w:semiHidden/>
    <w:unhideWhenUsed/>
    <w:rsid w:val="006C4FDE"/>
    <w:pPr>
      <w:spacing w:before="0" w:line="240" w:lineRule="auto"/>
      <w:ind w:left="283" w:hanging="283"/>
      <w:jc w:val="left"/>
    </w:pPr>
    <w:rPr>
      <w:rFonts w:ascii="Times New Roman" w:hAnsi="Times New Roman" w:cs="Times New Roman"/>
    </w:rPr>
  </w:style>
  <w:style w:type="paragraph" w:styleId="Listapunktowana">
    <w:name w:val="List Bullet"/>
    <w:basedOn w:val="Normalny"/>
    <w:autoRedefine/>
    <w:semiHidden/>
    <w:unhideWhenUsed/>
    <w:rsid w:val="006C4FDE"/>
    <w:pPr>
      <w:tabs>
        <w:tab w:val="num" w:pos="720"/>
      </w:tabs>
      <w:spacing w:before="0" w:line="240" w:lineRule="auto"/>
      <w:ind w:left="720" w:hanging="360"/>
      <w:jc w:val="left"/>
    </w:pPr>
    <w:rPr>
      <w:rFonts w:ascii="Times New Roman" w:hAnsi="Times New Roman" w:cs="Times New Roman"/>
    </w:rPr>
  </w:style>
  <w:style w:type="paragraph" w:styleId="Listapunktowana2">
    <w:name w:val="List Bullet 2"/>
    <w:basedOn w:val="Normalny"/>
    <w:semiHidden/>
    <w:unhideWhenUsed/>
    <w:rsid w:val="006C4FDE"/>
    <w:pPr>
      <w:numPr>
        <w:numId w:val="4"/>
      </w:numPr>
      <w:spacing w:before="0" w:line="240" w:lineRule="auto"/>
      <w:jc w:val="left"/>
    </w:pPr>
    <w:rPr>
      <w:rFonts w:ascii="Times New Roman" w:hAnsi="Times New Roman" w:cs="Times New Roman"/>
    </w:rPr>
  </w:style>
  <w:style w:type="paragraph" w:styleId="Listapunktowana3">
    <w:name w:val="List Bullet 3"/>
    <w:basedOn w:val="Normalny"/>
    <w:semiHidden/>
    <w:unhideWhenUsed/>
    <w:rsid w:val="006C4FDE"/>
    <w:pPr>
      <w:numPr>
        <w:numId w:val="5"/>
      </w:numPr>
      <w:spacing w:before="0" w:line="240" w:lineRule="auto"/>
      <w:jc w:val="left"/>
    </w:pPr>
    <w:rPr>
      <w:rFonts w:ascii="Times New Roman" w:hAnsi="Times New Roman" w:cs="Times New Roman"/>
    </w:rPr>
  </w:style>
  <w:style w:type="paragraph" w:styleId="Tytu">
    <w:name w:val="Title"/>
    <w:basedOn w:val="Normalny"/>
    <w:link w:val="TytuZnak"/>
    <w:qFormat/>
    <w:rsid w:val="006C4FDE"/>
    <w:pPr>
      <w:spacing w:before="0" w:line="240" w:lineRule="auto"/>
      <w:jc w:val="center"/>
    </w:pPr>
    <w:rPr>
      <w:rFonts w:ascii="Times New Roman" w:hAnsi="Times New Roman" w:cs="Times New Roman"/>
      <w:b/>
      <w:bCs/>
      <w:sz w:val="32"/>
      <w:szCs w:val="24"/>
    </w:rPr>
  </w:style>
  <w:style w:type="character" w:customStyle="1" w:styleId="TytuZnak">
    <w:name w:val="Tytuł Znak"/>
    <w:basedOn w:val="Domylnaczcionkaakapitu"/>
    <w:link w:val="Tytu"/>
    <w:rsid w:val="006C4FDE"/>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
    <w:semiHidden/>
    <w:unhideWhenUsed/>
    <w:rsid w:val="006C4FDE"/>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semiHidden/>
    <w:rsid w:val="006C4FDE"/>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6C4FDE"/>
    <w:pPr>
      <w:spacing w:after="120"/>
      <w:ind w:left="283"/>
    </w:pPr>
  </w:style>
  <w:style w:type="character" w:customStyle="1" w:styleId="TekstpodstawowywcityZnak">
    <w:name w:val="Tekst podstawowy wcięty Znak"/>
    <w:basedOn w:val="Domylnaczcionkaakapitu"/>
    <w:link w:val="Tekstpodstawowywcity"/>
    <w:rsid w:val="006C4FDE"/>
    <w:rPr>
      <w:rFonts w:ascii="Tahoma" w:eastAsia="Times New Roman" w:hAnsi="Tahoma" w:cs="Tahoma"/>
      <w:sz w:val="20"/>
      <w:szCs w:val="20"/>
      <w:lang w:eastAsia="pl-PL"/>
    </w:rPr>
  </w:style>
  <w:style w:type="paragraph" w:styleId="Tekstpodstawowyzwciciem">
    <w:name w:val="Body Text First Indent"/>
    <w:basedOn w:val="Tekstpodstawowy"/>
    <w:link w:val="TekstpodstawowyzwciciemZnak"/>
    <w:semiHidden/>
    <w:unhideWhenUsed/>
    <w:rsid w:val="006C4FDE"/>
    <w:pPr>
      <w:spacing w:after="120"/>
      <w:ind w:firstLine="210"/>
      <w:jc w:val="left"/>
    </w:pPr>
  </w:style>
  <w:style w:type="character" w:customStyle="1" w:styleId="TekstpodstawowyzwciciemZnak">
    <w:name w:val="Tekst podstawowy z wcięciem Znak"/>
    <w:basedOn w:val="TekstpodstawowyZnak"/>
    <w:link w:val="Tekstpodstawowyzwciciem"/>
    <w:semiHidden/>
    <w:rsid w:val="006C4FDE"/>
    <w:rPr>
      <w:rFonts w:ascii="Times New Roman" w:eastAsia="Times New Roman" w:hAnsi="Times New Roman" w:cs="Times New Roman"/>
      <w:b/>
      <w:bCs/>
      <w:sz w:val="28"/>
      <w:szCs w:val="24"/>
      <w:lang w:eastAsia="pl-PL"/>
    </w:rPr>
  </w:style>
  <w:style w:type="paragraph" w:styleId="Tekstpodstawowyzwciciem2">
    <w:name w:val="Body Text First Indent 2"/>
    <w:basedOn w:val="Tekstpodstawowywcity"/>
    <w:link w:val="Tekstpodstawowyzwciciem2Znak"/>
    <w:semiHidden/>
    <w:unhideWhenUsed/>
    <w:rsid w:val="006C4FDE"/>
    <w:pPr>
      <w:spacing w:before="0" w:line="240" w:lineRule="auto"/>
      <w:ind w:firstLine="210"/>
      <w:jc w:val="left"/>
    </w:pPr>
    <w:rPr>
      <w:rFonts w:ascii="Times New Roman" w:hAnsi="Times New Roman" w:cs="Times New Roman"/>
    </w:rPr>
  </w:style>
  <w:style w:type="character" w:customStyle="1" w:styleId="Tekstpodstawowyzwciciem2Znak">
    <w:name w:val="Tekst podstawowy z wcięciem 2 Znak"/>
    <w:basedOn w:val="TekstpodstawowywcityZnak"/>
    <w:link w:val="Tekstpodstawowyzwciciem2"/>
    <w:semiHidden/>
    <w:rsid w:val="006C4FD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6C4FDE"/>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semiHidden/>
    <w:rsid w:val="006C4FDE"/>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nhideWhenUsed/>
    <w:rsid w:val="006C4FDE"/>
    <w:pPr>
      <w:spacing w:before="0"/>
    </w:pPr>
    <w:rPr>
      <w:rFonts w:ascii="Arial" w:hAnsi="Arial" w:cs="Arial"/>
    </w:rPr>
  </w:style>
  <w:style w:type="character" w:customStyle="1" w:styleId="Tekstpodstawowy3Znak">
    <w:name w:val="Tekst podstawowy 3 Znak"/>
    <w:basedOn w:val="Domylnaczcionkaakapitu"/>
    <w:link w:val="Tekstpodstawowy3"/>
    <w:rsid w:val="006C4FDE"/>
    <w:rPr>
      <w:rFonts w:ascii="Arial" w:eastAsia="Times New Roman" w:hAnsi="Arial" w:cs="Arial"/>
      <w:sz w:val="20"/>
      <w:szCs w:val="20"/>
      <w:lang w:eastAsia="pl-PL"/>
    </w:rPr>
  </w:style>
  <w:style w:type="paragraph" w:styleId="Tekstpodstawowywcity2">
    <w:name w:val="Body Text Indent 2"/>
    <w:basedOn w:val="Normalny"/>
    <w:link w:val="Tekstpodstawowywcity2Znak"/>
    <w:semiHidden/>
    <w:unhideWhenUsed/>
    <w:rsid w:val="006C4FDE"/>
    <w:pPr>
      <w:spacing w:before="0" w:after="120" w:line="480" w:lineRule="auto"/>
      <w:ind w:left="283"/>
      <w:jc w:val="left"/>
    </w:pPr>
    <w:rPr>
      <w:rFonts w:ascii="Times New Roman" w:hAnsi="Times New Roman" w:cs="Times New Roman"/>
    </w:rPr>
  </w:style>
  <w:style w:type="character" w:customStyle="1" w:styleId="Tekstpodstawowywcity2Znak">
    <w:name w:val="Tekst podstawowy wcięty 2 Znak"/>
    <w:basedOn w:val="Domylnaczcionkaakapitu"/>
    <w:link w:val="Tekstpodstawowywcity2"/>
    <w:semiHidden/>
    <w:rsid w:val="006C4FDE"/>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semiHidden/>
    <w:unhideWhenUsed/>
    <w:rsid w:val="006C4FDE"/>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6C4FDE"/>
    <w:rPr>
      <w:rFonts w:ascii="Tahoma" w:eastAsia="Times New Roman" w:hAnsi="Tahoma" w:cs="Tahoma"/>
      <w:sz w:val="16"/>
      <w:szCs w:val="16"/>
      <w:lang w:eastAsia="pl-PL"/>
    </w:rPr>
  </w:style>
  <w:style w:type="paragraph" w:styleId="Zwykytekst">
    <w:name w:val="Plain Text"/>
    <w:basedOn w:val="Normalny"/>
    <w:link w:val="ZwykytekstZnak"/>
    <w:semiHidden/>
    <w:unhideWhenUsed/>
    <w:rsid w:val="006C4FDE"/>
    <w:rPr>
      <w:rFonts w:ascii="Courier New" w:hAnsi="Courier New"/>
    </w:rPr>
  </w:style>
  <w:style w:type="character" w:customStyle="1" w:styleId="ZwykytekstZnak">
    <w:name w:val="Zwykły tekst Znak"/>
    <w:basedOn w:val="Domylnaczcionkaakapitu"/>
    <w:link w:val="Zwykytekst"/>
    <w:semiHidden/>
    <w:rsid w:val="006C4FDE"/>
    <w:rPr>
      <w:rFonts w:ascii="Courier New" w:eastAsia="Times New Roman" w:hAnsi="Courier New" w:cs="Tahoma"/>
      <w:sz w:val="20"/>
      <w:szCs w:val="20"/>
      <w:lang w:eastAsia="pl-PL"/>
    </w:rPr>
  </w:style>
  <w:style w:type="paragraph" w:styleId="Tematkomentarza">
    <w:name w:val="annotation subject"/>
    <w:basedOn w:val="Tekstkomentarza"/>
    <w:next w:val="Tekstkomentarza"/>
    <w:link w:val="TematkomentarzaZnak"/>
    <w:semiHidden/>
    <w:unhideWhenUsed/>
    <w:rsid w:val="006C4FDE"/>
    <w:rPr>
      <w:b/>
      <w:bCs/>
    </w:rPr>
  </w:style>
  <w:style w:type="character" w:customStyle="1" w:styleId="TematkomentarzaZnak">
    <w:name w:val="Temat komentarza Znak"/>
    <w:basedOn w:val="TekstkomentarzaZnak"/>
    <w:link w:val="Tematkomentarza"/>
    <w:semiHidden/>
    <w:rsid w:val="006C4FDE"/>
    <w:rPr>
      <w:rFonts w:ascii="Tahoma" w:eastAsia="Times New Roman" w:hAnsi="Tahoma" w:cs="Tahoma"/>
      <w:b/>
      <w:bCs/>
      <w:sz w:val="20"/>
      <w:szCs w:val="20"/>
      <w:lang w:eastAsia="pl-PL"/>
    </w:rPr>
  </w:style>
  <w:style w:type="paragraph" w:styleId="Tekstdymka">
    <w:name w:val="Balloon Text"/>
    <w:basedOn w:val="Normalny"/>
    <w:link w:val="TekstdymkaZnak"/>
    <w:semiHidden/>
    <w:unhideWhenUsed/>
    <w:rsid w:val="006C4FDE"/>
    <w:rPr>
      <w:rFonts w:cs="Courier New"/>
      <w:sz w:val="16"/>
      <w:szCs w:val="16"/>
    </w:rPr>
  </w:style>
  <w:style w:type="character" w:customStyle="1" w:styleId="TekstdymkaZnak">
    <w:name w:val="Tekst dymka Znak"/>
    <w:basedOn w:val="Domylnaczcionkaakapitu"/>
    <w:link w:val="Tekstdymka"/>
    <w:semiHidden/>
    <w:rsid w:val="006C4FDE"/>
    <w:rPr>
      <w:rFonts w:ascii="Tahoma" w:eastAsia="Times New Roman" w:hAnsi="Tahoma" w:cs="Courier New"/>
      <w:sz w:val="16"/>
      <w:szCs w:val="16"/>
      <w:lang w:eastAsia="pl-PL"/>
    </w:rPr>
  </w:style>
  <w:style w:type="paragraph" w:styleId="Akapitzlist">
    <w:name w:val="List Paragraph"/>
    <w:basedOn w:val="Normalny"/>
    <w:uiPriority w:val="34"/>
    <w:qFormat/>
    <w:rsid w:val="006C4FDE"/>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TytuSIWZ">
    <w:name w:val="Tytuł SIWZ"/>
    <w:rsid w:val="006C4FDE"/>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6C4FDE"/>
    <w:pPr>
      <w:numPr>
        <w:numId w:val="0"/>
      </w:numPr>
      <w:ind w:left="720" w:hanging="360"/>
    </w:pPr>
    <w:rPr>
      <w:bCs/>
    </w:rPr>
  </w:style>
  <w:style w:type="paragraph" w:customStyle="1" w:styleId="Wyliczenie-1">
    <w:name w:val="Wyliczenie-1"/>
    <w:basedOn w:val="Normalny"/>
    <w:rsid w:val="006C4FDE"/>
    <w:pPr>
      <w:tabs>
        <w:tab w:val="left" w:pos="993"/>
        <w:tab w:val="right" w:pos="8789"/>
      </w:tabs>
      <w:ind w:left="992" w:hanging="357"/>
    </w:pPr>
  </w:style>
  <w:style w:type="paragraph" w:customStyle="1" w:styleId="Normalny-1">
    <w:name w:val="Normalny-1"/>
    <w:basedOn w:val="Normalny"/>
    <w:rsid w:val="006C4FDE"/>
    <w:rPr>
      <w:bCs/>
    </w:rPr>
  </w:style>
  <w:style w:type="paragraph" w:customStyle="1" w:styleId="Wyliczenie-2">
    <w:name w:val="Wyliczenie-2"/>
    <w:basedOn w:val="Normalny-1"/>
    <w:rsid w:val="006C4FDE"/>
    <w:pPr>
      <w:ind w:left="1080" w:hanging="360"/>
    </w:pPr>
  </w:style>
  <w:style w:type="paragraph" w:customStyle="1" w:styleId="Wypunktowanie-umowa">
    <w:name w:val="Wypunktowanie-umowa"/>
    <w:basedOn w:val="Normalny-1"/>
    <w:rsid w:val="006C4FDE"/>
    <w:pPr>
      <w:tabs>
        <w:tab w:val="num" w:pos="1515"/>
      </w:tabs>
      <w:ind w:left="1515" w:hanging="360"/>
    </w:pPr>
  </w:style>
  <w:style w:type="paragraph" w:customStyle="1" w:styleId="Wypunktowanie-tabela">
    <w:name w:val="Wypunktowanie-tabela"/>
    <w:basedOn w:val="Normalny"/>
    <w:rsid w:val="006C4FDE"/>
    <w:rPr>
      <w:sz w:val="16"/>
      <w:szCs w:val="16"/>
    </w:rPr>
  </w:style>
  <w:style w:type="paragraph" w:customStyle="1" w:styleId="Wyliczenie-abc">
    <w:name w:val="Wyliczenie-abc"/>
    <w:basedOn w:val="Wyliczenie-1"/>
    <w:rsid w:val="006C4FDE"/>
    <w:pPr>
      <w:spacing w:after="120" w:line="240" w:lineRule="auto"/>
      <w:ind w:left="720" w:hanging="360"/>
    </w:pPr>
  </w:style>
  <w:style w:type="paragraph" w:customStyle="1" w:styleId="PodtytuSIWZ">
    <w:name w:val="Podtytuł SIWZ"/>
    <w:basedOn w:val="TytuSIWZ"/>
    <w:rsid w:val="006C4FDE"/>
    <w:pPr>
      <w:spacing w:before="320" w:after="320"/>
    </w:pPr>
    <w:rPr>
      <w:rFonts w:cs="Times New Roman"/>
      <w:bCs/>
      <w:sz w:val="18"/>
      <w:szCs w:val="20"/>
    </w:rPr>
  </w:style>
  <w:style w:type="paragraph" w:customStyle="1" w:styleId="TytuSIWZ-Zamawiajcy">
    <w:name w:val="Tytuł SIWZ - Zamawiający"/>
    <w:basedOn w:val="PodtytuSIWZ"/>
    <w:rsid w:val="006C4FDE"/>
    <w:pPr>
      <w:spacing w:before="0" w:after="0"/>
      <w:jc w:val="left"/>
    </w:pPr>
    <w:rPr>
      <w:sz w:val="20"/>
    </w:rPr>
  </w:style>
  <w:style w:type="paragraph" w:customStyle="1" w:styleId="Wyliczenie-elementyzestawu">
    <w:name w:val="Wyliczenie - elementy zestawu"/>
    <w:basedOn w:val="Normalny"/>
    <w:rsid w:val="006C4FDE"/>
    <w:pPr>
      <w:tabs>
        <w:tab w:val="left" w:pos="851"/>
        <w:tab w:val="right" w:pos="8789"/>
      </w:tabs>
    </w:pPr>
  </w:style>
  <w:style w:type="paragraph" w:customStyle="1" w:styleId="Wyliczenie-zestawyABC">
    <w:name w:val="Wyliczenie - zestawyABC"/>
    <w:basedOn w:val="Normalny"/>
    <w:rsid w:val="006C4FDE"/>
    <w:pPr>
      <w:ind w:left="560" w:hanging="360"/>
    </w:pPr>
  </w:style>
  <w:style w:type="paragraph" w:customStyle="1" w:styleId="Wykropkowaniewtekcie">
    <w:name w:val="Wykropkowanie w tekście"/>
    <w:basedOn w:val="Normalny"/>
    <w:rsid w:val="006C4FDE"/>
  </w:style>
  <w:style w:type="paragraph" w:customStyle="1" w:styleId="Nagwekbeznumeru-akapit">
    <w:name w:val="Nagłówek bez numeru - akapit"/>
    <w:basedOn w:val="Normalny"/>
    <w:rsid w:val="006C4FDE"/>
    <w:rPr>
      <w:b/>
      <w:sz w:val="24"/>
    </w:rPr>
  </w:style>
  <w:style w:type="paragraph" w:customStyle="1" w:styleId="Normalnybezodstpwtabela">
    <w:name w:val="Normalny bez odstępów tabela"/>
    <w:basedOn w:val="Normalny"/>
    <w:rsid w:val="006C4FDE"/>
    <w:pPr>
      <w:spacing w:before="0" w:line="240" w:lineRule="auto"/>
    </w:pPr>
    <w:rPr>
      <w:sz w:val="18"/>
    </w:rPr>
  </w:style>
  <w:style w:type="paragraph" w:customStyle="1" w:styleId="Akapitzlist1">
    <w:name w:val="Akapit z listą1"/>
    <w:basedOn w:val="Normalny"/>
    <w:rsid w:val="006C4FDE"/>
    <w:pPr>
      <w:ind w:left="720"/>
    </w:pPr>
  </w:style>
  <w:style w:type="paragraph" w:customStyle="1" w:styleId="Wyliczenie-jednostki">
    <w:name w:val="Wyliczenie - jednostki"/>
    <w:basedOn w:val="Akapitzlist1"/>
    <w:rsid w:val="006C4FDE"/>
    <w:pPr>
      <w:ind w:hanging="360"/>
    </w:pPr>
  </w:style>
  <w:style w:type="paragraph" w:customStyle="1" w:styleId="Nagwek-zacznikdooferty">
    <w:name w:val="Nagłówek - załącznik do oferty"/>
    <w:basedOn w:val="Nagwekbeznumeru-akapit"/>
    <w:rsid w:val="006C4FDE"/>
  </w:style>
  <w:style w:type="paragraph" w:customStyle="1" w:styleId="Paragraf">
    <w:name w:val="Paragraf"/>
    <w:basedOn w:val="Normalny"/>
    <w:rsid w:val="006C4FDE"/>
    <w:pPr>
      <w:spacing w:before="240"/>
      <w:jc w:val="center"/>
    </w:pPr>
    <w:rPr>
      <w:b/>
    </w:rPr>
  </w:style>
  <w:style w:type="paragraph" w:customStyle="1" w:styleId="Nagwek-Protok">
    <w:name w:val="Nagłówek - Protokół"/>
    <w:basedOn w:val="Nagwekbeznumeru-akapit"/>
    <w:rsid w:val="006C4FDE"/>
    <w:pPr>
      <w:spacing w:before="240" w:after="240"/>
      <w:jc w:val="center"/>
    </w:pPr>
  </w:style>
  <w:style w:type="paragraph" w:customStyle="1" w:styleId="Normalnybezodstpwmay-tabelapodmiotw">
    <w:name w:val="Normalny bez odstępów mały - tabela podmiotów"/>
    <w:basedOn w:val="Normalnybezodstpwtabela"/>
    <w:rsid w:val="006C4FDE"/>
    <w:rPr>
      <w:sz w:val="14"/>
      <w:szCs w:val="14"/>
    </w:rPr>
  </w:style>
  <w:style w:type="paragraph" w:customStyle="1" w:styleId="pkt1">
    <w:name w:val="pkt1"/>
    <w:basedOn w:val="Normalny"/>
    <w:rsid w:val="006C4FDE"/>
    <w:pPr>
      <w:suppressAutoHyphens/>
      <w:spacing w:before="60" w:after="60" w:line="240" w:lineRule="auto"/>
      <w:ind w:left="850" w:hanging="425"/>
    </w:pPr>
    <w:rPr>
      <w:color w:val="000000"/>
      <w:sz w:val="24"/>
      <w:lang w:eastAsia="ar-SA"/>
    </w:rPr>
  </w:style>
  <w:style w:type="paragraph" w:customStyle="1" w:styleId="Tekstpodstawowy33">
    <w:name w:val="Tekst podstawowy 33"/>
    <w:basedOn w:val="Normalny"/>
    <w:rsid w:val="006C4FDE"/>
    <w:pPr>
      <w:suppressAutoHyphens/>
      <w:spacing w:before="0"/>
    </w:pPr>
    <w:rPr>
      <w:rFonts w:ascii="Arial" w:hAnsi="Arial" w:cs="Arial"/>
      <w:color w:val="000000"/>
      <w:sz w:val="22"/>
      <w:lang w:eastAsia="ar-SA"/>
    </w:rPr>
  </w:style>
  <w:style w:type="paragraph" w:customStyle="1" w:styleId="tyt">
    <w:name w:val="tyt"/>
    <w:basedOn w:val="Normalny"/>
    <w:rsid w:val="006C4FDE"/>
    <w:pPr>
      <w:keepNext/>
      <w:spacing w:before="60" w:after="60" w:line="240" w:lineRule="auto"/>
      <w:jc w:val="center"/>
    </w:pPr>
    <w:rPr>
      <w:rFonts w:ascii="Times New Roman" w:hAnsi="Times New Roman" w:cs="Times New Roman"/>
      <w:b/>
      <w:sz w:val="24"/>
    </w:rPr>
  </w:style>
  <w:style w:type="paragraph" w:customStyle="1" w:styleId="Tekstpodstawowy21">
    <w:name w:val="Tekst podstawowy 21"/>
    <w:basedOn w:val="Normalny"/>
    <w:rsid w:val="006C4FDE"/>
    <w:pPr>
      <w:suppressAutoHyphens/>
      <w:spacing w:before="0" w:after="120" w:line="480" w:lineRule="auto"/>
      <w:jc w:val="left"/>
    </w:pPr>
    <w:rPr>
      <w:rFonts w:ascii="Times New Roman" w:hAnsi="Times New Roman" w:cs="Times New Roman"/>
      <w:lang w:eastAsia="ar-SA"/>
    </w:rPr>
  </w:style>
  <w:style w:type="paragraph" w:customStyle="1" w:styleId="Standard">
    <w:name w:val="Standard"/>
    <w:rsid w:val="006C4FDE"/>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6C4FDE"/>
    <w:pPr>
      <w:suppressAutoHyphens/>
      <w:spacing w:before="0"/>
    </w:pPr>
    <w:rPr>
      <w:rFonts w:ascii="Arial" w:hAnsi="Arial" w:cs="Arial"/>
      <w:lang w:eastAsia="ar-SA"/>
    </w:rPr>
  </w:style>
  <w:style w:type="paragraph" w:customStyle="1" w:styleId="Default">
    <w:name w:val="Default"/>
    <w:rsid w:val="006C4FDE"/>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Wyliczenieabcwtekcie1">
    <w:name w:val="Wyliczenie abc w tekście (1"/>
    <w:aliases w:val="5 linii)"/>
    <w:basedOn w:val="Wyliczenie-abc"/>
    <w:rsid w:val="006C4FDE"/>
    <w:pPr>
      <w:spacing w:line="360" w:lineRule="auto"/>
    </w:pPr>
    <w:rPr>
      <w:rFonts w:cs="Times New Roman"/>
    </w:rPr>
  </w:style>
  <w:style w:type="paragraph" w:customStyle="1" w:styleId="Wyliczenie123wtekcie">
    <w:name w:val="Wyliczenie 123 w tekście"/>
    <w:basedOn w:val="Wyliczenieabcwtekcie1"/>
    <w:rsid w:val="006C4FDE"/>
    <w:pPr>
      <w:ind w:left="0" w:firstLine="0"/>
    </w:pPr>
  </w:style>
  <w:style w:type="paragraph" w:customStyle="1" w:styleId="Wyliczenie123wumowie">
    <w:name w:val="Wyliczenie 123 w umowie"/>
    <w:basedOn w:val="Wyliczenie123wtekcie"/>
    <w:rsid w:val="006C4FDE"/>
  </w:style>
  <w:style w:type="paragraph" w:customStyle="1" w:styleId="pkt">
    <w:name w:val="pkt"/>
    <w:basedOn w:val="Normalny"/>
    <w:rsid w:val="006C4FDE"/>
    <w:pPr>
      <w:spacing w:before="60" w:after="60" w:line="240" w:lineRule="auto"/>
      <w:ind w:left="851" w:hanging="295"/>
    </w:pPr>
    <w:rPr>
      <w:rFonts w:ascii="Times New Roman" w:hAnsi="Times New Roman" w:cs="Times New Roman"/>
      <w:sz w:val="24"/>
    </w:rPr>
  </w:style>
  <w:style w:type="paragraph" w:customStyle="1" w:styleId="ust">
    <w:name w:val="ust"/>
    <w:rsid w:val="006C4FD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lit1">
    <w:name w:val="lit1"/>
    <w:basedOn w:val="Normalny"/>
    <w:rsid w:val="006C4FDE"/>
    <w:pPr>
      <w:spacing w:before="60" w:after="60" w:line="240" w:lineRule="auto"/>
      <w:ind w:left="1276" w:hanging="340"/>
    </w:pPr>
    <w:rPr>
      <w:rFonts w:ascii="Times New Roman" w:hAnsi="Times New Roman" w:cs="Times New Roman"/>
      <w:sz w:val="24"/>
    </w:rPr>
  </w:style>
  <w:style w:type="paragraph" w:customStyle="1" w:styleId="tekst">
    <w:name w:val="tekst"/>
    <w:basedOn w:val="Normalny"/>
    <w:rsid w:val="006C4FDE"/>
    <w:pPr>
      <w:suppressLineNumbers/>
      <w:spacing w:before="60" w:after="60" w:line="240" w:lineRule="auto"/>
    </w:pPr>
    <w:rPr>
      <w:rFonts w:ascii="Times New Roman" w:hAnsi="Times New Roman" w:cs="Times New Roman"/>
      <w:sz w:val="24"/>
    </w:rPr>
  </w:style>
  <w:style w:type="paragraph" w:customStyle="1" w:styleId="StylI">
    <w:name w:val="Styl I"/>
    <w:basedOn w:val="Normalny"/>
    <w:next w:val="Normalny"/>
    <w:rsid w:val="006C4FDE"/>
    <w:pPr>
      <w:tabs>
        <w:tab w:val="num" w:pos="360"/>
      </w:tabs>
      <w:spacing w:before="240" w:after="240" w:line="240" w:lineRule="auto"/>
      <w:outlineLvl w:val="0"/>
    </w:pPr>
    <w:rPr>
      <w:rFonts w:ascii="Times New Roman" w:hAnsi="Times New Roman" w:cs="Times New Roman"/>
      <w:b/>
      <w:sz w:val="24"/>
    </w:rPr>
  </w:style>
  <w:style w:type="paragraph" w:customStyle="1" w:styleId="Styl117">
    <w:name w:val="Styl 1.1.7."/>
    <w:basedOn w:val="Normalny"/>
    <w:rsid w:val="006C4FDE"/>
    <w:pPr>
      <w:autoSpaceDE w:val="0"/>
      <w:autoSpaceDN w:val="0"/>
      <w:spacing w:before="0" w:after="120" w:line="240" w:lineRule="auto"/>
    </w:pPr>
    <w:rPr>
      <w:rFonts w:ascii="Times New Roman" w:hAnsi="Times New Roman" w:cs="Times New Roman"/>
      <w:sz w:val="24"/>
    </w:rPr>
  </w:style>
  <w:style w:type="paragraph" w:customStyle="1" w:styleId="StandardowyStandardowy1Standardowy11Standardowy111">
    <w:name w:val="Standardowy.Standardowy1.Standardowy11.Standardowy111"/>
    <w:rsid w:val="006C4FDE"/>
    <w:pPr>
      <w:spacing w:after="0" w:line="240" w:lineRule="auto"/>
    </w:pPr>
    <w:rPr>
      <w:rFonts w:ascii="Times New Roman" w:eastAsia="Times New Roman" w:hAnsi="Times New Roman" w:cs="Times New Roman"/>
      <w:sz w:val="20"/>
      <w:szCs w:val="20"/>
      <w:lang w:eastAsia="pl-PL"/>
    </w:rPr>
  </w:style>
  <w:style w:type="paragraph" w:customStyle="1" w:styleId="Tekstpodstawowy32">
    <w:name w:val="Tekst podstawowy 32"/>
    <w:basedOn w:val="Normalny"/>
    <w:rsid w:val="006C4FDE"/>
    <w:pPr>
      <w:widowControl w:val="0"/>
      <w:suppressAutoHyphens/>
      <w:spacing w:before="0"/>
    </w:pPr>
    <w:rPr>
      <w:rFonts w:ascii="Arial" w:eastAsia="Andale Sans UI" w:hAnsi="Arial" w:cs="Arial"/>
      <w:sz w:val="24"/>
    </w:rPr>
  </w:style>
  <w:style w:type="paragraph" w:customStyle="1" w:styleId="Poziom2">
    <w:name w:val="#Poziom 2"/>
    <w:basedOn w:val="Normalny"/>
    <w:rsid w:val="006C4FDE"/>
    <w:pPr>
      <w:spacing w:line="240" w:lineRule="auto"/>
    </w:pPr>
    <w:rPr>
      <w:rFonts w:ascii="Arial" w:hAnsi="Arial" w:cs="Times New Roman"/>
      <w:sz w:val="22"/>
    </w:rPr>
  </w:style>
  <w:style w:type="paragraph" w:customStyle="1" w:styleId="textnormal">
    <w:name w:val="text_normal"/>
    <w:basedOn w:val="Normalny"/>
    <w:rsid w:val="006C4FDE"/>
    <w:pPr>
      <w:spacing w:before="100" w:beforeAutospacing="1" w:after="100" w:afterAutospacing="1" w:line="240" w:lineRule="auto"/>
      <w:jc w:val="left"/>
    </w:pPr>
    <w:rPr>
      <w:rFonts w:ascii="Times New Roman" w:hAnsi="Times New Roman" w:cs="Times New Roman"/>
      <w:sz w:val="24"/>
      <w:szCs w:val="24"/>
      <w:lang w:val="en-US" w:eastAsia="en-US"/>
    </w:rPr>
  </w:style>
  <w:style w:type="paragraph" w:customStyle="1" w:styleId="Tekstpodstawowywcity1">
    <w:name w:val="Tekst podstawowy wcięty1"/>
    <w:basedOn w:val="Normalny"/>
    <w:rsid w:val="006C4FDE"/>
    <w:pPr>
      <w:spacing w:before="0" w:line="240" w:lineRule="auto"/>
      <w:ind w:left="1080"/>
      <w:jc w:val="left"/>
    </w:pPr>
    <w:rPr>
      <w:rFonts w:ascii="Times New Roman" w:hAnsi="Times New Roman" w:cs="Times New Roman"/>
      <w:sz w:val="24"/>
      <w:szCs w:val="24"/>
    </w:rPr>
  </w:style>
  <w:style w:type="paragraph" w:customStyle="1" w:styleId="Nag1">
    <w:name w:val="Nag. 1"/>
    <w:basedOn w:val="Nagwek3"/>
    <w:rsid w:val="006C4FDE"/>
    <w:pPr>
      <w:numPr>
        <w:ilvl w:val="0"/>
        <w:numId w:val="0"/>
      </w:numPr>
      <w:tabs>
        <w:tab w:val="num" w:pos="360"/>
      </w:tabs>
      <w:spacing w:before="0"/>
      <w:ind w:left="360" w:hanging="360"/>
    </w:pPr>
    <w:rPr>
      <w:rFonts w:ascii="Times New Roman" w:hAnsi="Times New Roman"/>
      <w:sz w:val="28"/>
    </w:rPr>
  </w:style>
  <w:style w:type="paragraph" w:customStyle="1" w:styleId="Nag11">
    <w:name w:val="Nag. 1.1"/>
    <w:basedOn w:val="Nag1"/>
    <w:rsid w:val="006C4FDE"/>
    <w:pPr>
      <w:tabs>
        <w:tab w:val="num" w:pos="284"/>
      </w:tabs>
      <w:ind w:left="284" w:hanging="284"/>
    </w:pPr>
    <w:rPr>
      <w:sz w:val="24"/>
    </w:rPr>
  </w:style>
  <w:style w:type="paragraph" w:customStyle="1" w:styleId="Zawartotabeli">
    <w:name w:val="Zawartość tabeli"/>
    <w:basedOn w:val="Tekstpodstawowy"/>
    <w:rsid w:val="006C4FDE"/>
    <w:pPr>
      <w:widowControl w:val="0"/>
      <w:suppressLineNumbers/>
      <w:suppressAutoHyphens/>
      <w:spacing w:after="120"/>
      <w:jc w:val="left"/>
    </w:pPr>
    <w:rPr>
      <w:rFonts w:ascii="Thorndale" w:eastAsia="Andale Sans UI" w:hAnsi="Thorndale" w:cs="Tahoma"/>
      <w:b w:val="0"/>
      <w:bCs w:val="0"/>
      <w:sz w:val="24"/>
    </w:rPr>
  </w:style>
  <w:style w:type="paragraph" w:customStyle="1" w:styleId="Nagwektabeli">
    <w:name w:val="Nagłówek tabeli"/>
    <w:basedOn w:val="Zawartotabeli"/>
    <w:rsid w:val="006C4FDE"/>
    <w:pPr>
      <w:jc w:val="center"/>
    </w:pPr>
    <w:rPr>
      <w:b/>
      <w:bCs/>
      <w:i/>
      <w:iCs/>
    </w:rPr>
  </w:style>
  <w:style w:type="paragraph" w:customStyle="1" w:styleId="HTMLBody">
    <w:name w:val="HTML Body"/>
    <w:rsid w:val="006C4FDE"/>
    <w:pPr>
      <w:autoSpaceDE w:val="0"/>
      <w:autoSpaceDN w:val="0"/>
      <w:adjustRightInd w:val="0"/>
      <w:spacing w:after="0" w:line="240" w:lineRule="auto"/>
    </w:pPr>
    <w:rPr>
      <w:rFonts w:ascii="Arial" w:eastAsia="Times New Roman" w:hAnsi="Arial" w:cs="Times New Roman"/>
      <w:sz w:val="20"/>
      <w:szCs w:val="20"/>
      <w:lang w:eastAsia="pl-PL"/>
    </w:rPr>
  </w:style>
  <w:style w:type="character" w:styleId="Odwoanieprzypisudolnego">
    <w:name w:val="footnote reference"/>
    <w:semiHidden/>
    <w:unhideWhenUsed/>
    <w:rsid w:val="006C4FDE"/>
    <w:rPr>
      <w:vertAlign w:val="superscript"/>
    </w:rPr>
  </w:style>
  <w:style w:type="character" w:customStyle="1" w:styleId="ZnakZnak">
    <w:name w:val="Znak Znak"/>
    <w:locked/>
    <w:rsid w:val="006C4FDE"/>
    <w:rPr>
      <w:rFonts w:ascii="Tahoma" w:hAnsi="Tahoma" w:cs="Tahoma" w:hint="default"/>
      <w:lang w:val="pl-PL" w:eastAsia="pl-PL" w:bidi="ar-SA"/>
    </w:rPr>
  </w:style>
  <w:style w:type="character" w:customStyle="1" w:styleId="Wyliczenie-1Znak">
    <w:name w:val="Wyliczenie-1 Znak"/>
    <w:locked/>
    <w:rsid w:val="006C4FDE"/>
    <w:rPr>
      <w:rFonts w:ascii="Tahoma" w:hAnsi="Tahoma" w:cs="Tahoma" w:hint="default"/>
      <w:lang w:val="pl-PL" w:eastAsia="pl-PL" w:bidi="ar-SA"/>
    </w:rPr>
  </w:style>
  <w:style w:type="character" w:customStyle="1" w:styleId="Normalny-1Znak">
    <w:name w:val="Normalny-1 Znak"/>
    <w:locked/>
    <w:rsid w:val="006C4FDE"/>
    <w:rPr>
      <w:rFonts w:ascii="Tahoma" w:hAnsi="Tahoma" w:cs="Tahoma" w:hint="default"/>
      <w:bCs/>
      <w:lang w:val="pl-PL" w:eastAsia="pl-PL" w:bidi="ar-SA"/>
    </w:rPr>
  </w:style>
  <w:style w:type="character" w:customStyle="1" w:styleId="Wyliczenie-2Znak">
    <w:name w:val="Wyliczenie-2 Znak"/>
    <w:locked/>
    <w:rsid w:val="006C4FDE"/>
    <w:rPr>
      <w:rFonts w:ascii="Tahoma" w:hAnsi="Tahoma" w:cs="Tahoma" w:hint="default"/>
      <w:bCs/>
      <w:lang w:val="pl-PL" w:eastAsia="pl-PL" w:bidi="ar-SA"/>
    </w:rPr>
  </w:style>
  <w:style w:type="character" w:customStyle="1" w:styleId="Nagwekbeznumeru">
    <w:name w:val="Nagłówek bez numeru"/>
    <w:rsid w:val="006C4FDE"/>
    <w:rPr>
      <w:rFonts w:ascii="Times New Roman" w:hAnsi="Times New Roman" w:cs="Times New Roman" w:hint="default"/>
      <w:b/>
      <w:bCs/>
      <w:sz w:val="22"/>
    </w:rPr>
  </w:style>
  <w:style w:type="character" w:customStyle="1" w:styleId="WW8Num59z0">
    <w:name w:val="WW8Num59z0"/>
    <w:rsid w:val="006C4FDE"/>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rsid w:val="006C4FDE"/>
    <w:rPr>
      <w:rFonts w:ascii="Verdana" w:hAnsi="Verdana" w:hint="default"/>
      <w:color w:val="0000FF"/>
      <w:sz w:val="12"/>
      <w:szCs w:val="12"/>
    </w:rPr>
  </w:style>
  <w:style w:type="character" w:customStyle="1" w:styleId="publmpoztext">
    <w:name w:val="publ_mpoz_text"/>
    <w:basedOn w:val="Domylnaczcionkaakapitu"/>
    <w:rsid w:val="006C4FDE"/>
  </w:style>
  <w:style w:type="character" w:customStyle="1" w:styleId="c41">
    <w:name w:val="c41"/>
    <w:rsid w:val="006C4FDE"/>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6C4FDE"/>
  </w:style>
  <w:style w:type="character" w:customStyle="1" w:styleId="text">
    <w:name w:val="text"/>
    <w:basedOn w:val="Domylnaczcionkaakapitu"/>
    <w:rsid w:val="006C4FDE"/>
  </w:style>
  <w:style w:type="character" w:customStyle="1" w:styleId="akapitdomyslny">
    <w:name w:val="akapitdomyslny"/>
    <w:rsid w:val="006C4FDE"/>
    <w:rPr>
      <w:sz w:val="20"/>
    </w:rPr>
  </w:style>
  <w:style w:type="character" w:customStyle="1" w:styleId="WW8Num2z0">
    <w:name w:val="WW8Num2z0"/>
    <w:rsid w:val="006C4FDE"/>
    <w:rPr>
      <w:rFonts w:ascii="Symbol" w:hAnsi="Symbol" w:hint="default"/>
    </w:rPr>
  </w:style>
  <w:style w:type="character" w:customStyle="1" w:styleId="WW8Num34z1">
    <w:name w:val="WW8Num34z1"/>
    <w:rsid w:val="006C4FDE"/>
    <w:rPr>
      <w:rFonts w:ascii="Courier New" w:hAnsi="Courier New" w:cs="Courier New" w:hint="default"/>
    </w:rPr>
  </w:style>
  <w:style w:type="character" w:customStyle="1" w:styleId="WierszprzednagwkowyZnak">
    <w:name w:val="Wiersz przed nagłówkowy Znak"/>
    <w:rsid w:val="006C4FDE"/>
    <w:rPr>
      <w:rFonts w:ascii="Arial Narrow" w:hAnsi="Arial Narrow" w:hint="default"/>
      <w:noProof w:val="0"/>
      <w:sz w:val="2"/>
      <w:szCs w:val="24"/>
      <w:lang w:val="pl-PL" w:eastAsia="pl-PL" w:bidi="ar-SA"/>
    </w:rPr>
  </w:style>
  <w:style w:type="character" w:customStyle="1" w:styleId="WW8Num1z0">
    <w:name w:val="WW8Num1z0"/>
    <w:rsid w:val="006C4FDE"/>
    <w:rPr>
      <w:rFonts w:ascii="Symbol" w:hAnsi="Symbol" w:hint="default"/>
    </w:rPr>
  </w:style>
  <w:style w:type="character" w:customStyle="1" w:styleId="WW8Num38z1">
    <w:name w:val="WW8Num38z1"/>
    <w:rsid w:val="006C4FDE"/>
    <w:rPr>
      <w:rFonts w:ascii="Wingdings" w:hAnsi="Wingdings" w:hint="default"/>
    </w:rPr>
  </w:style>
  <w:style w:type="character" w:customStyle="1" w:styleId="WW8Num28z2">
    <w:name w:val="WW8Num28z2"/>
    <w:rsid w:val="006C4FDE"/>
    <w:rPr>
      <w:rFonts w:ascii="Wingdings" w:hAnsi="Wingdings" w:cs="Wingdings" w:hint="default"/>
    </w:rPr>
  </w:style>
  <w:style w:type="character" w:customStyle="1" w:styleId="Heading2Char">
    <w:name w:val="Heading 2 Char"/>
    <w:rsid w:val="006C4FDE"/>
    <w:rPr>
      <w:rFonts w:ascii="Times New Roman" w:hAnsi="Times New Roman" w:cs="Times New Roman" w:hint="default"/>
      <w:b/>
      <w:bCs w:val="0"/>
      <w:sz w:val="24"/>
      <w:lang w:val="pl-PL" w:eastAsia="pl-PL" w:bidi="ar-SA"/>
    </w:rPr>
  </w:style>
  <w:style w:type="character" w:customStyle="1" w:styleId="productname1">
    <w:name w:val="productname1"/>
    <w:rsid w:val="006C4FDE"/>
    <w:rPr>
      <w:rFonts w:ascii="Arial" w:hAnsi="Arial" w:cs="Arial" w:hint="default"/>
      <w:b/>
      <w:bCs/>
      <w:color w:val="333333"/>
      <w:sz w:val="24"/>
      <w:szCs w:val="24"/>
    </w:rPr>
  </w:style>
  <w:style w:type="character" w:customStyle="1" w:styleId="nag">
    <w:name w:val="nag"/>
    <w:rsid w:val="006C4FDE"/>
  </w:style>
  <w:style w:type="character" w:styleId="Odwoaniedokomentarza">
    <w:name w:val="annotation reference"/>
    <w:semiHidden/>
    <w:unhideWhenUsed/>
    <w:rsid w:val="003B0509"/>
    <w:rPr>
      <w:rFonts w:ascii="Times New Roman" w:hAnsi="Times New Roman" w:cs="Times New Roman" w:hint="default"/>
      <w:sz w:val="16"/>
      <w:szCs w:val="16"/>
    </w:rPr>
  </w:style>
  <w:style w:type="paragraph" w:styleId="Spistreci3">
    <w:name w:val="toc 3"/>
    <w:basedOn w:val="Normalny"/>
    <w:next w:val="Normalny"/>
    <w:autoRedefine/>
    <w:uiPriority w:val="39"/>
    <w:unhideWhenUsed/>
    <w:rsid w:val="00B55F79"/>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224">
      <w:bodyDiv w:val="1"/>
      <w:marLeft w:val="0"/>
      <w:marRight w:val="0"/>
      <w:marTop w:val="0"/>
      <w:marBottom w:val="0"/>
      <w:divBdr>
        <w:top w:val="none" w:sz="0" w:space="0" w:color="auto"/>
        <w:left w:val="none" w:sz="0" w:space="0" w:color="auto"/>
        <w:bottom w:val="none" w:sz="0" w:space="0" w:color="auto"/>
        <w:right w:val="none" w:sz="0" w:space="0" w:color="auto"/>
      </w:divBdr>
    </w:div>
    <w:div w:id="96799201">
      <w:bodyDiv w:val="1"/>
      <w:marLeft w:val="0"/>
      <w:marRight w:val="0"/>
      <w:marTop w:val="0"/>
      <w:marBottom w:val="0"/>
      <w:divBdr>
        <w:top w:val="none" w:sz="0" w:space="0" w:color="auto"/>
        <w:left w:val="none" w:sz="0" w:space="0" w:color="auto"/>
        <w:bottom w:val="none" w:sz="0" w:space="0" w:color="auto"/>
        <w:right w:val="none" w:sz="0" w:space="0" w:color="auto"/>
      </w:divBdr>
    </w:div>
    <w:div w:id="529487779">
      <w:bodyDiv w:val="1"/>
      <w:marLeft w:val="0"/>
      <w:marRight w:val="0"/>
      <w:marTop w:val="0"/>
      <w:marBottom w:val="0"/>
      <w:divBdr>
        <w:top w:val="none" w:sz="0" w:space="0" w:color="auto"/>
        <w:left w:val="none" w:sz="0" w:space="0" w:color="auto"/>
        <w:bottom w:val="none" w:sz="0" w:space="0" w:color="auto"/>
        <w:right w:val="none" w:sz="0" w:space="0" w:color="auto"/>
      </w:divBdr>
    </w:div>
    <w:div w:id="798913170">
      <w:bodyDiv w:val="1"/>
      <w:marLeft w:val="0"/>
      <w:marRight w:val="0"/>
      <w:marTop w:val="0"/>
      <w:marBottom w:val="0"/>
      <w:divBdr>
        <w:top w:val="none" w:sz="0" w:space="0" w:color="auto"/>
        <w:left w:val="none" w:sz="0" w:space="0" w:color="auto"/>
        <w:bottom w:val="none" w:sz="0" w:space="0" w:color="auto"/>
        <w:right w:val="none" w:sz="0" w:space="0" w:color="auto"/>
      </w:divBdr>
    </w:div>
    <w:div w:id="982389155">
      <w:bodyDiv w:val="1"/>
      <w:marLeft w:val="0"/>
      <w:marRight w:val="0"/>
      <w:marTop w:val="0"/>
      <w:marBottom w:val="0"/>
      <w:divBdr>
        <w:top w:val="none" w:sz="0" w:space="0" w:color="auto"/>
        <w:left w:val="none" w:sz="0" w:space="0" w:color="auto"/>
        <w:bottom w:val="none" w:sz="0" w:space="0" w:color="auto"/>
        <w:right w:val="none" w:sz="0" w:space="0" w:color="auto"/>
      </w:divBdr>
    </w:div>
    <w:div w:id="1168980942">
      <w:bodyDiv w:val="1"/>
      <w:marLeft w:val="0"/>
      <w:marRight w:val="0"/>
      <w:marTop w:val="0"/>
      <w:marBottom w:val="0"/>
      <w:divBdr>
        <w:top w:val="none" w:sz="0" w:space="0" w:color="auto"/>
        <w:left w:val="none" w:sz="0" w:space="0" w:color="auto"/>
        <w:bottom w:val="none" w:sz="0" w:space="0" w:color="auto"/>
        <w:right w:val="none" w:sz="0" w:space="0" w:color="auto"/>
      </w:divBdr>
    </w:div>
    <w:div w:id="1294749790">
      <w:bodyDiv w:val="1"/>
      <w:marLeft w:val="0"/>
      <w:marRight w:val="0"/>
      <w:marTop w:val="0"/>
      <w:marBottom w:val="0"/>
      <w:divBdr>
        <w:top w:val="none" w:sz="0" w:space="0" w:color="auto"/>
        <w:left w:val="none" w:sz="0" w:space="0" w:color="auto"/>
        <w:bottom w:val="none" w:sz="0" w:space="0" w:color="auto"/>
        <w:right w:val="none" w:sz="0" w:space="0" w:color="auto"/>
      </w:divBdr>
    </w:div>
    <w:div w:id="1464808785">
      <w:bodyDiv w:val="1"/>
      <w:marLeft w:val="0"/>
      <w:marRight w:val="0"/>
      <w:marTop w:val="0"/>
      <w:marBottom w:val="0"/>
      <w:divBdr>
        <w:top w:val="none" w:sz="0" w:space="0" w:color="auto"/>
        <w:left w:val="none" w:sz="0" w:space="0" w:color="auto"/>
        <w:bottom w:val="none" w:sz="0" w:space="0" w:color="auto"/>
        <w:right w:val="none" w:sz="0" w:space="0" w:color="auto"/>
      </w:divBdr>
    </w:div>
    <w:div w:id="1580628080">
      <w:bodyDiv w:val="1"/>
      <w:marLeft w:val="0"/>
      <w:marRight w:val="0"/>
      <w:marTop w:val="0"/>
      <w:marBottom w:val="0"/>
      <w:divBdr>
        <w:top w:val="none" w:sz="0" w:space="0" w:color="auto"/>
        <w:left w:val="none" w:sz="0" w:space="0" w:color="auto"/>
        <w:bottom w:val="none" w:sz="0" w:space="0" w:color="auto"/>
        <w:right w:val="none" w:sz="0" w:space="0" w:color="auto"/>
      </w:divBdr>
    </w:div>
    <w:div w:id="1671786072">
      <w:bodyDiv w:val="1"/>
      <w:marLeft w:val="0"/>
      <w:marRight w:val="0"/>
      <w:marTop w:val="0"/>
      <w:marBottom w:val="0"/>
      <w:divBdr>
        <w:top w:val="none" w:sz="0" w:space="0" w:color="auto"/>
        <w:left w:val="none" w:sz="0" w:space="0" w:color="auto"/>
        <w:bottom w:val="none" w:sz="0" w:space="0" w:color="auto"/>
        <w:right w:val="none" w:sz="0" w:space="0" w:color="auto"/>
      </w:divBdr>
    </w:div>
    <w:div w:id="1701936448">
      <w:bodyDiv w:val="1"/>
      <w:marLeft w:val="0"/>
      <w:marRight w:val="0"/>
      <w:marTop w:val="0"/>
      <w:marBottom w:val="0"/>
      <w:divBdr>
        <w:top w:val="none" w:sz="0" w:space="0" w:color="auto"/>
        <w:left w:val="none" w:sz="0" w:space="0" w:color="auto"/>
        <w:bottom w:val="none" w:sz="0" w:space="0" w:color="auto"/>
        <w:right w:val="none" w:sz="0" w:space="0" w:color="auto"/>
      </w:divBdr>
    </w:div>
    <w:div w:id="201275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pub@ibch.poznan.pl" TargetMode="External"/><Relationship Id="rId5" Type="http://schemas.openxmlformats.org/officeDocument/2006/relationships/settings" Target="settings.xml"/><Relationship Id="rId15" Type="http://schemas.openxmlformats.org/officeDocument/2006/relationships/hyperlink" Target="mailto:danuta@man.poznan.pl" TargetMode="External"/><Relationship Id="rId10" Type="http://schemas.openxmlformats.org/officeDocument/2006/relationships/hyperlink" Target="mailto:kasiaw@man.poznan.pl" TargetMode="External"/><Relationship Id="rId4" Type="http://schemas.microsoft.com/office/2007/relationships/stylesWithEffects" Target="stylesWithEffects.xml"/><Relationship Id="rId9" Type="http://schemas.openxmlformats.org/officeDocument/2006/relationships/hyperlink" Target="file:///\\192.168.1.127\siec\ZP%202013\PRZETARGI\PN%20289-11%20System%20elektroforezy%20(F.%20struk-%20M.%20Chmielew)\SIWZ%20PN%20289-11%20system%20elekrtoforezy%20kapilarnej%20ost-1.doc" TargetMode="External"/><Relationship Id="rId14" Type="http://schemas.openxmlformats.org/officeDocument/2006/relationships/hyperlink" Target="danutag@ibch.pozna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4DF53-F49C-487B-82AA-05424717D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23</Pages>
  <Words>7339</Words>
  <Characters>44038</Characters>
  <Application>Microsoft Office Word</Application>
  <DocSecurity>0</DocSecurity>
  <Lines>366</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Fornal</dc:creator>
  <cp:lastModifiedBy>Monika Urbańska</cp:lastModifiedBy>
  <cp:revision>9</cp:revision>
  <cp:lastPrinted>2014-10-01T12:36:00Z</cp:lastPrinted>
  <dcterms:created xsi:type="dcterms:W3CDTF">2014-09-17T08:28:00Z</dcterms:created>
  <dcterms:modified xsi:type="dcterms:W3CDTF">2014-10-01T12:37:00Z</dcterms:modified>
</cp:coreProperties>
</file>