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4"/>
        <w:gridCol w:w="5408"/>
      </w:tblGrid>
      <w:tr w:rsidR="00543A14" w:rsidRPr="00543A14" w:rsidTr="00E949C7"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4" w:rsidRPr="00543A14" w:rsidRDefault="00543A14" w:rsidP="00543A14">
            <w:pPr>
              <w:spacing w:before="120"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3A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A14" w:rsidRPr="00543A14" w:rsidRDefault="00543A14" w:rsidP="00543A14">
            <w:pPr>
              <w:spacing w:before="120"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43A14" w:rsidRPr="00543A14" w:rsidTr="00E949C7">
        <w:trPr>
          <w:trHeight w:val="590"/>
        </w:trPr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A14" w:rsidRPr="00543A14" w:rsidRDefault="00543A14" w:rsidP="00543A14">
            <w:pPr>
              <w:spacing w:before="120" w:after="12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43A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 Wykonawcy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14" w:rsidRPr="00543A14" w:rsidRDefault="00543A14" w:rsidP="00543A14">
            <w:pPr>
              <w:spacing w:before="120" w:after="120"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543A14" w:rsidRPr="00543A14" w:rsidTr="00E949C7">
        <w:trPr>
          <w:trHeight w:val="8395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A14" w:rsidRPr="00543A14" w:rsidRDefault="00543A14" w:rsidP="00543A1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Oświadczam(y), zgodnie z art. 24 ust. 1 pkt 23) ustawy Prawo zamówień publicznych (tekst jednolity Dz. U. </w:t>
            </w:r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br/>
              <w:t xml:space="preserve">z 2015 r. poz. 2164 z </w:t>
            </w:r>
            <w:proofErr w:type="spellStart"/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. zm.) oraz ustawą o ochronie konkurencji i konsumentów (Dz. U. z 2015r., poz. 184, 1618 i 1634 z </w:t>
            </w:r>
            <w:proofErr w:type="spellStart"/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543A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 zm.), że:</w:t>
            </w:r>
          </w:p>
          <w:p w:rsidR="00543A14" w:rsidRPr="00543A14" w:rsidRDefault="00543A14" w:rsidP="00543A14">
            <w:pPr>
              <w:suppressAutoHyphens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  <w:p w:rsidR="00543A14" w:rsidRPr="00543A14" w:rsidRDefault="00543A14" w:rsidP="00543A14">
            <w:pPr>
              <w:numPr>
                <w:ilvl w:val="0"/>
                <w:numId w:val="1"/>
              </w:numPr>
              <w:tabs>
                <w:tab w:val="num" w:pos="653"/>
              </w:tabs>
              <w:suppressAutoHyphens/>
              <w:spacing w:before="120" w:after="0" w:line="288" w:lineRule="auto"/>
              <w:ind w:left="65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Nie należę (nie należymy) / Należę (należymy)</w:t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ar-SA"/>
              </w:rPr>
              <w:footnoteReference w:customMarkFollows="1" w:id="1"/>
              <w:sym w:font="Symbol" w:char="F02A"/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 do grupy kapitałowej</w:t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ar-SA"/>
              </w:rPr>
              <w:footnoteReference w:customMarkFollows="1" w:id="2"/>
              <w:sym w:font="Symbol" w:char="F02A"/>
            </w:r>
          </w:p>
          <w:p w:rsidR="00543A14" w:rsidRPr="00543A14" w:rsidRDefault="00543A14" w:rsidP="00543A14">
            <w:pPr>
              <w:numPr>
                <w:ilvl w:val="0"/>
                <w:numId w:val="1"/>
              </w:numPr>
              <w:tabs>
                <w:tab w:val="num" w:pos="653"/>
              </w:tabs>
              <w:suppressAutoHyphens/>
              <w:spacing w:before="120" w:after="0" w:line="288" w:lineRule="auto"/>
              <w:ind w:left="65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Składamy listę podmiotów należących do tej samej grupy kapitałowej</w:t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ar-SA"/>
              </w:rPr>
              <w:t>*</w:t>
            </w: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:</w:t>
            </w:r>
          </w:p>
          <w:p w:rsidR="00543A14" w:rsidRPr="00543A14" w:rsidRDefault="00543A14" w:rsidP="00543A14">
            <w:pPr>
              <w:numPr>
                <w:ilvl w:val="0"/>
                <w:numId w:val="2"/>
              </w:numPr>
              <w:suppressAutoHyphens/>
              <w:spacing w:before="120" w:after="0" w:line="288" w:lineRule="auto"/>
              <w:ind w:left="873" w:hanging="2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……………………………..,</w:t>
            </w:r>
          </w:p>
          <w:p w:rsidR="00543A14" w:rsidRPr="00543A14" w:rsidRDefault="00543A14" w:rsidP="00543A14">
            <w:pPr>
              <w:numPr>
                <w:ilvl w:val="0"/>
                <w:numId w:val="2"/>
              </w:numPr>
              <w:suppressAutoHyphens/>
              <w:spacing w:before="120" w:after="0" w:line="288" w:lineRule="auto"/>
              <w:ind w:left="873" w:hanging="2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……………………………..,</w:t>
            </w:r>
          </w:p>
          <w:p w:rsidR="00543A14" w:rsidRPr="00543A14" w:rsidRDefault="00543A14" w:rsidP="00543A14">
            <w:pPr>
              <w:numPr>
                <w:ilvl w:val="0"/>
                <w:numId w:val="2"/>
              </w:numPr>
              <w:suppressAutoHyphens/>
              <w:spacing w:before="120" w:after="0" w:line="288" w:lineRule="auto"/>
              <w:ind w:left="873" w:hanging="22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543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……………………………..,</w:t>
            </w:r>
          </w:p>
          <w:p w:rsidR="00543A14" w:rsidRPr="00543A14" w:rsidRDefault="00543A14" w:rsidP="00543A14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</w:p>
          <w:p w:rsidR="00543A14" w:rsidRPr="00543A14" w:rsidRDefault="00543A14" w:rsidP="00543A14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4"/>
                <w:u w:val="single"/>
                <w:lang w:eastAsia="pl-PL"/>
              </w:rPr>
              <w:t>Uwaga:</w:t>
            </w:r>
          </w:p>
          <w:p w:rsidR="00543A14" w:rsidRPr="00543A14" w:rsidRDefault="00543A14" w:rsidP="00543A14">
            <w:pPr>
              <w:spacing w:before="120" w:after="0" w:line="288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 przypadku, gdy Wykonawcy należący do tej samej grupy kapitałowej, w rozumieniu ustawy z dnia </w:t>
            </w:r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 xml:space="preserve">16 lutego 2007 r. o ochronie konkurencji i konsumentów (Dz. U. z 2015 r., poz. 184, 1618 i 1634 z </w:t>
            </w:r>
            <w:proofErr w:type="spellStart"/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późn</w:t>
            </w:r>
            <w:proofErr w:type="spellEnd"/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zm.), złożyli odrębne oferty w tym samym postępowaniu, muszą wykazać, że istniejące między nimi powiązania nie prowadzą do zakłócenia konkurencji w postępowaniu o udzielenie zamówienia</w:t>
            </w:r>
            <w:r w:rsidRPr="00543A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:rsidR="00543A14" w:rsidRPr="00543A14" w:rsidRDefault="00543A14" w:rsidP="00543A14">
            <w:pPr>
              <w:keepNext/>
              <w:tabs>
                <w:tab w:val="left" w:pos="0"/>
              </w:tabs>
              <w:spacing w:before="120" w:after="0" w:line="240" w:lineRule="auto"/>
              <w:ind w:left="360" w:right="25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</w:p>
          <w:p w:rsidR="00543A14" w:rsidRPr="00543A14" w:rsidRDefault="00543A14" w:rsidP="00543A14">
            <w:pPr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UZASADNIENIE</w:t>
            </w:r>
          </w:p>
          <w:p w:rsidR="00543A14" w:rsidRPr="00543A14" w:rsidRDefault="00543A14" w:rsidP="00543A14">
            <w:pPr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</w:t>
            </w:r>
          </w:p>
          <w:p w:rsidR="00543A14" w:rsidRPr="00543A14" w:rsidRDefault="00543A14" w:rsidP="00543A14">
            <w:pPr>
              <w:autoSpaceDE w:val="0"/>
              <w:autoSpaceDN w:val="0"/>
              <w:adjustRightInd w:val="0"/>
              <w:spacing w:before="120" w:after="0" w:line="28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43A1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28"/>
              <w:gridCol w:w="4544"/>
            </w:tblGrid>
            <w:tr w:rsidR="00543A14" w:rsidRPr="00543A14" w:rsidTr="00E949C7">
              <w:trPr>
                <w:trHeight w:val="552"/>
              </w:trPr>
              <w:tc>
                <w:tcPr>
                  <w:tcW w:w="4528" w:type="dxa"/>
                  <w:vAlign w:val="center"/>
                </w:tcPr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3A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  <w:tc>
                <w:tcPr>
                  <w:tcW w:w="4544" w:type="dxa"/>
                  <w:vAlign w:val="center"/>
                </w:tcPr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3A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.........................................................</w:t>
                  </w:r>
                </w:p>
              </w:tc>
            </w:tr>
            <w:tr w:rsidR="00543A14" w:rsidRPr="00543A14" w:rsidTr="00E949C7">
              <w:tc>
                <w:tcPr>
                  <w:tcW w:w="4528" w:type="dxa"/>
                  <w:vAlign w:val="center"/>
                </w:tcPr>
                <w:p w:rsidR="00543A14" w:rsidRPr="00543A14" w:rsidRDefault="00543A14" w:rsidP="00543A14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3A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Miejsce i data</w:t>
                  </w:r>
                </w:p>
              </w:tc>
              <w:tc>
                <w:tcPr>
                  <w:tcW w:w="4544" w:type="dxa"/>
                  <w:hideMark/>
                </w:tcPr>
                <w:p w:rsidR="00543A14" w:rsidRPr="00543A14" w:rsidRDefault="00543A14" w:rsidP="00543A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43A1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Pieczątka i podpisy osób reprezentujących Wykonawcę</w:t>
                  </w:r>
                </w:p>
              </w:tc>
            </w:tr>
          </w:tbl>
          <w:p w:rsidR="00543A14" w:rsidRPr="00543A14" w:rsidRDefault="00543A14" w:rsidP="00543A14">
            <w:pPr>
              <w:tabs>
                <w:tab w:val="left" w:pos="103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43A14" w:rsidRPr="00543A14" w:rsidRDefault="00543A14" w:rsidP="00543A14">
            <w:pPr>
              <w:tabs>
                <w:tab w:val="left" w:pos="4245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A1CB6" w:rsidRDefault="006A1CB6">
      <w:bookmarkStart w:id="0" w:name="_GoBack"/>
      <w:bookmarkEnd w:id="0"/>
    </w:p>
    <w:sectPr w:rsidR="006A1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A14" w:rsidRDefault="00543A14" w:rsidP="00543A14">
      <w:pPr>
        <w:spacing w:after="0" w:line="240" w:lineRule="auto"/>
      </w:pPr>
      <w:r>
        <w:separator/>
      </w:r>
    </w:p>
  </w:endnote>
  <w:endnote w:type="continuationSeparator" w:id="0">
    <w:p w:rsidR="00543A14" w:rsidRDefault="00543A14" w:rsidP="0054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A14" w:rsidRDefault="00543A14" w:rsidP="00543A14">
      <w:pPr>
        <w:spacing w:after="0" w:line="240" w:lineRule="auto"/>
      </w:pPr>
      <w:r>
        <w:separator/>
      </w:r>
    </w:p>
  </w:footnote>
  <w:footnote w:type="continuationSeparator" w:id="0">
    <w:p w:rsidR="00543A14" w:rsidRDefault="00543A14" w:rsidP="00543A14">
      <w:pPr>
        <w:spacing w:after="0" w:line="240" w:lineRule="auto"/>
      </w:pPr>
      <w:r>
        <w:continuationSeparator/>
      </w:r>
    </w:p>
  </w:footnote>
  <w:footnote w:id="1">
    <w:p w:rsidR="00543A14" w:rsidRPr="00660FCF" w:rsidRDefault="00543A14" w:rsidP="00543A14">
      <w:pPr>
        <w:pStyle w:val="Tekstprzypisudolnego"/>
        <w:rPr>
          <w:rFonts w:ascii="Times New Roman" w:hAnsi="Times New Roman" w:cs="Times New Roman"/>
        </w:rPr>
      </w:pPr>
      <w:r w:rsidRPr="00660FCF">
        <w:rPr>
          <w:rStyle w:val="Odwoanieprzypisudolnego"/>
          <w:rFonts w:ascii="Times New Roman" w:hAnsi="Times New Roman" w:cs="Times New Roman"/>
        </w:rPr>
        <w:sym w:font="Symbol" w:char="F02A"/>
      </w:r>
      <w:r w:rsidRPr="00660FCF">
        <w:rPr>
          <w:rFonts w:ascii="Times New Roman" w:hAnsi="Times New Roman" w:cs="Times New Roman"/>
        </w:rPr>
        <w:t xml:space="preserve"> niepotrzebne skreślić</w:t>
      </w:r>
    </w:p>
  </w:footnote>
  <w:footnote w:id="2">
    <w:p w:rsidR="00543A14" w:rsidRDefault="00543A14" w:rsidP="00543A14">
      <w:pPr>
        <w:pStyle w:val="Tekstprzypisudolnego"/>
        <w:tabs>
          <w:tab w:val="left" w:pos="1770"/>
        </w:tabs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A6AC4"/>
    <w:multiLevelType w:val="hybridMultilevel"/>
    <w:tmpl w:val="73C24E04"/>
    <w:lvl w:ilvl="0" w:tplc="01A099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BD084C"/>
    <w:multiLevelType w:val="hybridMultilevel"/>
    <w:tmpl w:val="4C140878"/>
    <w:lvl w:ilvl="0" w:tplc="618CC36A">
      <w:start w:val="1"/>
      <w:numFmt w:val="bullet"/>
      <w:lvlText w:val="-"/>
      <w:lvlJc w:val="left"/>
      <w:pPr>
        <w:tabs>
          <w:tab w:val="num" w:pos="875"/>
        </w:tabs>
        <w:ind w:left="875" w:hanging="17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14"/>
    <w:rsid w:val="00543A14"/>
    <w:rsid w:val="006A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A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A14"/>
    <w:rPr>
      <w:sz w:val="20"/>
      <w:szCs w:val="20"/>
    </w:rPr>
  </w:style>
  <w:style w:type="character" w:styleId="Odwoanieprzypisudolnego">
    <w:name w:val="footnote reference"/>
    <w:semiHidden/>
    <w:rsid w:val="00543A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A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A14"/>
    <w:rPr>
      <w:sz w:val="20"/>
      <w:szCs w:val="20"/>
    </w:rPr>
  </w:style>
  <w:style w:type="character" w:styleId="Odwoanieprzypisudolnego">
    <w:name w:val="footnote reference"/>
    <w:semiHidden/>
    <w:rsid w:val="00543A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Urbańska</dc:creator>
  <cp:lastModifiedBy>Monika Urbańska</cp:lastModifiedBy>
  <cp:revision>1</cp:revision>
  <dcterms:created xsi:type="dcterms:W3CDTF">2016-12-23T10:17:00Z</dcterms:created>
  <dcterms:modified xsi:type="dcterms:W3CDTF">2016-12-23T10:17:00Z</dcterms:modified>
</cp:coreProperties>
</file>