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6FD85" w14:textId="77777777" w:rsidR="00D22798" w:rsidRPr="00A133B6" w:rsidRDefault="00D22798" w:rsidP="00D22798">
      <w:pPr>
        <w:pStyle w:val="Nagwek"/>
        <w:rPr>
          <w:sz w:val="18"/>
          <w:szCs w:val="18"/>
        </w:rPr>
      </w:pPr>
    </w:p>
    <w:p w14:paraId="29D88FF7" w14:textId="77777777" w:rsidR="00DF2C3A" w:rsidRPr="00496FB3" w:rsidRDefault="000C6426" w:rsidP="007F3D44">
      <w:pPr>
        <w:tabs>
          <w:tab w:val="center" w:pos="4536"/>
          <w:tab w:val="right" w:pos="9072"/>
        </w:tabs>
        <w:ind w:hanging="284"/>
        <w:rPr>
          <w:b/>
          <w:szCs w:val="22"/>
        </w:rPr>
      </w:pPr>
      <w:r>
        <w:rPr>
          <w:b/>
          <w:bCs/>
          <w:smallCaps/>
          <w:sz w:val="20"/>
        </w:rPr>
        <w:tab/>
      </w:r>
      <w:r w:rsidR="001B5ADA">
        <w:rPr>
          <w:b/>
          <w:bCs/>
          <w:smallCaps/>
          <w:sz w:val="20"/>
        </w:rPr>
        <w:t xml:space="preserve"> </w:t>
      </w:r>
      <w:r w:rsidR="00DF2C3A" w:rsidRPr="004C4600">
        <w:rPr>
          <w:b/>
          <w:bCs/>
          <w:smallCaps/>
          <w:sz w:val="20"/>
        </w:rPr>
        <w:t>Zamawiający</w:t>
      </w:r>
      <w:r w:rsidR="00DF2C3A" w:rsidRPr="00496FB3">
        <w:rPr>
          <w:b/>
          <w:szCs w:val="22"/>
        </w:rPr>
        <w:t xml:space="preserve">: </w:t>
      </w:r>
    </w:p>
    <w:p w14:paraId="7417B67E" w14:textId="77777777" w:rsidR="00DF2C3A" w:rsidRPr="00901A93" w:rsidRDefault="00DF2C3A" w:rsidP="004D61F0">
      <w:pPr>
        <w:pStyle w:val="TytuSIWZ-Zamawiajcy"/>
        <w:spacing w:line="288" w:lineRule="auto"/>
        <w:rPr>
          <w:rFonts w:ascii="Times New Roman" w:hAnsi="Times New Roman"/>
        </w:rPr>
      </w:pPr>
      <w:r>
        <w:rPr>
          <w:rFonts w:ascii="Times New Roman" w:hAnsi="Times New Roman"/>
        </w:rPr>
        <w:t xml:space="preserve">INSTYTUT CHEMII </w:t>
      </w:r>
      <w:r w:rsidRPr="00901A93">
        <w:rPr>
          <w:rFonts w:ascii="Times New Roman" w:hAnsi="Times New Roman"/>
        </w:rPr>
        <w:t>BIOORGANICZNEJ P</w:t>
      </w:r>
      <w:r>
        <w:rPr>
          <w:rFonts w:ascii="Times New Roman" w:hAnsi="Times New Roman"/>
        </w:rPr>
        <w:t xml:space="preserve">OLSKIEJ </w:t>
      </w:r>
      <w:r w:rsidRPr="00901A93">
        <w:rPr>
          <w:rFonts w:ascii="Times New Roman" w:hAnsi="Times New Roman"/>
        </w:rPr>
        <w:t>A</w:t>
      </w:r>
      <w:r>
        <w:rPr>
          <w:rFonts w:ascii="Times New Roman" w:hAnsi="Times New Roman"/>
        </w:rPr>
        <w:t xml:space="preserve">KADEMII </w:t>
      </w:r>
      <w:r w:rsidRPr="00901A93">
        <w:rPr>
          <w:rFonts w:ascii="Times New Roman" w:hAnsi="Times New Roman"/>
        </w:rPr>
        <w:t>N</w:t>
      </w:r>
      <w:r>
        <w:rPr>
          <w:rFonts w:ascii="Times New Roman" w:hAnsi="Times New Roman"/>
        </w:rPr>
        <w:t>AUK</w:t>
      </w:r>
    </w:p>
    <w:p w14:paraId="4CC0EFB7" w14:textId="77777777" w:rsidR="005457E8" w:rsidRDefault="00DF2C3A" w:rsidP="004D61F0">
      <w:pPr>
        <w:pStyle w:val="Spistreci2"/>
        <w:rPr>
          <w:rFonts w:ascii="Times New Roman" w:hAnsi="Times New Roman" w:cs="Times New Roman"/>
          <w:smallCaps/>
          <w:sz w:val="18"/>
          <w:szCs w:val="18"/>
        </w:rPr>
      </w:pPr>
      <w:r w:rsidRPr="004C4600">
        <w:rPr>
          <w:rFonts w:ascii="Times New Roman" w:hAnsi="Times New Roman" w:cs="Times New Roman"/>
          <w:smallCaps/>
          <w:sz w:val="18"/>
          <w:szCs w:val="18"/>
        </w:rPr>
        <w:t>UL. NOSKOWSKIEGO 12/14,</w:t>
      </w:r>
    </w:p>
    <w:p w14:paraId="20B927B5" w14:textId="77777777" w:rsidR="00DF2C3A" w:rsidRPr="004C4600" w:rsidRDefault="00DF2C3A" w:rsidP="004D61F0">
      <w:pPr>
        <w:pStyle w:val="Spistreci2"/>
        <w:rPr>
          <w:rFonts w:ascii="Times New Roman" w:hAnsi="Times New Roman" w:cs="Times New Roman"/>
        </w:rPr>
      </w:pPr>
      <w:r w:rsidRPr="004C4600">
        <w:rPr>
          <w:rFonts w:ascii="Times New Roman" w:hAnsi="Times New Roman" w:cs="Times New Roman"/>
          <w:smallCaps/>
          <w:sz w:val="18"/>
          <w:szCs w:val="18"/>
        </w:rPr>
        <w:t xml:space="preserve"> 61-704 POZNAŃ</w:t>
      </w:r>
    </w:p>
    <w:p w14:paraId="7A3517A1" w14:textId="77777777" w:rsidR="00100FF2" w:rsidRDefault="00100FF2" w:rsidP="00E37A96">
      <w:pPr>
        <w:pStyle w:val="Nagwek"/>
        <w:jc w:val="center"/>
        <w:rPr>
          <w:b/>
          <w:sz w:val="32"/>
          <w:szCs w:val="32"/>
        </w:rPr>
      </w:pPr>
    </w:p>
    <w:p w14:paraId="61D86343" w14:textId="77777777" w:rsidR="009E4527" w:rsidRDefault="009E4527" w:rsidP="00E37A96">
      <w:pPr>
        <w:pStyle w:val="Nagwek"/>
        <w:jc w:val="center"/>
        <w:rPr>
          <w:b/>
          <w:sz w:val="32"/>
          <w:szCs w:val="32"/>
        </w:rPr>
      </w:pPr>
    </w:p>
    <w:p w14:paraId="4564F135" w14:textId="77777777" w:rsidR="009E4527" w:rsidRDefault="009E4527" w:rsidP="00E37A96">
      <w:pPr>
        <w:pStyle w:val="Nagwek"/>
        <w:jc w:val="center"/>
        <w:rPr>
          <w:b/>
          <w:sz w:val="32"/>
          <w:szCs w:val="32"/>
        </w:rPr>
      </w:pPr>
    </w:p>
    <w:p w14:paraId="4C865F5C" w14:textId="77777777" w:rsidR="00100FF2" w:rsidRDefault="00100FF2" w:rsidP="00E37A96">
      <w:pPr>
        <w:pStyle w:val="Nagwek"/>
        <w:jc w:val="center"/>
        <w:rPr>
          <w:b/>
          <w:sz w:val="32"/>
          <w:szCs w:val="32"/>
        </w:rPr>
      </w:pPr>
    </w:p>
    <w:p w14:paraId="5A0535D8" w14:textId="77777777" w:rsidR="00100FF2" w:rsidRDefault="00100FF2" w:rsidP="00E37A96">
      <w:pPr>
        <w:pStyle w:val="Nagwek"/>
        <w:jc w:val="center"/>
        <w:rPr>
          <w:b/>
          <w:sz w:val="32"/>
          <w:szCs w:val="32"/>
        </w:rPr>
      </w:pPr>
    </w:p>
    <w:p w14:paraId="14EF8F1D" w14:textId="77777777" w:rsidR="00B55FD5" w:rsidRPr="00B55FD5" w:rsidRDefault="00B55FD5" w:rsidP="00E37A96">
      <w:pPr>
        <w:pStyle w:val="Nagwek"/>
        <w:jc w:val="center"/>
        <w:rPr>
          <w:b/>
          <w:sz w:val="32"/>
          <w:szCs w:val="32"/>
        </w:rPr>
      </w:pPr>
      <w:r w:rsidRPr="00B55FD5">
        <w:rPr>
          <w:b/>
          <w:sz w:val="32"/>
          <w:szCs w:val="32"/>
        </w:rPr>
        <w:t>Specyfikacja Istotnych Warunków Zamówienia</w:t>
      </w:r>
    </w:p>
    <w:p w14:paraId="455217BD" w14:textId="77777777" w:rsidR="00B55FD5" w:rsidRDefault="00B55FD5" w:rsidP="00E37A96">
      <w:pPr>
        <w:pStyle w:val="Nagwek"/>
        <w:jc w:val="center"/>
        <w:rPr>
          <w:b/>
          <w:sz w:val="32"/>
          <w:szCs w:val="32"/>
        </w:rPr>
      </w:pPr>
      <w:r w:rsidRPr="00B55FD5">
        <w:rPr>
          <w:b/>
          <w:sz w:val="32"/>
          <w:szCs w:val="32"/>
        </w:rPr>
        <w:t xml:space="preserve">przetarg nieograniczony </w:t>
      </w:r>
    </w:p>
    <w:p w14:paraId="79657D15" w14:textId="77777777" w:rsidR="00E37A96" w:rsidRDefault="00E37A96" w:rsidP="00E37A96">
      <w:pPr>
        <w:pStyle w:val="Nagwek"/>
        <w:jc w:val="center"/>
        <w:rPr>
          <w:b/>
          <w:sz w:val="32"/>
          <w:szCs w:val="32"/>
        </w:rPr>
      </w:pPr>
    </w:p>
    <w:p w14:paraId="457C7D26" w14:textId="77777777" w:rsidR="00100FF2" w:rsidRDefault="00100FF2" w:rsidP="00E37A96">
      <w:pPr>
        <w:pStyle w:val="Nagwek"/>
        <w:jc w:val="center"/>
        <w:rPr>
          <w:b/>
          <w:sz w:val="32"/>
          <w:szCs w:val="32"/>
        </w:rPr>
      </w:pPr>
    </w:p>
    <w:p w14:paraId="53D9F1A5" w14:textId="77777777" w:rsidR="00100FF2" w:rsidRDefault="00100FF2" w:rsidP="00E37A96">
      <w:pPr>
        <w:pStyle w:val="Nagwek"/>
        <w:jc w:val="center"/>
        <w:rPr>
          <w:b/>
          <w:sz w:val="32"/>
          <w:szCs w:val="32"/>
        </w:rPr>
      </w:pPr>
    </w:p>
    <w:p w14:paraId="6B1834C9" w14:textId="77777777" w:rsidR="00100FF2" w:rsidRPr="00B55FD5" w:rsidRDefault="00100FF2" w:rsidP="00E37A96">
      <w:pPr>
        <w:pStyle w:val="Nagwek"/>
        <w:jc w:val="center"/>
        <w:rPr>
          <w:b/>
          <w:sz w:val="32"/>
          <w:szCs w:val="32"/>
        </w:rPr>
      </w:pPr>
    </w:p>
    <w:p w14:paraId="1AADE7CD" w14:textId="77777777" w:rsidR="00B55FD5" w:rsidRPr="00B55FD5" w:rsidRDefault="00B55FD5" w:rsidP="00B55FD5">
      <w:pPr>
        <w:pStyle w:val="Nagwek"/>
        <w:jc w:val="center"/>
        <w:rPr>
          <w:b/>
        </w:rPr>
      </w:pPr>
      <w:r w:rsidRPr="00B55FD5">
        <w:rPr>
          <w:b/>
        </w:rPr>
        <w:t>postępowanie o war</w:t>
      </w:r>
      <w:r w:rsidR="00E37A96">
        <w:rPr>
          <w:b/>
        </w:rPr>
        <w:t xml:space="preserve">tości </w:t>
      </w:r>
      <w:r w:rsidR="006601EF">
        <w:rPr>
          <w:b/>
        </w:rPr>
        <w:t>mniejszej</w:t>
      </w:r>
      <w:r w:rsidRPr="00B55FD5">
        <w:rPr>
          <w:b/>
        </w:rPr>
        <w:t xml:space="preserve"> niż kwoty określone </w:t>
      </w:r>
    </w:p>
    <w:p w14:paraId="1CA262CA" w14:textId="77777777" w:rsidR="00B55FD5" w:rsidRPr="00B55FD5" w:rsidRDefault="00B55FD5" w:rsidP="00B55FD5">
      <w:pPr>
        <w:pStyle w:val="Nagwek"/>
        <w:jc w:val="center"/>
        <w:rPr>
          <w:b/>
        </w:rPr>
      </w:pPr>
      <w:r w:rsidRPr="00B55FD5">
        <w:rPr>
          <w:b/>
        </w:rPr>
        <w:t>w przepisach wydanych na podstawie art.11 ust.</w:t>
      </w:r>
      <w:r w:rsidR="006E034E">
        <w:rPr>
          <w:b/>
        </w:rPr>
        <w:t xml:space="preserve"> </w:t>
      </w:r>
      <w:r w:rsidRPr="00B55FD5">
        <w:rPr>
          <w:b/>
        </w:rPr>
        <w:t>8</w:t>
      </w:r>
    </w:p>
    <w:p w14:paraId="1CB4A585" w14:textId="77777777" w:rsidR="00B55FD5" w:rsidRPr="00B55FD5" w:rsidRDefault="00B55FD5" w:rsidP="00B55FD5">
      <w:pPr>
        <w:pStyle w:val="Nagwek"/>
        <w:jc w:val="center"/>
        <w:rPr>
          <w:b/>
        </w:rPr>
      </w:pPr>
      <w:r w:rsidRPr="00B55FD5">
        <w:rPr>
          <w:b/>
        </w:rPr>
        <w:t>ustawy Prawo zamówień publicznych z dnia 29 stycznia 2004r.</w:t>
      </w:r>
    </w:p>
    <w:p w14:paraId="593E9364" w14:textId="77777777" w:rsidR="00DF2C3A" w:rsidRDefault="00791222" w:rsidP="00B55FD5">
      <w:pPr>
        <w:pStyle w:val="Nagwek"/>
        <w:tabs>
          <w:tab w:val="clear" w:pos="4536"/>
          <w:tab w:val="clear" w:pos="9072"/>
        </w:tabs>
        <w:jc w:val="center"/>
        <w:rPr>
          <w:b/>
        </w:rPr>
      </w:pPr>
      <w:r>
        <w:rPr>
          <w:b/>
        </w:rPr>
        <w:t>(tekst jednolity Dz.U. 2015</w:t>
      </w:r>
      <w:r w:rsidR="00B55FD5" w:rsidRPr="00B55FD5">
        <w:rPr>
          <w:b/>
        </w:rPr>
        <w:t xml:space="preserve"> </w:t>
      </w:r>
      <w:r>
        <w:rPr>
          <w:b/>
        </w:rPr>
        <w:t>poz. 2164</w:t>
      </w:r>
      <w:r w:rsidR="006704FB">
        <w:rPr>
          <w:b/>
        </w:rPr>
        <w:t xml:space="preserve"> z </w:t>
      </w:r>
      <w:proofErr w:type="spellStart"/>
      <w:r w:rsidR="006704FB">
        <w:rPr>
          <w:b/>
        </w:rPr>
        <w:t>późn</w:t>
      </w:r>
      <w:proofErr w:type="spellEnd"/>
      <w:r w:rsidR="006704FB">
        <w:rPr>
          <w:b/>
        </w:rPr>
        <w:t>. zm.</w:t>
      </w:r>
      <w:r w:rsidR="00B55FD5" w:rsidRPr="00B55FD5">
        <w:rPr>
          <w:b/>
        </w:rPr>
        <w:t>)</w:t>
      </w:r>
    </w:p>
    <w:p w14:paraId="50A94662" w14:textId="77777777" w:rsidR="00B55FD5" w:rsidRDefault="00B55FD5" w:rsidP="00B55FD5">
      <w:pPr>
        <w:pStyle w:val="Nagwek"/>
        <w:tabs>
          <w:tab w:val="clear" w:pos="4536"/>
          <w:tab w:val="clear" w:pos="9072"/>
        </w:tabs>
        <w:jc w:val="center"/>
        <w:rPr>
          <w:b/>
        </w:rPr>
      </w:pPr>
    </w:p>
    <w:p w14:paraId="08FDFC64" w14:textId="77777777" w:rsidR="00100FF2" w:rsidRDefault="00100FF2" w:rsidP="00B55FD5">
      <w:pPr>
        <w:pStyle w:val="Nagwek"/>
        <w:tabs>
          <w:tab w:val="clear" w:pos="4536"/>
          <w:tab w:val="clear" w:pos="9072"/>
        </w:tabs>
        <w:jc w:val="center"/>
        <w:rPr>
          <w:b/>
        </w:rPr>
      </w:pPr>
    </w:p>
    <w:p w14:paraId="12C83331" w14:textId="77777777" w:rsidR="00100FF2" w:rsidRDefault="00100FF2" w:rsidP="00B55FD5">
      <w:pPr>
        <w:pStyle w:val="Nagwek"/>
        <w:tabs>
          <w:tab w:val="clear" w:pos="4536"/>
          <w:tab w:val="clear" w:pos="9072"/>
        </w:tabs>
        <w:jc w:val="center"/>
        <w:rPr>
          <w:b/>
        </w:rPr>
      </w:pPr>
    </w:p>
    <w:p w14:paraId="25608E62" w14:textId="77777777" w:rsidR="00100FF2" w:rsidRDefault="00100FF2" w:rsidP="00B55FD5">
      <w:pPr>
        <w:pStyle w:val="Nagwek"/>
        <w:tabs>
          <w:tab w:val="clear" w:pos="4536"/>
          <w:tab w:val="clear" w:pos="9072"/>
        </w:tabs>
        <w:jc w:val="center"/>
        <w:rPr>
          <w:b/>
        </w:rPr>
      </w:pPr>
    </w:p>
    <w:p w14:paraId="04430632" w14:textId="77777777" w:rsidR="00100FF2" w:rsidRDefault="00100FF2" w:rsidP="00B55FD5">
      <w:pPr>
        <w:pStyle w:val="Nagwek"/>
        <w:tabs>
          <w:tab w:val="clear" w:pos="4536"/>
          <w:tab w:val="clear" w:pos="9072"/>
        </w:tabs>
        <w:jc w:val="center"/>
        <w:rPr>
          <w:b/>
        </w:rPr>
      </w:pPr>
    </w:p>
    <w:p w14:paraId="1A514F4F" w14:textId="77777777" w:rsidR="00B55FD5" w:rsidRPr="00B55FD5" w:rsidRDefault="00B55FD5" w:rsidP="00B55FD5">
      <w:pPr>
        <w:pStyle w:val="Nagwek"/>
        <w:tabs>
          <w:tab w:val="clear" w:pos="4536"/>
          <w:tab w:val="clear" w:pos="9072"/>
        </w:tabs>
        <w:jc w:val="center"/>
        <w:rPr>
          <w:b/>
        </w:rPr>
      </w:pPr>
    </w:p>
    <w:p w14:paraId="3C5C4472" w14:textId="77777777" w:rsidR="005444F7" w:rsidRDefault="005444F7" w:rsidP="00E37A96">
      <w:pPr>
        <w:pStyle w:val="Nagwek"/>
        <w:tabs>
          <w:tab w:val="clear" w:pos="4536"/>
          <w:tab w:val="clear" w:pos="9072"/>
        </w:tabs>
        <w:spacing w:line="276" w:lineRule="auto"/>
        <w:jc w:val="center"/>
        <w:rPr>
          <w:b/>
          <w:sz w:val="32"/>
          <w:szCs w:val="32"/>
        </w:rPr>
      </w:pPr>
      <w:r w:rsidRPr="004C4600">
        <w:rPr>
          <w:b/>
          <w:sz w:val="32"/>
          <w:szCs w:val="32"/>
        </w:rPr>
        <w:t>DOSTAWA</w:t>
      </w:r>
    </w:p>
    <w:p w14:paraId="3ABA8C7A" w14:textId="77777777" w:rsidR="005444F7" w:rsidRDefault="006601EF" w:rsidP="00E37A96">
      <w:pPr>
        <w:pStyle w:val="Nagwek"/>
        <w:tabs>
          <w:tab w:val="clear" w:pos="4536"/>
          <w:tab w:val="clear" w:pos="9072"/>
        </w:tabs>
        <w:spacing w:line="276" w:lineRule="auto"/>
        <w:jc w:val="center"/>
        <w:rPr>
          <w:b/>
          <w:sz w:val="32"/>
          <w:szCs w:val="32"/>
        </w:rPr>
      </w:pPr>
      <w:r>
        <w:rPr>
          <w:b/>
          <w:sz w:val="32"/>
          <w:szCs w:val="32"/>
        </w:rPr>
        <w:t>LICENCJI NA KORZYSTANIE Z OPROGRAMOWANIA</w:t>
      </w:r>
      <w:r w:rsidR="002C7573">
        <w:rPr>
          <w:b/>
          <w:sz w:val="32"/>
          <w:szCs w:val="32"/>
        </w:rPr>
        <w:t xml:space="preserve"> GENE GAME </w:t>
      </w:r>
      <w:r>
        <w:rPr>
          <w:b/>
          <w:sz w:val="32"/>
          <w:szCs w:val="32"/>
        </w:rPr>
        <w:t>WRAZ Z EGZEMPLARZEM INSTALACYJNYM OPROGRAMOWANIA</w:t>
      </w:r>
    </w:p>
    <w:p w14:paraId="21ABED9A" w14:textId="77777777" w:rsidR="005C0509" w:rsidRDefault="005C0509" w:rsidP="00EE515C">
      <w:pPr>
        <w:autoSpaceDE w:val="0"/>
        <w:autoSpaceDN w:val="0"/>
        <w:adjustRightInd w:val="0"/>
        <w:jc w:val="center"/>
        <w:rPr>
          <w:b/>
          <w:sz w:val="32"/>
          <w:szCs w:val="32"/>
        </w:rPr>
      </w:pPr>
    </w:p>
    <w:p w14:paraId="5BC6F925" w14:textId="77777777" w:rsidR="00D704BD" w:rsidRDefault="00D704BD" w:rsidP="009447CD">
      <w:pPr>
        <w:autoSpaceDE w:val="0"/>
        <w:autoSpaceDN w:val="0"/>
        <w:adjustRightInd w:val="0"/>
        <w:jc w:val="center"/>
        <w:rPr>
          <w:b/>
          <w:i/>
          <w:iCs/>
          <w:sz w:val="20"/>
          <w:szCs w:val="20"/>
        </w:rPr>
      </w:pPr>
    </w:p>
    <w:p w14:paraId="7B50F63A" w14:textId="77777777" w:rsidR="006B413B" w:rsidRDefault="006B413B" w:rsidP="00FB154E">
      <w:pPr>
        <w:pStyle w:val="Stopka"/>
        <w:jc w:val="center"/>
        <w:rPr>
          <w:b/>
          <w:sz w:val="22"/>
          <w:szCs w:val="22"/>
        </w:rPr>
      </w:pPr>
    </w:p>
    <w:p w14:paraId="6C02FD96" w14:textId="77777777" w:rsidR="00D64ECB" w:rsidRDefault="00D64ECB" w:rsidP="00FB154E">
      <w:pPr>
        <w:pStyle w:val="Stopka"/>
        <w:jc w:val="center"/>
        <w:rPr>
          <w:b/>
          <w:sz w:val="22"/>
          <w:szCs w:val="22"/>
        </w:rPr>
      </w:pPr>
    </w:p>
    <w:p w14:paraId="49C760B2" w14:textId="77777777" w:rsidR="007B0BCB" w:rsidRDefault="007B0BCB" w:rsidP="00FB154E">
      <w:pPr>
        <w:pStyle w:val="Stopka"/>
        <w:jc w:val="center"/>
        <w:rPr>
          <w:b/>
          <w:sz w:val="22"/>
          <w:szCs w:val="22"/>
        </w:rPr>
      </w:pPr>
    </w:p>
    <w:p w14:paraId="00D57A97" w14:textId="77777777" w:rsidR="00E37A96" w:rsidRDefault="00E37A96" w:rsidP="00FB154E">
      <w:pPr>
        <w:pStyle w:val="Stopka"/>
        <w:jc w:val="center"/>
        <w:rPr>
          <w:b/>
          <w:sz w:val="22"/>
          <w:szCs w:val="22"/>
        </w:rPr>
      </w:pPr>
    </w:p>
    <w:p w14:paraId="18CC91E1" w14:textId="77777777" w:rsidR="00E37A96" w:rsidRDefault="00E37A96" w:rsidP="00FB154E">
      <w:pPr>
        <w:pStyle w:val="Stopka"/>
        <w:jc w:val="center"/>
        <w:rPr>
          <w:b/>
          <w:sz w:val="22"/>
          <w:szCs w:val="22"/>
        </w:rPr>
      </w:pPr>
    </w:p>
    <w:p w14:paraId="7B051FDB" w14:textId="77777777" w:rsidR="00100FF2" w:rsidRDefault="00100FF2" w:rsidP="00FB154E">
      <w:pPr>
        <w:pStyle w:val="Stopka"/>
        <w:jc w:val="center"/>
        <w:rPr>
          <w:b/>
          <w:sz w:val="22"/>
          <w:szCs w:val="22"/>
        </w:rPr>
      </w:pPr>
    </w:p>
    <w:p w14:paraId="0EA405F7" w14:textId="77777777" w:rsidR="00100FF2" w:rsidRDefault="00100FF2" w:rsidP="00FB154E">
      <w:pPr>
        <w:pStyle w:val="Stopka"/>
        <w:jc w:val="center"/>
        <w:rPr>
          <w:b/>
          <w:sz w:val="22"/>
          <w:szCs w:val="22"/>
        </w:rPr>
      </w:pPr>
    </w:p>
    <w:p w14:paraId="45859817" w14:textId="77777777" w:rsidR="00100FF2" w:rsidRDefault="00100FF2" w:rsidP="00FB154E">
      <w:pPr>
        <w:pStyle w:val="Stopka"/>
        <w:jc w:val="center"/>
        <w:rPr>
          <w:b/>
          <w:sz w:val="22"/>
          <w:szCs w:val="22"/>
        </w:rPr>
      </w:pPr>
    </w:p>
    <w:p w14:paraId="31288F83" w14:textId="77777777" w:rsidR="00100FF2" w:rsidRDefault="00100FF2" w:rsidP="00FB154E">
      <w:pPr>
        <w:pStyle w:val="Stopka"/>
        <w:jc w:val="center"/>
        <w:rPr>
          <w:b/>
          <w:sz w:val="22"/>
          <w:szCs w:val="22"/>
        </w:rPr>
      </w:pPr>
    </w:p>
    <w:p w14:paraId="7C16504E" w14:textId="77777777" w:rsidR="00100FF2" w:rsidRDefault="00100FF2" w:rsidP="00FB154E">
      <w:pPr>
        <w:pStyle w:val="Stopka"/>
        <w:jc w:val="center"/>
        <w:rPr>
          <w:b/>
          <w:sz w:val="22"/>
          <w:szCs w:val="22"/>
        </w:rPr>
      </w:pPr>
    </w:p>
    <w:p w14:paraId="7F13B79E" w14:textId="77777777" w:rsidR="00100FF2" w:rsidRDefault="00100FF2" w:rsidP="00FB154E">
      <w:pPr>
        <w:pStyle w:val="Stopka"/>
        <w:jc w:val="center"/>
        <w:rPr>
          <w:b/>
          <w:sz w:val="22"/>
          <w:szCs w:val="22"/>
        </w:rPr>
      </w:pPr>
    </w:p>
    <w:p w14:paraId="32782F32" w14:textId="77777777" w:rsidR="007B0BCB" w:rsidRDefault="007B0BCB" w:rsidP="00FB154E">
      <w:pPr>
        <w:pStyle w:val="Stopka"/>
        <w:jc w:val="center"/>
        <w:rPr>
          <w:b/>
          <w:sz w:val="22"/>
          <w:szCs w:val="22"/>
        </w:rPr>
      </w:pPr>
    </w:p>
    <w:p w14:paraId="47B76250" w14:textId="77777777" w:rsidR="007B0BCB" w:rsidRDefault="00E37A96" w:rsidP="00FB154E">
      <w:pPr>
        <w:pStyle w:val="Stopka"/>
        <w:jc w:val="center"/>
        <w:rPr>
          <w:b/>
          <w:sz w:val="22"/>
          <w:szCs w:val="22"/>
        </w:rPr>
      </w:pPr>
      <w:r>
        <w:rPr>
          <w:b/>
          <w:sz w:val="22"/>
          <w:szCs w:val="22"/>
        </w:rPr>
        <w:t>___________________________________________________________________________</w:t>
      </w:r>
    </w:p>
    <w:p w14:paraId="61436609" w14:textId="77777777" w:rsidR="007B0BCB" w:rsidRDefault="00666B90" w:rsidP="00E37A96">
      <w:pPr>
        <w:pStyle w:val="Stopka"/>
        <w:spacing w:before="240"/>
        <w:jc w:val="center"/>
        <w:rPr>
          <w:b/>
          <w:sz w:val="22"/>
          <w:szCs w:val="22"/>
        </w:rPr>
      </w:pPr>
      <w:r>
        <w:rPr>
          <w:b/>
          <w:sz w:val="22"/>
          <w:szCs w:val="22"/>
        </w:rPr>
        <w:t xml:space="preserve">Poznań, </w:t>
      </w:r>
      <w:r w:rsidR="000E35BD">
        <w:rPr>
          <w:b/>
          <w:sz w:val="22"/>
          <w:szCs w:val="22"/>
        </w:rPr>
        <w:t>sierpień</w:t>
      </w:r>
      <w:r w:rsidR="006704FB">
        <w:rPr>
          <w:b/>
          <w:sz w:val="22"/>
          <w:szCs w:val="22"/>
        </w:rPr>
        <w:t xml:space="preserve"> </w:t>
      </w:r>
      <w:r w:rsidR="006F1739">
        <w:rPr>
          <w:b/>
          <w:sz w:val="22"/>
          <w:szCs w:val="22"/>
        </w:rPr>
        <w:t>2017</w:t>
      </w:r>
      <w:r w:rsidR="000E35BD">
        <w:rPr>
          <w:b/>
          <w:sz w:val="22"/>
          <w:szCs w:val="22"/>
        </w:rPr>
        <w:t xml:space="preserve"> </w:t>
      </w:r>
      <w:r w:rsidR="00E37A96">
        <w:rPr>
          <w:b/>
          <w:sz w:val="22"/>
          <w:szCs w:val="22"/>
        </w:rPr>
        <w:t>r.</w:t>
      </w:r>
    </w:p>
    <w:p w14:paraId="71AE5257" w14:textId="77777777" w:rsidR="006F2940" w:rsidRPr="00DD35F4" w:rsidRDefault="00100FF2">
      <w:pPr>
        <w:rPr>
          <w:b/>
          <w:sz w:val="22"/>
          <w:szCs w:val="22"/>
        </w:rPr>
      </w:pPr>
      <w:r>
        <w:rPr>
          <w:b/>
          <w:sz w:val="22"/>
          <w:szCs w:val="22"/>
        </w:rPr>
        <w:br w:type="page"/>
      </w:r>
      <w:bookmarkStart w:id="0" w:name="_Toc243703478"/>
      <w:bookmarkStart w:id="1" w:name="_Toc259105788"/>
    </w:p>
    <w:p w14:paraId="4799C319" w14:textId="77777777" w:rsidR="00633928" w:rsidRDefault="00633928" w:rsidP="003815AD">
      <w:pPr>
        <w:pStyle w:val="Nagwek1"/>
        <w:spacing w:line="288" w:lineRule="auto"/>
        <w:rPr>
          <w:rFonts w:ascii="Times New Roman" w:hAnsi="Times New Roman" w:cs="Times New Roman"/>
          <w:sz w:val="20"/>
        </w:rPr>
      </w:pPr>
    </w:p>
    <w:p w14:paraId="70DE7AB5" w14:textId="77777777" w:rsidR="00DF2C3A" w:rsidRDefault="00DF2C3A" w:rsidP="000E7C24">
      <w:pPr>
        <w:pStyle w:val="Nagwek1"/>
        <w:numPr>
          <w:ilvl w:val="0"/>
          <w:numId w:val="42"/>
        </w:numPr>
        <w:spacing w:line="288" w:lineRule="auto"/>
        <w:ind w:left="284" w:hanging="284"/>
        <w:rPr>
          <w:rFonts w:ascii="Times New Roman" w:hAnsi="Times New Roman" w:cs="Times New Roman"/>
          <w:sz w:val="20"/>
        </w:rPr>
      </w:pPr>
      <w:r w:rsidRPr="00FF2981">
        <w:rPr>
          <w:rFonts w:ascii="Times New Roman" w:hAnsi="Times New Roman" w:cs="Times New Roman"/>
          <w:sz w:val="20"/>
        </w:rPr>
        <w:t>CZĘŚĆ OPISOWA</w:t>
      </w:r>
      <w:bookmarkEnd w:id="0"/>
      <w:bookmarkEnd w:id="1"/>
      <w:r w:rsidRPr="00FF2981">
        <w:rPr>
          <w:rFonts w:ascii="Times New Roman" w:hAnsi="Times New Roman" w:cs="Times New Roman"/>
          <w:sz w:val="20"/>
        </w:rPr>
        <w:t xml:space="preserve"> </w:t>
      </w:r>
    </w:p>
    <w:p w14:paraId="22166FC9" w14:textId="77777777" w:rsidR="00DF2C3A" w:rsidRDefault="00DF2C3A" w:rsidP="000E7C24">
      <w:pPr>
        <w:pStyle w:val="Nagwek2"/>
        <w:numPr>
          <w:ilvl w:val="0"/>
          <w:numId w:val="6"/>
        </w:numPr>
        <w:tabs>
          <w:tab w:val="clear" w:pos="720"/>
          <w:tab w:val="num" w:pos="284"/>
          <w:tab w:val="left" w:pos="1080"/>
        </w:tabs>
        <w:spacing w:line="288" w:lineRule="auto"/>
        <w:ind w:left="567" w:hanging="567"/>
        <w:rPr>
          <w:rFonts w:ascii="Times New Roman" w:hAnsi="Times New Roman" w:cs="Times New Roman"/>
          <w:sz w:val="20"/>
        </w:rPr>
      </w:pPr>
      <w:bookmarkStart w:id="2" w:name="_Toc243703479"/>
      <w:bookmarkStart w:id="3" w:name="_Toc259105789"/>
      <w:r w:rsidRPr="00FF2981">
        <w:rPr>
          <w:rFonts w:ascii="Times New Roman" w:hAnsi="Times New Roman" w:cs="Times New Roman"/>
          <w:sz w:val="20"/>
        </w:rPr>
        <w:t>Nazwa oraz adres kontaktowy Zamawiającego</w:t>
      </w:r>
      <w:bookmarkEnd w:id="2"/>
      <w:bookmarkEnd w:id="3"/>
    </w:p>
    <w:p w14:paraId="51CB3993" w14:textId="77777777" w:rsidR="00DF2C3A" w:rsidRPr="004C4600" w:rsidRDefault="00DF2C3A" w:rsidP="004D61F0">
      <w:pPr>
        <w:spacing w:before="120" w:line="288" w:lineRule="auto"/>
        <w:jc w:val="both"/>
        <w:rPr>
          <w:b/>
          <w:bCs/>
          <w:sz w:val="20"/>
        </w:rPr>
      </w:pPr>
      <w:r w:rsidRPr="004C4600">
        <w:rPr>
          <w:b/>
          <w:bCs/>
          <w:sz w:val="20"/>
        </w:rPr>
        <w:t xml:space="preserve">Instytut Chemii Bioorganicznej Polskiej Akademii Nauk </w:t>
      </w:r>
    </w:p>
    <w:p w14:paraId="7C6CA825" w14:textId="77777777" w:rsidR="0089782C" w:rsidRPr="00332914" w:rsidRDefault="0089782C" w:rsidP="0089782C">
      <w:pPr>
        <w:rPr>
          <w:sz w:val="20"/>
          <w:szCs w:val="20"/>
        </w:rPr>
      </w:pPr>
      <w:r w:rsidRPr="00332914">
        <w:rPr>
          <w:sz w:val="20"/>
          <w:szCs w:val="20"/>
        </w:rPr>
        <w:t>adres kontaktowy: ul. Noskowskiego 12/14, 61-704 Poznań</w:t>
      </w:r>
    </w:p>
    <w:p w14:paraId="6F7B9B49" w14:textId="77777777" w:rsidR="0089782C" w:rsidRPr="00332914" w:rsidRDefault="0089782C" w:rsidP="0089782C">
      <w:pPr>
        <w:rPr>
          <w:sz w:val="20"/>
          <w:szCs w:val="20"/>
        </w:rPr>
      </w:pPr>
      <w:r w:rsidRPr="00332914">
        <w:rPr>
          <w:sz w:val="20"/>
          <w:szCs w:val="20"/>
        </w:rPr>
        <w:t>tel. 61 852 85 03, faks: 61 852 05 32</w:t>
      </w:r>
    </w:p>
    <w:p w14:paraId="7401257E" w14:textId="77777777" w:rsidR="0089782C" w:rsidRPr="00332914" w:rsidRDefault="0089782C" w:rsidP="0089782C">
      <w:pPr>
        <w:rPr>
          <w:sz w:val="20"/>
          <w:szCs w:val="20"/>
        </w:rPr>
      </w:pPr>
      <w:r w:rsidRPr="00332914">
        <w:rPr>
          <w:sz w:val="20"/>
          <w:szCs w:val="20"/>
        </w:rPr>
        <w:t xml:space="preserve">strona </w:t>
      </w:r>
      <w:r w:rsidR="006704FB">
        <w:rPr>
          <w:sz w:val="20"/>
          <w:szCs w:val="20"/>
        </w:rPr>
        <w:t>internetowa: www.ibch.poznan.pl</w:t>
      </w:r>
    </w:p>
    <w:p w14:paraId="6B085B37" w14:textId="77777777" w:rsidR="00DF2C3A" w:rsidRDefault="00DF2C3A" w:rsidP="000E7C24">
      <w:pPr>
        <w:pStyle w:val="Nagwek2"/>
        <w:numPr>
          <w:ilvl w:val="0"/>
          <w:numId w:val="4"/>
        </w:numPr>
        <w:tabs>
          <w:tab w:val="clear" w:pos="700"/>
          <w:tab w:val="num" w:pos="284"/>
          <w:tab w:val="left" w:pos="1080"/>
        </w:tabs>
        <w:spacing w:line="288" w:lineRule="auto"/>
        <w:ind w:left="567" w:hanging="567"/>
        <w:rPr>
          <w:rFonts w:ascii="Times New Roman" w:hAnsi="Times New Roman" w:cs="Times New Roman"/>
          <w:bCs/>
          <w:sz w:val="20"/>
        </w:rPr>
      </w:pPr>
      <w:bookmarkStart w:id="4" w:name="_Toc243703480"/>
      <w:bookmarkStart w:id="5" w:name="_Toc259105790"/>
      <w:r w:rsidRPr="00FF2981">
        <w:rPr>
          <w:rFonts w:ascii="Times New Roman" w:hAnsi="Times New Roman" w:cs="Times New Roman"/>
          <w:bCs/>
          <w:sz w:val="20"/>
        </w:rPr>
        <w:t>Tryb udzielenia zamówienia</w:t>
      </w:r>
      <w:bookmarkEnd w:id="4"/>
      <w:bookmarkEnd w:id="5"/>
    </w:p>
    <w:p w14:paraId="3AA04458" w14:textId="77777777" w:rsidR="00DF2C3A" w:rsidRPr="00361C05" w:rsidRDefault="00DF2C3A" w:rsidP="004D61F0">
      <w:pPr>
        <w:pStyle w:val="Tekstpodstawowy33"/>
        <w:spacing w:line="288" w:lineRule="auto"/>
        <w:rPr>
          <w:rFonts w:ascii="Times New Roman" w:hAnsi="Times New Roman" w:cs="Times New Roman"/>
          <w:sz w:val="20"/>
        </w:rPr>
      </w:pPr>
      <w:r w:rsidRPr="00361C05">
        <w:rPr>
          <w:rFonts w:ascii="Times New Roman" w:hAnsi="Times New Roman" w:cs="Times New Roman"/>
          <w:sz w:val="20"/>
        </w:rPr>
        <w:t xml:space="preserve">Trybem udzielenia zamówienia jest przetarg nieograniczony, zgodnie z art. 39 </w:t>
      </w:r>
      <w:r w:rsidR="006704FB">
        <w:rPr>
          <w:rFonts w:ascii="Times New Roman" w:hAnsi="Times New Roman" w:cs="Times New Roman"/>
          <w:sz w:val="20"/>
        </w:rPr>
        <w:t>i nast.</w:t>
      </w:r>
      <w:r>
        <w:rPr>
          <w:rFonts w:ascii="Times New Roman" w:hAnsi="Times New Roman" w:cs="Times New Roman"/>
          <w:sz w:val="20"/>
        </w:rPr>
        <w:t xml:space="preserve"> </w:t>
      </w:r>
      <w:r w:rsidRPr="00361C05">
        <w:rPr>
          <w:rFonts w:ascii="Times New Roman" w:hAnsi="Times New Roman" w:cs="Times New Roman"/>
          <w:sz w:val="20"/>
        </w:rPr>
        <w:t>ustawy z dnia 29.01.2004r. Prawo zamówień publicznych (</w:t>
      </w:r>
      <w:proofErr w:type="spellStart"/>
      <w:r w:rsidR="00DD35F4">
        <w:rPr>
          <w:rFonts w:ascii="Times New Roman" w:hAnsi="Times New Roman" w:cs="Times New Roman"/>
          <w:sz w:val="20"/>
        </w:rPr>
        <w:t>t.j.Dz</w:t>
      </w:r>
      <w:proofErr w:type="spellEnd"/>
      <w:r w:rsidR="00DD35F4">
        <w:rPr>
          <w:rFonts w:ascii="Times New Roman" w:hAnsi="Times New Roman" w:cs="Times New Roman"/>
          <w:sz w:val="20"/>
        </w:rPr>
        <w:t>. U. 2015 poz.2164</w:t>
      </w:r>
      <w:r w:rsidR="006704FB">
        <w:rPr>
          <w:rFonts w:ascii="Times New Roman" w:hAnsi="Times New Roman" w:cs="Times New Roman"/>
          <w:sz w:val="20"/>
        </w:rPr>
        <w:t xml:space="preserve"> z </w:t>
      </w:r>
      <w:proofErr w:type="spellStart"/>
      <w:r w:rsidR="006704FB">
        <w:rPr>
          <w:rFonts w:ascii="Times New Roman" w:hAnsi="Times New Roman" w:cs="Times New Roman"/>
          <w:sz w:val="20"/>
        </w:rPr>
        <w:t>późn</w:t>
      </w:r>
      <w:proofErr w:type="spellEnd"/>
      <w:r w:rsidR="006704FB">
        <w:rPr>
          <w:rFonts w:ascii="Times New Roman" w:hAnsi="Times New Roman" w:cs="Times New Roman"/>
          <w:sz w:val="20"/>
        </w:rPr>
        <w:t>. zm.</w:t>
      </w:r>
      <w:r w:rsidRPr="00361C05">
        <w:rPr>
          <w:rFonts w:ascii="Times New Roman" w:hAnsi="Times New Roman" w:cs="Times New Roman"/>
          <w:sz w:val="20"/>
        </w:rPr>
        <w:t>), zwan</w:t>
      </w:r>
      <w:r>
        <w:rPr>
          <w:rFonts w:ascii="Times New Roman" w:hAnsi="Times New Roman" w:cs="Times New Roman"/>
          <w:sz w:val="20"/>
        </w:rPr>
        <w:t>ej</w:t>
      </w:r>
      <w:r w:rsidRPr="00361C05">
        <w:rPr>
          <w:rFonts w:ascii="Times New Roman" w:hAnsi="Times New Roman" w:cs="Times New Roman"/>
          <w:sz w:val="20"/>
        </w:rPr>
        <w:t xml:space="preserve"> dalej </w:t>
      </w:r>
      <w:r>
        <w:rPr>
          <w:rFonts w:ascii="Times New Roman" w:hAnsi="Times New Roman" w:cs="Times New Roman"/>
          <w:sz w:val="20"/>
        </w:rPr>
        <w:t xml:space="preserve">ustawą </w:t>
      </w:r>
      <w:proofErr w:type="spellStart"/>
      <w:r w:rsidRPr="00361C05">
        <w:rPr>
          <w:rFonts w:ascii="Times New Roman" w:hAnsi="Times New Roman" w:cs="Times New Roman"/>
          <w:sz w:val="20"/>
        </w:rPr>
        <w:t>Pzp</w:t>
      </w:r>
      <w:proofErr w:type="spellEnd"/>
      <w:r w:rsidRPr="00361C05">
        <w:rPr>
          <w:rFonts w:ascii="Times New Roman" w:hAnsi="Times New Roman" w:cs="Times New Roman"/>
          <w:sz w:val="20"/>
        </w:rPr>
        <w:t>.</w:t>
      </w:r>
    </w:p>
    <w:p w14:paraId="316AA515" w14:textId="77777777" w:rsidR="00DF2C3A" w:rsidRDefault="00DF2C3A" w:rsidP="000E7C24">
      <w:pPr>
        <w:pStyle w:val="Nagwek2"/>
        <w:numPr>
          <w:ilvl w:val="1"/>
          <w:numId w:val="3"/>
        </w:numPr>
        <w:tabs>
          <w:tab w:val="clear" w:pos="340"/>
          <w:tab w:val="num" w:pos="284"/>
        </w:tabs>
        <w:spacing w:line="288" w:lineRule="auto"/>
        <w:ind w:left="567" w:hanging="567"/>
        <w:rPr>
          <w:rFonts w:ascii="Times New Roman" w:hAnsi="Times New Roman" w:cs="Times New Roman"/>
          <w:sz w:val="20"/>
        </w:rPr>
      </w:pPr>
      <w:bookmarkStart w:id="6" w:name="_Toc243703481"/>
      <w:bookmarkStart w:id="7" w:name="_Toc259105791"/>
      <w:r w:rsidRPr="00FF2981">
        <w:rPr>
          <w:rFonts w:ascii="Times New Roman" w:hAnsi="Times New Roman" w:cs="Times New Roman"/>
          <w:sz w:val="20"/>
        </w:rPr>
        <w:t>Określenie przedmiotu zamówienia</w:t>
      </w:r>
      <w:bookmarkEnd w:id="6"/>
      <w:bookmarkEnd w:id="7"/>
    </w:p>
    <w:p w14:paraId="634BEA8C" w14:textId="77777777" w:rsidR="00F92560" w:rsidRPr="002C251A" w:rsidRDefault="002C251A" w:rsidP="00F92560">
      <w:pPr>
        <w:rPr>
          <w:b/>
          <w:sz w:val="20"/>
          <w:szCs w:val="20"/>
          <w:u w:val="single"/>
          <w:lang w:eastAsia="ar-SA"/>
        </w:rPr>
      </w:pPr>
      <w:r w:rsidRPr="002C251A">
        <w:rPr>
          <w:b/>
          <w:sz w:val="20"/>
          <w:szCs w:val="20"/>
          <w:u w:val="single"/>
          <w:lang w:eastAsia="ar-SA"/>
        </w:rPr>
        <w:t>Krótki opis przedmiotu zamówienia:</w:t>
      </w:r>
    </w:p>
    <w:p w14:paraId="7271E77B" w14:textId="58C3211D" w:rsidR="00DF2C3A" w:rsidRPr="008524F3" w:rsidRDefault="00DF2C3A" w:rsidP="004D61F0">
      <w:pPr>
        <w:pStyle w:val="Tekstpodstawowy33"/>
        <w:tabs>
          <w:tab w:val="left" w:pos="567"/>
        </w:tabs>
        <w:spacing w:line="288" w:lineRule="auto"/>
        <w:rPr>
          <w:rFonts w:ascii="Times New Roman" w:hAnsi="Times New Roman" w:cs="Times New Roman"/>
          <w:sz w:val="20"/>
        </w:rPr>
      </w:pPr>
      <w:r w:rsidRPr="00B72FB9">
        <w:rPr>
          <w:rFonts w:ascii="Times New Roman" w:hAnsi="Times New Roman" w:cs="Times New Roman"/>
          <w:sz w:val="20"/>
        </w:rPr>
        <w:t xml:space="preserve">Przedmiotem zamówienia jest </w:t>
      </w:r>
      <w:r w:rsidR="006601EF" w:rsidRPr="00B72FB9">
        <w:rPr>
          <w:rFonts w:ascii="Times New Roman" w:hAnsi="Times New Roman" w:cs="Times New Roman"/>
          <w:sz w:val="20"/>
        </w:rPr>
        <w:t>dostawa</w:t>
      </w:r>
      <w:r w:rsidR="00805A97">
        <w:rPr>
          <w:rFonts w:ascii="Times New Roman" w:hAnsi="Times New Roman" w:cs="Times New Roman"/>
          <w:sz w:val="20"/>
        </w:rPr>
        <w:t xml:space="preserve"> </w:t>
      </w:r>
      <w:bookmarkStart w:id="8" w:name="_GoBack"/>
      <w:bookmarkEnd w:id="8"/>
      <w:r w:rsidR="005E3670">
        <w:rPr>
          <w:rFonts w:ascii="Times New Roman" w:hAnsi="Times New Roman" w:cs="Times New Roman"/>
          <w:sz w:val="20"/>
        </w:rPr>
        <w:t>dziesięcioletniej</w:t>
      </w:r>
      <w:r w:rsidR="005B19C0" w:rsidRPr="00B72FB9">
        <w:rPr>
          <w:rFonts w:ascii="Times New Roman" w:hAnsi="Times New Roman" w:cs="Times New Roman"/>
          <w:sz w:val="20"/>
        </w:rPr>
        <w:t xml:space="preserve"> licencji na korzystanie z oprogramowania </w:t>
      </w:r>
      <w:proofErr w:type="spellStart"/>
      <w:r w:rsidR="00642328">
        <w:rPr>
          <w:rFonts w:ascii="Times New Roman" w:hAnsi="Times New Roman" w:cs="Times New Roman"/>
          <w:sz w:val="20"/>
        </w:rPr>
        <w:t>Gene</w:t>
      </w:r>
      <w:proofErr w:type="spellEnd"/>
      <w:r w:rsidR="00642328">
        <w:rPr>
          <w:rFonts w:ascii="Times New Roman" w:hAnsi="Times New Roman" w:cs="Times New Roman"/>
          <w:sz w:val="20"/>
        </w:rPr>
        <w:t xml:space="preserve"> Game </w:t>
      </w:r>
      <w:r w:rsidR="005E3670">
        <w:rPr>
          <w:rFonts w:ascii="Times New Roman" w:hAnsi="Times New Roman" w:cs="Times New Roman"/>
          <w:sz w:val="20"/>
        </w:rPr>
        <w:t>wraz z </w:t>
      </w:r>
      <w:r w:rsidR="005B19C0" w:rsidRPr="00B72FB9">
        <w:rPr>
          <w:rFonts w:ascii="Times New Roman" w:hAnsi="Times New Roman" w:cs="Times New Roman"/>
          <w:sz w:val="20"/>
        </w:rPr>
        <w:t>egzemplarzem instalacyjnym oprogramowania</w:t>
      </w:r>
      <w:r w:rsidR="005C2485" w:rsidRPr="00B72FB9">
        <w:rPr>
          <w:rFonts w:ascii="Times New Roman" w:hAnsi="Times New Roman" w:cs="Times New Roman"/>
          <w:sz w:val="20"/>
        </w:rPr>
        <w:t xml:space="preserve"> </w:t>
      </w:r>
      <w:r w:rsidR="00642328">
        <w:rPr>
          <w:rFonts w:ascii="Times New Roman" w:hAnsi="Times New Roman" w:cs="Times New Roman"/>
          <w:sz w:val="20"/>
        </w:rPr>
        <w:t>(</w:t>
      </w:r>
      <w:r w:rsidR="005E3670">
        <w:rPr>
          <w:rFonts w:ascii="Times New Roman" w:hAnsi="Times New Roman" w:cs="Times New Roman"/>
          <w:sz w:val="20"/>
        </w:rPr>
        <w:t>zwanej w dalszej treści</w:t>
      </w:r>
      <w:r w:rsidR="00642328">
        <w:rPr>
          <w:rFonts w:ascii="Times New Roman" w:hAnsi="Times New Roman" w:cs="Times New Roman"/>
          <w:sz w:val="20"/>
        </w:rPr>
        <w:t xml:space="preserve"> „oprogramowanie</w:t>
      </w:r>
      <w:r w:rsidR="005E3670">
        <w:rPr>
          <w:rFonts w:ascii="Times New Roman" w:hAnsi="Times New Roman" w:cs="Times New Roman"/>
          <w:sz w:val="20"/>
        </w:rPr>
        <w:t>m</w:t>
      </w:r>
      <w:r w:rsidR="00642328">
        <w:rPr>
          <w:rFonts w:ascii="Times New Roman" w:hAnsi="Times New Roman" w:cs="Times New Roman"/>
          <w:sz w:val="20"/>
        </w:rPr>
        <w:t>”)</w:t>
      </w:r>
      <w:r w:rsidR="00642328" w:rsidRPr="00B72FB9">
        <w:rPr>
          <w:rFonts w:ascii="Times New Roman" w:hAnsi="Times New Roman" w:cs="Times New Roman"/>
          <w:sz w:val="20"/>
        </w:rPr>
        <w:t xml:space="preserve"> </w:t>
      </w:r>
      <w:r w:rsidR="00642328">
        <w:rPr>
          <w:rFonts w:ascii="Times New Roman" w:hAnsi="Times New Roman" w:cs="Times New Roman"/>
          <w:sz w:val="20"/>
        </w:rPr>
        <w:t xml:space="preserve">oraz z wdrożeniem (instalacją wraz ze szkoleniem) </w:t>
      </w:r>
      <w:r w:rsidRPr="00B72FB9">
        <w:rPr>
          <w:rFonts w:ascii="Times New Roman" w:hAnsi="Times New Roman" w:cs="Times New Roman"/>
          <w:sz w:val="20"/>
        </w:rPr>
        <w:t>zgodnie z wymaganiami Zamawiającego określonymi w</w:t>
      </w:r>
      <w:r w:rsidR="005B19C0" w:rsidRPr="00B72FB9">
        <w:rPr>
          <w:rFonts w:ascii="Times New Roman" w:hAnsi="Times New Roman" w:cs="Times New Roman"/>
          <w:sz w:val="20"/>
        </w:rPr>
        <w:t> </w:t>
      </w:r>
      <w:r w:rsidR="002C251A" w:rsidRPr="00B72FB9">
        <w:rPr>
          <w:rFonts w:ascii="Times New Roman" w:hAnsi="Times New Roman" w:cs="Times New Roman"/>
          <w:sz w:val="20"/>
        </w:rPr>
        <w:t>Specyfikacji T</w:t>
      </w:r>
      <w:r w:rsidRPr="00B72FB9">
        <w:rPr>
          <w:rFonts w:ascii="Times New Roman" w:hAnsi="Times New Roman" w:cs="Times New Roman"/>
          <w:sz w:val="20"/>
        </w:rPr>
        <w:t>echnicznej przedmiotu zamówienia zawartej w części IV SIWZ (</w:t>
      </w:r>
      <w:r w:rsidR="005E3670">
        <w:rPr>
          <w:rFonts w:ascii="Times New Roman" w:hAnsi="Times New Roman" w:cs="Times New Roman"/>
          <w:sz w:val="20"/>
        </w:rPr>
        <w:t xml:space="preserve">zwanej w </w:t>
      </w:r>
      <w:r w:rsidRPr="00B72FB9">
        <w:rPr>
          <w:rFonts w:ascii="Times New Roman" w:hAnsi="Times New Roman" w:cs="Times New Roman"/>
          <w:sz w:val="20"/>
        </w:rPr>
        <w:t>dal</w:t>
      </w:r>
      <w:r w:rsidR="005E3670">
        <w:rPr>
          <w:rFonts w:ascii="Times New Roman" w:hAnsi="Times New Roman" w:cs="Times New Roman"/>
          <w:sz w:val="20"/>
        </w:rPr>
        <w:t>szej treści „specyfikacją techniczną</w:t>
      </w:r>
      <w:r w:rsidRPr="00B72FB9">
        <w:rPr>
          <w:rFonts w:ascii="Times New Roman" w:hAnsi="Times New Roman" w:cs="Times New Roman"/>
          <w:sz w:val="20"/>
        </w:rPr>
        <w:t>”).</w:t>
      </w:r>
      <w:r w:rsidRPr="008524F3">
        <w:rPr>
          <w:rFonts w:ascii="Times New Roman" w:hAnsi="Times New Roman" w:cs="Times New Roman"/>
          <w:sz w:val="20"/>
        </w:rPr>
        <w:t xml:space="preserve"> </w:t>
      </w:r>
    </w:p>
    <w:p w14:paraId="16CA45BC" w14:textId="77777777" w:rsidR="00F92560" w:rsidRPr="008524F3" w:rsidRDefault="00F92560" w:rsidP="00666B90">
      <w:pPr>
        <w:tabs>
          <w:tab w:val="left" w:pos="1074"/>
        </w:tabs>
        <w:spacing w:line="288" w:lineRule="auto"/>
        <w:jc w:val="both"/>
        <w:rPr>
          <w:b/>
          <w:sz w:val="20"/>
          <w:u w:val="single"/>
        </w:rPr>
      </w:pPr>
      <w:r w:rsidRPr="008524F3">
        <w:rPr>
          <w:b/>
          <w:sz w:val="20"/>
          <w:u w:val="single"/>
        </w:rPr>
        <w:t>Szczegółowy opis przedmiotu zamówienia:</w:t>
      </w:r>
    </w:p>
    <w:p w14:paraId="68E1EE13" w14:textId="77777777" w:rsidR="00666B90" w:rsidRPr="008524F3" w:rsidRDefault="005B19C0" w:rsidP="00666B90">
      <w:pPr>
        <w:tabs>
          <w:tab w:val="left" w:pos="1074"/>
        </w:tabs>
        <w:spacing w:line="288" w:lineRule="auto"/>
        <w:jc w:val="both"/>
        <w:rPr>
          <w:sz w:val="20"/>
        </w:rPr>
      </w:pPr>
      <w:r w:rsidRPr="00B72FB9">
        <w:rPr>
          <w:sz w:val="20"/>
        </w:rPr>
        <w:t>Wykonawca zobowiązany jest zapewnić zamawiającemu możliwość pobrania dokumentów potwierdzających nabycie licencji i wersji instalacyjnej (egzemplarza) oprogramowania w wersji elektronicznej z podaniem przez Wykonawcę strony www. W szczególności Wykonawca zobowiązany jest dostarczyć Zamawiającemu kody, hasła itp., jeżeli takowe są niezbędne do pobrania egzemplarza oprogramowania oraz aktu</w:t>
      </w:r>
      <w:r w:rsidR="007B06D9" w:rsidRPr="00B72FB9">
        <w:rPr>
          <w:sz w:val="20"/>
        </w:rPr>
        <w:t>alizacji.</w:t>
      </w:r>
    </w:p>
    <w:p w14:paraId="3E773242" w14:textId="77777777" w:rsidR="007B06D9" w:rsidRPr="008524F3" w:rsidRDefault="007B06D9" w:rsidP="00AC7B64">
      <w:pPr>
        <w:pStyle w:val="Tekstpodstawowy33"/>
        <w:tabs>
          <w:tab w:val="left" w:pos="567"/>
        </w:tabs>
        <w:spacing w:line="288" w:lineRule="auto"/>
        <w:rPr>
          <w:rFonts w:ascii="Times New Roman" w:hAnsi="Times New Roman" w:cs="Times New Roman"/>
          <w:sz w:val="20"/>
        </w:rPr>
      </w:pPr>
      <w:r w:rsidRPr="00B72FB9">
        <w:rPr>
          <w:rFonts w:ascii="Times New Roman" w:hAnsi="Times New Roman" w:cs="Times New Roman"/>
          <w:sz w:val="20"/>
        </w:rPr>
        <w:t>Do zakresu przedmiotu zamówienia należy także udzielenie gwarancji i wykonywanie świadczeń wynikających z gwarancji. Szczegółowe wymagania dotyczące gwarancji zostały zawarte SIWZ.</w:t>
      </w:r>
    </w:p>
    <w:p w14:paraId="7DCFE244" w14:textId="77777777" w:rsidR="00DF2C3A" w:rsidRPr="001A4A6C" w:rsidRDefault="00B91775" w:rsidP="00AC7B64">
      <w:pPr>
        <w:pStyle w:val="Tekstpodstawowy33"/>
        <w:tabs>
          <w:tab w:val="left" w:pos="567"/>
        </w:tabs>
        <w:spacing w:line="288" w:lineRule="auto"/>
        <w:rPr>
          <w:rFonts w:ascii="Times New Roman" w:hAnsi="Times New Roman" w:cs="Times New Roman"/>
          <w:sz w:val="20"/>
        </w:rPr>
      </w:pPr>
      <w:r w:rsidRPr="008524F3">
        <w:rPr>
          <w:rFonts w:ascii="Times New Roman" w:hAnsi="Times New Roman" w:cs="Times New Roman"/>
          <w:sz w:val="20"/>
        </w:rPr>
        <w:t>Dostarczon</w:t>
      </w:r>
      <w:r w:rsidR="00E54046" w:rsidRPr="008524F3">
        <w:rPr>
          <w:rFonts w:ascii="Times New Roman" w:hAnsi="Times New Roman" w:cs="Times New Roman"/>
          <w:sz w:val="20"/>
        </w:rPr>
        <w:t>y</w:t>
      </w:r>
      <w:r w:rsidRPr="001141AC">
        <w:rPr>
          <w:rFonts w:ascii="Times New Roman" w:hAnsi="Times New Roman" w:cs="Times New Roman"/>
          <w:sz w:val="20"/>
        </w:rPr>
        <w:t xml:space="preserve"> </w:t>
      </w:r>
      <w:r w:rsidR="00E54046" w:rsidRPr="001141AC">
        <w:rPr>
          <w:rFonts w:ascii="Times New Roman" w:hAnsi="Times New Roman" w:cs="Times New Roman"/>
          <w:sz w:val="20"/>
        </w:rPr>
        <w:t xml:space="preserve">przedmiot zamówienia musi być fabrycznie </w:t>
      </w:r>
      <w:r w:rsidR="002D04D5" w:rsidRPr="00B72FB9">
        <w:rPr>
          <w:rFonts w:ascii="Times New Roman" w:hAnsi="Times New Roman" w:cs="Times New Roman"/>
          <w:sz w:val="20"/>
        </w:rPr>
        <w:t>nowy</w:t>
      </w:r>
      <w:r w:rsidR="00E54046" w:rsidRPr="00B72FB9">
        <w:rPr>
          <w:rFonts w:ascii="Times New Roman" w:hAnsi="Times New Roman" w:cs="Times New Roman"/>
          <w:sz w:val="20"/>
        </w:rPr>
        <w:t xml:space="preserve">, tzn. </w:t>
      </w:r>
      <w:r w:rsidR="002D04D5" w:rsidRPr="00B72FB9">
        <w:rPr>
          <w:rFonts w:ascii="Times New Roman" w:hAnsi="Times New Roman" w:cs="Times New Roman"/>
          <w:sz w:val="20"/>
        </w:rPr>
        <w:t xml:space="preserve">nieużywany </w:t>
      </w:r>
      <w:r w:rsidR="007B06D9" w:rsidRPr="00B72FB9">
        <w:rPr>
          <w:rFonts w:ascii="Times New Roman" w:hAnsi="Times New Roman" w:cs="Times New Roman"/>
          <w:sz w:val="20"/>
        </w:rPr>
        <w:t xml:space="preserve">przed dniem dostarczenia </w:t>
      </w:r>
      <w:r w:rsidR="00E54046" w:rsidRPr="00B72FB9">
        <w:rPr>
          <w:rFonts w:ascii="Times New Roman" w:hAnsi="Times New Roman" w:cs="Times New Roman"/>
          <w:sz w:val="20"/>
        </w:rPr>
        <w:t>z</w:t>
      </w:r>
      <w:r w:rsidR="00642328">
        <w:rPr>
          <w:rFonts w:ascii="Times New Roman" w:hAnsi="Times New Roman" w:cs="Times New Roman"/>
          <w:sz w:val="20"/>
        </w:rPr>
        <w:t> </w:t>
      </w:r>
      <w:r w:rsidR="00E54046" w:rsidRPr="001A4A6C">
        <w:rPr>
          <w:rFonts w:ascii="Times New Roman" w:hAnsi="Times New Roman" w:cs="Times New Roman"/>
          <w:sz w:val="20"/>
        </w:rPr>
        <w:t>wyłączeniem używania niezbędne</w:t>
      </w:r>
      <w:r w:rsidR="007B06D9">
        <w:rPr>
          <w:rFonts w:ascii="Times New Roman" w:hAnsi="Times New Roman" w:cs="Times New Roman"/>
          <w:sz w:val="20"/>
        </w:rPr>
        <w:t>go dla przeprowadzenia testu jego</w:t>
      </w:r>
      <w:r w:rsidR="00E54046" w:rsidRPr="001A4A6C">
        <w:rPr>
          <w:rFonts w:ascii="Times New Roman" w:hAnsi="Times New Roman" w:cs="Times New Roman"/>
          <w:sz w:val="20"/>
        </w:rPr>
        <w:t xml:space="preserve"> poprawnej pracy.</w:t>
      </w:r>
      <w:r w:rsidR="00DF2C3A" w:rsidRPr="001A4A6C">
        <w:rPr>
          <w:rFonts w:ascii="Times New Roman" w:hAnsi="Times New Roman" w:cs="Times New Roman"/>
          <w:sz w:val="20"/>
        </w:rPr>
        <w:t xml:space="preserve"> </w:t>
      </w:r>
    </w:p>
    <w:p w14:paraId="2B28582B" w14:textId="4212B0D1" w:rsidR="00DF2C3A" w:rsidRPr="001A4A6C" w:rsidRDefault="007B06D9" w:rsidP="00AC7B64">
      <w:pPr>
        <w:pStyle w:val="Tekstpodstawowy33"/>
        <w:tabs>
          <w:tab w:val="left" w:pos="567"/>
        </w:tabs>
        <w:spacing w:line="288" w:lineRule="auto"/>
        <w:rPr>
          <w:rFonts w:ascii="Times New Roman" w:hAnsi="Times New Roman" w:cs="Times New Roman"/>
          <w:sz w:val="20"/>
        </w:rPr>
      </w:pPr>
      <w:r>
        <w:rPr>
          <w:rFonts w:ascii="Times New Roman" w:hAnsi="Times New Roman" w:cs="Times New Roman"/>
          <w:sz w:val="20"/>
        </w:rPr>
        <w:t>Oferowany przedmiot zamówienia</w:t>
      </w:r>
      <w:r w:rsidR="00C76783" w:rsidRPr="001A4A6C">
        <w:rPr>
          <w:rFonts w:ascii="Times New Roman" w:hAnsi="Times New Roman" w:cs="Times New Roman"/>
          <w:sz w:val="20"/>
        </w:rPr>
        <w:t xml:space="preserve"> </w:t>
      </w:r>
      <w:r w:rsidR="00DF2C3A" w:rsidRPr="001A4A6C">
        <w:rPr>
          <w:rFonts w:ascii="Times New Roman" w:hAnsi="Times New Roman" w:cs="Times New Roman"/>
          <w:sz w:val="20"/>
        </w:rPr>
        <w:t xml:space="preserve">w dniu </w:t>
      </w:r>
      <w:r w:rsidR="00F7687C" w:rsidRPr="001A4A6C">
        <w:rPr>
          <w:rFonts w:ascii="Times New Roman" w:hAnsi="Times New Roman" w:cs="Times New Roman"/>
          <w:sz w:val="20"/>
        </w:rPr>
        <w:t xml:space="preserve">sporządzenia </w:t>
      </w:r>
      <w:r>
        <w:rPr>
          <w:rFonts w:ascii="Times New Roman" w:hAnsi="Times New Roman" w:cs="Times New Roman"/>
          <w:sz w:val="20"/>
        </w:rPr>
        <w:t>oferty nie może</w:t>
      </w:r>
      <w:r w:rsidR="00DF2C3A" w:rsidRPr="001A4A6C">
        <w:rPr>
          <w:rFonts w:ascii="Times New Roman" w:hAnsi="Times New Roman" w:cs="Times New Roman"/>
          <w:sz w:val="20"/>
        </w:rPr>
        <w:t xml:space="preserve"> być przewidzian</w:t>
      </w:r>
      <w:r w:rsidR="00E36FD7">
        <w:rPr>
          <w:rFonts w:ascii="Times New Roman" w:hAnsi="Times New Roman" w:cs="Times New Roman"/>
          <w:sz w:val="20"/>
        </w:rPr>
        <w:t>y</w:t>
      </w:r>
      <w:r w:rsidR="00DF2C3A" w:rsidRPr="001A4A6C">
        <w:rPr>
          <w:rFonts w:ascii="Times New Roman" w:hAnsi="Times New Roman" w:cs="Times New Roman"/>
          <w:sz w:val="20"/>
        </w:rPr>
        <w:t xml:space="preserve"> przez producenta do wycofania </w:t>
      </w:r>
      <w:proofErr w:type="spellStart"/>
      <w:r w:rsidR="00DF2C3A" w:rsidRPr="001A4A6C">
        <w:rPr>
          <w:rFonts w:ascii="Times New Roman" w:hAnsi="Times New Roman" w:cs="Times New Roman"/>
          <w:sz w:val="20"/>
        </w:rPr>
        <w:t>z</w:t>
      </w:r>
      <w:r w:rsidR="006A0ABC">
        <w:rPr>
          <w:rFonts w:ascii="Times New Roman" w:hAnsi="Times New Roman" w:cs="Times New Roman"/>
          <w:sz w:val="20"/>
        </w:rPr>
        <w:t>e</w:t>
      </w:r>
      <w:r w:rsidR="00DF2C3A" w:rsidRPr="001A4A6C">
        <w:rPr>
          <w:rFonts w:ascii="Times New Roman" w:hAnsi="Times New Roman" w:cs="Times New Roman"/>
          <w:sz w:val="20"/>
        </w:rPr>
        <w:t>sprzedaży</w:t>
      </w:r>
      <w:proofErr w:type="spellEnd"/>
      <w:r w:rsidR="00DF2C3A" w:rsidRPr="001A4A6C">
        <w:rPr>
          <w:rFonts w:ascii="Times New Roman" w:hAnsi="Times New Roman" w:cs="Times New Roman"/>
          <w:sz w:val="20"/>
        </w:rPr>
        <w:t>.</w:t>
      </w:r>
    </w:p>
    <w:p w14:paraId="45CB4110" w14:textId="77777777" w:rsidR="00DF2C3A" w:rsidRPr="001A4A6C" w:rsidRDefault="00DF2C3A" w:rsidP="004D61F0">
      <w:pPr>
        <w:pStyle w:val="Tekstpodstawowy33"/>
        <w:tabs>
          <w:tab w:val="left" w:pos="567"/>
        </w:tabs>
        <w:spacing w:line="288" w:lineRule="auto"/>
        <w:rPr>
          <w:rFonts w:ascii="Times New Roman" w:hAnsi="Times New Roman" w:cs="Times New Roman"/>
          <w:sz w:val="20"/>
        </w:rPr>
      </w:pPr>
      <w:r w:rsidRPr="001A4A6C">
        <w:rPr>
          <w:rFonts w:ascii="Times New Roman" w:hAnsi="Times New Roman" w:cs="Times New Roman"/>
          <w:sz w:val="20"/>
        </w:rPr>
        <w:t xml:space="preserve">Dostarczony </w:t>
      </w:r>
      <w:r w:rsidR="007B06D9">
        <w:rPr>
          <w:rFonts w:ascii="Times New Roman" w:hAnsi="Times New Roman" w:cs="Times New Roman"/>
          <w:sz w:val="20"/>
        </w:rPr>
        <w:t>przedmiot zamówienia</w:t>
      </w:r>
      <w:r w:rsidR="00C76783" w:rsidRPr="001A4A6C">
        <w:rPr>
          <w:rFonts w:ascii="Times New Roman" w:hAnsi="Times New Roman" w:cs="Times New Roman"/>
          <w:sz w:val="20"/>
        </w:rPr>
        <w:t xml:space="preserve"> </w:t>
      </w:r>
      <w:r w:rsidR="007B06D9">
        <w:rPr>
          <w:rFonts w:ascii="Times New Roman" w:hAnsi="Times New Roman" w:cs="Times New Roman"/>
          <w:sz w:val="20"/>
        </w:rPr>
        <w:t>musi</w:t>
      </w:r>
      <w:r w:rsidRPr="001A4A6C">
        <w:rPr>
          <w:rFonts w:ascii="Times New Roman" w:hAnsi="Times New Roman" w:cs="Times New Roman"/>
          <w:sz w:val="20"/>
        </w:rPr>
        <w:t xml:space="preserve"> pochodzić z oficjalnych kanałów dystrybucyjnych producenta obejmujących również rynek Unii Europejskiej, zapewniających w szczególności realizację uprawnień gwarancyjnych.</w:t>
      </w:r>
    </w:p>
    <w:p w14:paraId="490FF03A" w14:textId="77777777" w:rsidR="00666B90" w:rsidRPr="001A4A6C" w:rsidRDefault="00666B90" w:rsidP="00666B90">
      <w:pPr>
        <w:pStyle w:val="Tekstpodstawowy33"/>
        <w:tabs>
          <w:tab w:val="left" w:pos="567"/>
        </w:tabs>
        <w:spacing w:line="288" w:lineRule="auto"/>
        <w:rPr>
          <w:rFonts w:ascii="Times New Roman" w:hAnsi="Times New Roman" w:cs="Times New Roman"/>
          <w:sz w:val="20"/>
        </w:rPr>
      </w:pPr>
    </w:p>
    <w:p w14:paraId="037FB43F" w14:textId="77777777" w:rsidR="00633928" w:rsidRPr="00633928" w:rsidRDefault="007B06D9" w:rsidP="006003E1">
      <w:pPr>
        <w:pStyle w:val="Tekstpodstawowy33"/>
        <w:tabs>
          <w:tab w:val="left" w:pos="567"/>
        </w:tabs>
        <w:spacing w:before="120" w:after="120" w:line="288" w:lineRule="auto"/>
        <w:rPr>
          <w:rFonts w:ascii="Times New Roman" w:hAnsi="Times New Roman" w:cs="Times New Roman"/>
          <w:b/>
          <w:color w:val="auto"/>
          <w:sz w:val="20"/>
        </w:rPr>
      </w:pPr>
      <w:r>
        <w:rPr>
          <w:rFonts w:ascii="Times New Roman" w:hAnsi="Times New Roman" w:cs="Times New Roman"/>
          <w:b/>
          <w:sz w:val="20"/>
        </w:rPr>
        <w:t>CPV 4861000-7</w:t>
      </w:r>
    </w:p>
    <w:p w14:paraId="553279D3" w14:textId="77777777" w:rsidR="00DF2C3A" w:rsidRPr="005C292A" w:rsidRDefault="00DF2C3A" w:rsidP="000E7C24">
      <w:pPr>
        <w:pStyle w:val="Nagwek3"/>
        <w:numPr>
          <w:ilvl w:val="1"/>
          <w:numId w:val="2"/>
        </w:numPr>
        <w:tabs>
          <w:tab w:val="num" w:pos="567"/>
        </w:tabs>
        <w:spacing w:line="288" w:lineRule="auto"/>
        <w:ind w:left="426" w:hanging="426"/>
        <w:rPr>
          <w:rFonts w:ascii="Times New Roman" w:hAnsi="Times New Roman" w:cs="Times New Roman"/>
          <w:sz w:val="20"/>
          <w:szCs w:val="20"/>
        </w:rPr>
      </w:pPr>
      <w:bookmarkStart w:id="9" w:name="_Toc243703482"/>
      <w:bookmarkStart w:id="10" w:name="_Toc259105792"/>
      <w:r w:rsidRPr="005C292A">
        <w:rPr>
          <w:rFonts w:ascii="Times New Roman" w:hAnsi="Times New Roman" w:cs="Times New Roman"/>
          <w:sz w:val="20"/>
          <w:szCs w:val="20"/>
        </w:rPr>
        <w:t>Składanie ofert równoważnych</w:t>
      </w:r>
      <w:bookmarkEnd w:id="9"/>
      <w:bookmarkEnd w:id="10"/>
      <w:r w:rsidR="000E35BD" w:rsidRPr="005C292A">
        <w:rPr>
          <w:rFonts w:ascii="Times New Roman" w:hAnsi="Times New Roman" w:cs="Times New Roman"/>
          <w:sz w:val="20"/>
          <w:szCs w:val="20"/>
        </w:rPr>
        <w:t xml:space="preserve"> </w:t>
      </w:r>
    </w:p>
    <w:p w14:paraId="0C78828D" w14:textId="77777777" w:rsidR="009C402F" w:rsidRPr="009C402F" w:rsidRDefault="00763189" w:rsidP="00B52355">
      <w:pPr>
        <w:pStyle w:val="Tekstpodstawowy3"/>
        <w:spacing w:after="0" w:line="288" w:lineRule="auto"/>
        <w:jc w:val="both"/>
        <w:rPr>
          <w:rFonts w:ascii="Times New Roman" w:hAnsi="Times New Roman" w:cs="Times New Roman"/>
          <w:color w:val="00000A"/>
          <w:sz w:val="20"/>
          <w:szCs w:val="20"/>
        </w:rPr>
      </w:pPr>
      <w:bookmarkStart w:id="11" w:name="_Toc243703483"/>
      <w:bookmarkStart w:id="12" w:name="_Toc259105793"/>
      <w:r>
        <w:rPr>
          <w:rFonts w:ascii="Times New Roman" w:hAnsi="Times New Roman" w:cs="Times New Roman"/>
          <w:color w:val="00000A"/>
          <w:sz w:val="20"/>
          <w:szCs w:val="20"/>
        </w:rPr>
        <w:t xml:space="preserve">Zamawiający zapewnia </w:t>
      </w:r>
      <w:r w:rsidR="009C402F">
        <w:rPr>
          <w:rFonts w:ascii="Times New Roman" w:hAnsi="Times New Roman" w:cs="Times New Roman"/>
          <w:color w:val="00000A"/>
          <w:sz w:val="20"/>
          <w:szCs w:val="20"/>
        </w:rPr>
        <w:t xml:space="preserve">dokładny opis przedmiotu zamówienia poprzez wskazania wymagań funkcjonalnych a tym samym nie ma zastosowania art.30 ust.4 ustawy </w:t>
      </w:r>
      <w:proofErr w:type="spellStart"/>
      <w:r w:rsidR="009C402F">
        <w:rPr>
          <w:rFonts w:ascii="Times New Roman" w:hAnsi="Times New Roman" w:cs="Times New Roman"/>
          <w:color w:val="00000A"/>
          <w:sz w:val="20"/>
          <w:szCs w:val="20"/>
        </w:rPr>
        <w:t>Pzp</w:t>
      </w:r>
      <w:proofErr w:type="spellEnd"/>
      <w:r w:rsidR="009C402F">
        <w:rPr>
          <w:rFonts w:ascii="Times New Roman" w:hAnsi="Times New Roman" w:cs="Times New Roman"/>
          <w:color w:val="00000A"/>
          <w:sz w:val="20"/>
          <w:szCs w:val="20"/>
        </w:rPr>
        <w:t xml:space="preserve">. </w:t>
      </w:r>
    </w:p>
    <w:p w14:paraId="0635081C" w14:textId="77777777" w:rsidR="00DF2C3A" w:rsidRPr="001A16B2" w:rsidRDefault="00DF2C3A" w:rsidP="000E7C24">
      <w:pPr>
        <w:pStyle w:val="Nagwek3"/>
        <w:numPr>
          <w:ilvl w:val="1"/>
          <w:numId w:val="2"/>
        </w:numPr>
        <w:tabs>
          <w:tab w:val="num" w:pos="426"/>
        </w:tabs>
        <w:spacing w:line="288" w:lineRule="auto"/>
        <w:ind w:left="567" w:hanging="567"/>
        <w:rPr>
          <w:rFonts w:ascii="Times New Roman" w:hAnsi="Times New Roman" w:cs="Times New Roman"/>
          <w:sz w:val="20"/>
          <w:szCs w:val="20"/>
        </w:rPr>
      </w:pPr>
      <w:r w:rsidRPr="001A16B2">
        <w:rPr>
          <w:rFonts w:ascii="Times New Roman" w:hAnsi="Times New Roman" w:cs="Times New Roman"/>
          <w:sz w:val="20"/>
          <w:szCs w:val="20"/>
        </w:rPr>
        <w:t>Składanie ofert częściowych</w:t>
      </w:r>
      <w:bookmarkEnd w:id="11"/>
      <w:bookmarkEnd w:id="12"/>
    </w:p>
    <w:p w14:paraId="3B84C615" w14:textId="77777777" w:rsidR="00DF2C3A" w:rsidRPr="00C3477B" w:rsidRDefault="00DF2C3A" w:rsidP="004D61F0">
      <w:pPr>
        <w:spacing w:line="288" w:lineRule="auto"/>
        <w:jc w:val="both"/>
        <w:rPr>
          <w:sz w:val="20"/>
        </w:rPr>
      </w:pPr>
      <w:r w:rsidRPr="00C3477B">
        <w:rPr>
          <w:sz w:val="20"/>
        </w:rPr>
        <w:t>Zamówienie</w:t>
      </w:r>
      <w:r w:rsidR="009C402F">
        <w:rPr>
          <w:sz w:val="20"/>
        </w:rPr>
        <w:t xml:space="preserve"> nie</w:t>
      </w:r>
      <w:r w:rsidRPr="00C3477B">
        <w:rPr>
          <w:sz w:val="20"/>
        </w:rPr>
        <w:t xml:space="preserve"> zostało podzielone na</w:t>
      </w:r>
      <w:r w:rsidR="002D377E" w:rsidRPr="00C3477B">
        <w:rPr>
          <w:sz w:val="20"/>
        </w:rPr>
        <w:t xml:space="preserve"> </w:t>
      </w:r>
      <w:r w:rsidR="009C402F">
        <w:rPr>
          <w:sz w:val="20"/>
        </w:rPr>
        <w:t>części.</w:t>
      </w:r>
    </w:p>
    <w:p w14:paraId="6FAFD809" w14:textId="77777777" w:rsidR="00DF2C3A" w:rsidRPr="00C3477B" w:rsidRDefault="00DF2C3A" w:rsidP="000E7C24">
      <w:pPr>
        <w:pStyle w:val="Nagwek3"/>
        <w:numPr>
          <w:ilvl w:val="1"/>
          <w:numId w:val="2"/>
        </w:numPr>
        <w:tabs>
          <w:tab w:val="num" w:pos="426"/>
        </w:tabs>
        <w:spacing w:line="288" w:lineRule="auto"/>
        <w:ind w:left="567" w:hanging="567"/>
        <w:rPr>
          <w:rFonts w:ascii="Times New Roman" w:hAnsi="Times New Roman" w:cs="Times New Roman"/>
          <w:sz w:val="20"/>
          <w:szCs w:val="20"/>
        </w:rPr>
      </w:pPr>
      <w:bookmarkStart w:id="13" w:name="_Toc243703484"/>
      <w:bookmarkStart w:id="14" w:name="_Toc259105794"/>
      <w:r w:rsidRPr="00C3477B">
        <w:rPr>
          <w:rFonts w:ascii="Times New Roman" w:hAnsi="Times New Roman" w:cs="Times New Roman"/>
          <w:sz w:val="20"/>
          <w:szCs w:val="20"/>
        </w:rPr>
        <w:t>Przewidywane zamówienia uzupełniające</w:t>
      </w:r>
      <w:bookmarkEnd w:id="13"/>
      <w:bookmarkEnd w:id="14"/>
    </w:p>
    <w:p w14:paraId="47FFCB41" w14:textId="77777777" w:rsidR="00DF2C3A" w:rsidRPr="00C3477B" w:rsidRDefault="00DF2C3A" w:rsidP="004D61F0">
      <w:pPr>
        <w:pStyle w:val="Tekstpodstawowy33"/>
        <w:spacing w:line="288" w:lineRule="auto"/>
        <w:rPr>
          <w:rFonts w:ascii="Times New Roman" w:hAnsi="Times New Roman" w:cs="Times New Roman"/>
          <w:sz w:val="20"/>
        </w:rPr>
      </w:pPr>
      <w:r w:rsidRPr="00C3477B">
        <w:rPr>
          <w:rFonts w:ascii="Times New Roman" w:hAnsi="Times New Roman" w:cs="Times New Roman"/>
          <w:sz w:val="20"/>
        </w:rPr>
        <w:t xml:space="preserve">Zamawiający nie przewiduje możliwości udzielenia zamówień uzupełniających. </w:t>
      </w:r>
    </w:p>
    <w:p w14:paraId="3B254B5D" w14:textId="77777777" w:rsidR="00DF2C3A" w:rsidRPr="00C3477B" w:rsidRDefault="00DF2C3A" w:rsidP="000E7C24">
      <w:pPr>
        <w:pStyle w:val="Nagwek3"/>
        <w:numPr>
          <w:ilvl w:val="1"/>
          <w:numId w:val="2"/>
        </w:numPr>
        <w:tabs>
          <w:tab w:val="left" w:pos="426"/>
        </w:tabs>
        <w:spacing w:line="288" w:lineRule="auto"/>
        <w:ind w:left="567" w:hanging="567"/>
        <w:rPr>
          <w:rFonts w:ascii="Times New Roman" w:hAnsi="Times New Roman" w:cs="Times New Roman"/>
          <w:sz w:val="20"/>
          <w:szCs w:val="20"/>
        </w:rPr>
      </w:pPr>
      <w:bookmarkStart w:id="15" w:name="_Toc243703485"/>
      <w:bookmarkStart w:id="16" w:name="_Toc259105795"/>
      <w:r w:rsidRPr="00C3477B">
        <w:rPr>
          <w:rFonts w:ascii="Times New Roman" w:hAnsi="Times New Roman" w:cs="Times New Roman"/>
          <w:sz w:val="20"/>
          <w:szCs w:val="20"/>
        </w:rPr>
        <w:t>Składanie ofert wariantowych</w:t>
      </w:r>
      <w:bookmarkEnd w:id="15"/>
      <w:bookmarkEnd w:id="16"/>
    </w:p>
    <w:p w14:paraId="20C904F4" w14:textId="77777777" w:rsidR="00DF2C3A" w:rsidRPr="00C3477B" w:rsidRDefault="00DF2C3A" w:rsidP="004D61F0">
      <w:pPr>
        <w:pStyle w:val="pkt"/>
        <w:spacing w:before="0" w:after="0" w:line="288" w:lineRule="auto"/>
        <w:ind w:left="0" w:firstLine="0"/>
        <w:rPr>
          <w:rFonts w:ascii="Times New Roman" w:hAnsi="Times New Roman" w:cs="Times New Roman"/>
          <w:sz w:val="20"/>
        </w:rPr>
      </w:pPr>
      <w:r w:rsidRPr="00C3477B">
        <w:rPr>
          <w:rFonts w:ascii="Times New Roman" w:hAnsi="Times New Roman" w:cs="Times New Roman"/>
          <w:sz w:val="20"/>
        </w:rPr>
        <w:t>Zamawiający nie dopuszcza składania ofert wariantowych.</w:t>
      </w:r>
    </w:p>
    <w:p w14:paraId="5ACFDA22" w14:textId="77777777" w:rsidR="00DF2C3A" w:rsidRPr="00C3477B" w:rsidRDefault="00DF2C3A" w:rsidP="000E7C24">
      <w:pPr>
        <w:pStyle w:val="Nagwek3"/>
        <w:numPr>
          <w:ilvl w:val="1"/>
          <w:numId w:val="2"/>
        </w:numPr>
        <w:tabs>
          <w:tab w:val="left" w:pos="426"/>
        </w:tabs>
        <w:spacing w:line="288" w:lineRule="auto"/>
        <w:ind w:left="567" w:hanging="567"/>
        <w:rPr>
          <w:rFonts w:ascii="Times New Roman" w:hAnsi="Times New Roman" w:cs="Times New Roman"/>
          <w:sz w:val="20"/>
          <w:szCs w:val="20"/>
        </w:rPr>
      </w:pPr>
      <w:bookmarkStart w:id="17" w:name="_Toc243703486"/>
      <w:bookmarkStart w:id="18" w:name="_Toc259105796"/>
      <w:r w:rsidRPr="00C3477B">
        <w:rPr>
          <w:rFonts w:ascii="Times New Roman" w:hAnsi="Times New Roman" w:cs="Times New Roman"/>
          <w:sz w:val="20"/>
          <w:szCs w:val="20"/>
        </w:rPr>
        <w:t>Umowy ramowe</w:t>
      </w:r>
      <w:bookmarkEnd w:id="17"/>
      <w:bookmarkEnd w:id="18"/>
    </w:p>
    <w:p w14:paraId="72F02DDB" w14:textId="77777777" w:rsidR="00DF2C3A" w:rsidRPr="00C3477B" w:rsidRDefault="00DF2C3A" w:rsidP="004D61F0">
      <w:pPr>
        <w:pStyle w:val="pkt"/>
        <w:spacing w:before="0" w:after="0" w:line="288" w:lineRule="auto"/>
        <w:ind w:left="0" w:firstLine="0"/>
        <w:rPr>
          <w:rFonts w:ascii="Times New Roman" w:hAnsi="Times New Roman" w:cs="Times New Roman"/>
          <w:sz w:val="20"/>
        </w:rPr>
      </w:pPr>
      <w:r w:rsidRPr="00C3477B">
        <w:rPr>
          <w:rFonts w:ascii="Times New Roman" w:hAnsi="Times New Roman" w:cs="Times New Roman"/>
          <w:bCs/>
          <w:sz w:val="20"/>
        </w:rPr>
        <w:t>Zamawiający</w:t>
      </w:r>
      <w:r w:rsidRPr="00C3477B">
        <w:rPr>
          <w:rFonts w:ascii="Times New Roman" w:hAnsi="Times New Roman" w:cs="Times New Roman"/>
          <w:sz w:val="20"/>
        </w:rPr>
        <w:t xml:space="preserve"> nie przewiduje możliwości zawarcia umowy ramowej.</w:t>
      </w:r>
    </w:p>
    <w:p w14:paraId="031C0CCB" w14:textId="77777777" w:rsidR="00DF2C3A" w:rsidRPr="00C3477B" w:rsidRDefault="00DF2C3A" w:rsidP="000E7C24">
      <w:pPr>
        <w:pStyle w:val="Nagwek3"/>
        <w:numPr>
          <w:ilvl w:val="1"/>
          <w:numId w:val="2"/>
        </w:numPr>
        <w:tabs>
          <w:tab w:val="left" w:pos="426"/>
        </w:tabs>
        <w:spacing w:line="288" w:lineRule="auto"/>
        <w:ind w:left="567" w:hanging="567"/>
        <w:rPr>
          <w:rFonts w:ascii="Times New Roman" w:hAnsi="Times New Roman" w:cs="Times New Roman"/>
          <w:sz w:val="20"/>
          <w:szCs w:val="20"/>
        </w:rPr>
      </w:pPr>
      <w:bookmarkStart w:id="19" w:name="_Toc243703487"/>
      <w:bookmarkStart w:id="20" w:name="_Toc259105797"/>
      <w:r w:rsidRPr="00C3477B">
        <w:rPr>
          <w:rFonts w:ascii="Times New Roman" w:hAnsi="Times New Roman" w:cs="Times New Roman"/>
          <w:sz w:val="20"/>
          <w:szCs w:val="20"/>
        </w:rPr>
        <w:t>Postanowienia dotyczące aukcji elektronicznej</w:t>
      </w:r>
      <w:bookmarkEnd w:id="19"/>
      <w:bookmarkEnd w:id="20"/>
    </w:p>
    <w:p w14:paraId="66238051" w14:textId="77777777" w:rsidR="00DF2C3A" w:rsidRPr="00C3477B" w:rsidRDefault="00DF2C3A" w:rsidP="004D61F0">
      <w:pPr>
        <w:pStyle w:val="pkt"/>
        <w:spacing w:before="0" w:after="0" w:line="288" w:lineRule="auto"/>
        <w:ind w:left="0" w:firstLine="0"/>
        <w:rPr>
          <w:rFonts w:ascii="Times New Roman" w:hAnsi="Times New Roman" w:cs="Times New Roman"/>
          <w:sz w:val="20"/>
        </w:rPr>
      </w:pPr>
      <w:r w:rsidRPr="00C3477B">
        <w:rPr>
          <w:rFonts w:ascii="Times New Roman" w:hAnsi="Times New Roman" w:cs="Times New Roman"/>
          <w:bCs/>
          <w:sz w:val="20"/>
        </w:rPr>
        <w:t>Zamawiający</w:t>
      </w:r>
      <w:r w:rsidRPr="00C3477B">
        <w:rPr>
          <w:rFonts w:ascii="Times New Roman" w:hAnsi="Times New Roman" w:cs="Times New Roman"/>
          <w:sz w:val="20"/>
        </w:rPr>
        <w:t xml:space="preserve"> nie przewiduje możliwości </w:t>
      </w:r>
      <w:r w:rsidRPr="00C3477B">
        <w:rPr>
          <w:rFonts w:ascii="Times New Roman" w:hAnsi="Times New Roman" w:cs="Times New Roman"/>
          <w:bCs/>
          <w:sz w:val="20"/>
        </w:rPr>
        <w:t>przeprowadzenia aukcji elektronicznej</w:t>
      </w:r>
      <w:r w:rsidRPr="00C3477B">
        <w:rPr>
          <w:rFonts w:ascii="Times New Roman" w:hAnsi="Times New Roman" w:cs="Times New Roman"/>
          <w:sz w:val="20"/>
        </w:rPr>
        <w:t>.</w:t>
      </w:r>
    </w:p>
    <w:p w14:paraId="7AFE8295" w14:textId="77777777" w:rsidR="00DF2C3A" w:rsidRPr="00C3477B" w:rsidRDefault="00DF2C3A" w:rsidP="000E7C24">
      <w:pPr>
        <w:pStyle w:val="Nagwek2"/>
        <w:numPr>
          <w:ilvl w:val="1"/>
          <w:numId w:val="3"/>
        </w:numPr>
        <w:tabs>
          <w:tab w:val="clear" w:pos="340"/>
          <w:tab w:val="left" w:pos="426"/>
        </w:tabs>
        <w:spacing w:line="288" w:lineRule="auto"/>
        <w:ind w:left="567" w:hanging="567"/>
        <w:rPr>
          <w:rFonts w:ascii="Times New Roman" w:hAnsi="Times New Roman" w:cs="Times New Roman"/>
          <w:sz w:val="20"/>
        </w:rPr>
      </w:pPr>
      <w:bookmarkStart w:id="21" w:name="_Toc243703488"/>
      <w:bookmarkStart w:id="22" w:name="_Toc259105798"/>
      <w:r w:rsidRPr="00C3477B">
        <w:rPr>
          <w:rFonts w:ascii="Times New Roman" w:hAnsi="Times New Roman" w:cs="Times New Roman"/>
          <w:sz w:val="20"/>
        </w:rPr>
        <w:t>Termin wykonania zamówienia</w:t>
      </w:r>
      <w:bookmarkEnd w:id="21"/>
      <w:bookmarkEnd w:id="22"/>
    </w:p>
    <w:p w14:paraId="10E49933" w14:textId="77777777" w:rsidR="00DF2C3A" w:rsidRPr="009C402F" w:rsidRDefault="00DF2C3A" w:rsidP="006704FB">
      <w:pPr>
        <w:pStyle w:val="Tekstpodstawowy22"/>
        <w:spacing w:after="0" w:line="288" w:lineRule="auto"/>
        <w:jc w:val="both"/>
        <w:rPr>
          <w:rFonts w:ascii="Times New Roman" w:hAnsi="Times New Roman" w:cs="Times New Roman"/>
          <w:sz w:val="20"/>
        </w:rPr>
      </w:pPr>
      <w:r w:rsidRPr="00C3477B">
        <w:rPr>
          <w:rFonts w:ascii="Times New Roman" w:hAnsi="Times New Roman" w:cs="Times New Roman"/>
          <w:sz w:val="20"/>
        </w:rPr>
        <w:t>Przedmiot zamówienia musi być zrealiz</w:t>
      </w:r>
      <w:r w:rsidR="009C402F">
        <w:rPr>
          <w:rFonts w:ascii="Times New Roman" w:hAnsi="Times New Roman" w:cs="Times New Roman"/>
          <w:sz w:val="20"/>
        </w:rPr>
        <w:t xml:space="preserve">owany </w:t>
      </w:r>
      <w:r w:rsidR="00323B14" w:rsidRPr="008A2978">
        <w:rPr>
          <w:rFonts w:ascii="Times New Roman" w:hAnsi="Times New Roman" w:cs="Times New Roman"/>
          <w:sz w:val="20"/>
        </w:rPr>
        <w:t>maksymalnie</w:t>
      </w:r>
      <w:r w:rsidR="00666B90" w:rsidRPr="008A2978">
        <w:rPr>
          <w:rFonts w:ascii="Times New Roman" w:hAnsi="Times New Roman" w:cs="Times New Roman"/>
          <w:sz w:val="20"/>
        </w:rPr>
        <w:t xml:space="preserve"> </w:t>
      </w:r>
      <w:r w:rsidR="005C319E">
        <w:rPr>
          <w:rFonts w:ascii="Times New Roman" w:hAnsi="Times New Roman" w:cs="Times New Roman"/>
          <w:sz w:val="20"/>
        </w:rPr>
        <w:t>do 27</w:t>
      </w:r>
      <w:r w:rsidR="009C402F">
        <w:rPr>
          <w:rFonts w:ascii="Times New Roman" w:hAnsi="Times New Roman" w:cs="Times New Roman"/>
          <w:sz w:val="20"/>
        </w:rPr>
        <w:t xml:space="preserve"> września 2017 r. </w:t>
      </w:r>
    </w:p>
    <w:p w14:paraId="2CD5F1CD" w14:textId="77777777" w:rsidR="006704FB" w:rsidRDefault="006704FB" w:rsidP="00A133B6">
      <w:pPr>
        <w:pStyle w:val="Tekstpodstawowy22"/>
        <w:spacing w:after="0" w:line="288" w:lineRule="auto"/>
        <w:jc w:val="both"/>
        <w:rPr>
          <w:rFonts w:ascii="Times New Roman" w:hAnsi="Times New Roman"/>
          <w:color w:val="auto"/>
          <w:sz w:val="20"/>
        </w:rPr>
      </w:pPr>
    </w:p>
    <w:p w14:paraId="26AA08C3" w14:textId="77777777" w:rsidR="00666B90" w:rsidRPr="00436755" w:rsidRDefault="00666B90" w:rsidP="00666B90">
      <w:pPr>
        <w:pStyle w:val="Tekstpodstawowy22"/>
        <w:spacing w:after="0" w:line="288" w:lineRule="auto"/>
        <w:jc w:val="both"/>
        <w:rPr>
          <w:rFonts w:ascii="Times New Roman" w:hAnsi="Times New Roman" w:cs="Times New Roman"/>
          <w:bCs/>
          <w:sz w:val="20"/>
        </w:rPr>
      </w:pPr>
      <w:r w:rsidRPr="00436755">
        <w:rPr>
          <w:rFonts w:ascii="Times New Roman" w:hAnsi="Times New Roman" w:cs="Times New Roman"/>
          <w:bCs/>
          <w:sz w:val="20"/>
        </w:rPr>
        <w:t>Przedmio</w:t>
      </w:r>
      <w:r w:rsidR="009C402F">
        <w:rPr>
          <w:rFonts w:ascii="Times New Roman" w:hAnsi="Times New Roman" w:cs="Times New Roman"/>
          <w:bCs/>
          <w:sz w:val="20"/>
        </w:rPr>
        <w:t>t zamówienia</w:t>
      </w:r>
      <w:r w:rsidRPr="00436755">
        <w:rPr>
          <w:rFonts w:ascii="Times New Roman" w:hAnsi="Times New Roman" w:cs="Times New Roman"/>
          <w:bCs/>
          <w:sz w:val="20"/>
        </w:rPr>
        <w:t xml:space="preserve"> uważa się za zrealizowany w dacie sporządzenia przez </w:t>
      </w:r>
      <w:r w:rsidR="00ED6766">
        <w:rPr>
          <w:rFonts w:ascii="Times New Roman" w:hAnsi="Times New Roman" w:cs="Times New Roman"/>
          <w:bCs/>
          <w:sz w:val="20"/>
        </w:rPr>
        <w:t>Z</w:t>
      </w:r>
      <w:r w:rsidRPr="00436755">
        <w:rPr>
          <w:rFonts w:ascii="Times New Roman" w:hAnsi="Times New Roman" w:cs="Times New Roman"/>
          <w:bCs/>
          <w:sz w:val="20"/>
        </w:rPr>
        <w:t>amawiającego protokołu zdawczo-odbiorczego przedmiotu zamówienia dotyczącego danej części zamówienia.</w:t>
      </w:r>
    </w:p>
    <w:p w14:paraId="641ED8A9" w14:textId="77777777" w:rsidR="00666B90" w:rsidRPr="003815AD" w:rsidRDefault="00666B90" w:rsidP="00A133B6">
      <w:pPr>
        <w:pStyle w:val="Tekstpodstawowy22"/>
        <w:spacing w:after="0" w:line="288" w:lineRule="auto"/>
        <w:jc w:val="both"/>
        <w:rPr>
          <w:rFonts w:ascii="Times New Roman" w:hAnsi="Times New Roman" w:cs="Times New Roman"/>
          <w:sz w:val="20"/>
        </w:rPr>
      </w:pPr>
    </w:p>
    <w:p w14:paraId="0E6AB19A" w14:textId="77777777" w:rsidR="00DF2C3A" w:rsidRPr="0014103E" w:rsidRDefault="00DF2C3A" w:rsidP="000E7C24">
      <w:pPr>
        <w:pStyle w:val="Nagwek2"/>
        <w:numPr>
          <w:ilvl w:val="1"/>
          <w:numId w:val="3"/>
        </w:numPr>
        <w:tabs>
          <w:tab w:val="clear" w:pos="340"/>
          <w:tab w:val="left" w:pos="426"/>
          <w:tab w:val="left" w:pos="567"/>
        </w:tabs>
        <w:spacing w:line="288" w:lineRule="auto"/>
        <w:ind w:left="567" w:hanging="567"/>
        <w:rPr>
          <w:rFonts w:ascii="Times New Roman" w:hAnsi="Times New Roman" w:cs="Times New Roman"/>
          <w:sz w:val="20"/>
        </w:rPr>
      </w:pPr>
      <w:bookmarkStart w:id="23" w:name="_Toc243703489"/>
      <w:bookmarkStart w:id="24" w:name="_Toc259105799"/>
      <w:r w:rsidRPr="00DA716B">
        <w:rPr>
          <w:rFonts w:ascii="Times New Roman" w:hAnsi="Times New Roman" w:cs="Times New Roman"/>
          <w:sz w:val="20"/>
        </w:rPr>
        <w:t>Warunki udziału w postępowaniu</w:t>
      </w:r>
      <w:bookmarkStart w:id="25" w:name="_Toc243703490"/>
      <w:bookmarkEnd w:id="23"/>
      <w:bookmarkEnd w:id="24"/>
    </w:p>
    <w:p w14:paraId="2E2C0B22" w14:textId="77777777" w:rsidR="0014103E" w:rsidRDefault="0014103E" w:rsidP="000E7C24">
      <w:pPr>
        <w:pStyle w:val="Akapitzlist"/>
        <w:numPr>
          <w:ilvl w:val="1"/>
          <w:numId w:val="18"/>
        </w:numPr>
        <w:spacing w:line="288" w:lineRule="auto"/>
        <w:ind w:left="426" w:hanging="426"/>
        <w:jc w:val="both"/>
        <w:rPr>
          <w:rFonts w:ascii="Times New Roman" w:hAnsi="Times New Roman" w:cs="Times New Roman"/>
          <w:sz w:val="20"/>
        </w:rPr>
      </w:pPr>
      <w:r w:rsidRPr="0014103E">
        <w:rPr>
          <w:rFonts w:ascii="Times New Roman" w:hAnsi="Times New Roman" w:cs="Times New Roman"/>
          <w:sz w:val="20"/>
        </w:rPr>
        <w:t>O udzielenie zamówienia mogą ubiegać się Wykonawcy, którzy</w:t>
      </w:r>
      <w:r>
        <w:rPr>
          <w:rFonts w:ascii="Times New Roman" w:hAnsi="Times New Roman" w:cs="Times New Roman"/>
          <w:sz w:val="20"/>
        </w:rPr>
        <w:t>:</w:t>
      </w:r>
    </w:p>
    <w:p w14:paraId="6AB3D4F1" w14:textId="77777777" w:rsidR="0014103E" w:rsidRPr="00436755" w:rsidRDefault="0014103E" w:rsidP="000E7C24">
      <w:pPr>
        <w:pStyle w:val="Akapitzlist"/>
        <w:numPr>
          <w:ilvl w:val="0"/>
          <w:numId w:val="31"/>
        </w:numPr>
        <w:spacing w:line="288" w:lineRule="auto"/>
        <w:ind w:left="567" w:hanging="284"/>
        <w:jc w:val="both"/>
        <w:rPr>
          <w:rFonts w:ascii="Times New Roman" w:hAnsi="Times New Roman" w:cs="Times New Roman"/>
          <w:sz w:val="20"/>
        </w:rPr>
      </w:pPr>
      <w:r w:rsidRPr="00436755">
        <w:rPr>
          <w:rFonts w:ascii="Times New Roman" w:hAnsi="Times New Roman" w:cs="Times New Roman"/>
          <w:sz w:val="20"/>
        </w:rPr>
        <w:t>nie podlegają wykluczeniu;</w:t>
      </w:r>
    </w:p>
    <w:p w14:paraId="0FFD073B" w14:textId="77777777" w:rsidR="0014103E" w:rsidRPr="00436755" w:rsidRDefault="0014103E" w:rsidP="000E7C24">
      <w:pPr>
        <w:pStyle w:val="Akapitzlist"/>
        <w:numPr>
          <w:ilvl w:val="0"/>
          <w:numId w:val="31"/>
        </w:numPr>
        <w:spacing w:line="288" w:lineRule="auto"/>
        <w:ind w:left="567" w:hanging="284"/>
        <w:jc w:val="both"/>
        <w:rPr>
          <w:rFonts w:ascii="Times New Roman" w:hAnsi="Times New Roman" w:cs="Times New Roman"/>
          <w:sz w:val="20"/>
        </w:rPr>
      </w:pPr>
      <w:r w:rsidRPr="00436755">
        <w:rPr>
          <w:rFonts w:ascii="Times New Roman" w:hAnsi="Times New Roman" w:cs="Times New Roman"/>
          <w:sz w:val="20"/>
        </w:rPr>
        <w:t>spełniają warunki udziału w postępowaniu dotyczące:</w:t>
      </w:r>
    </w:p>
    <w:p w14:paraId="790B2890" w14:textId="77777777" w:rsidR="0014103E" w:rsidRPr="00436755" w:rsidRDefault="0014103E" w:rsidP="000E7C24">
      <w:pPr>
        <w:pStyle w:val="Wyliczenie123wtekcie"/>
        <w:numPr>
          <w:ilvl w:val="0"/>
          <w:numId w:val="10"/>
        </w:numPr>
        <w:tabs>
          <w:tab w:val="clear" w:pos="993"/>
          <w:tab w:val="clear" w:pos="8789"/>
        </w:tabs>
        <w:spacing w:before="0" w:after="0" w:line="288" w:lineRule="auto"/>
        <w:ind w:hanging="291"/>
        <w:rPr>
          <w:rFonts w:ascii="Times New Roman" w:hAnsi="Times New Roman"/>
        </w:rPr>
      </w:pPr>
      <w:r w:rsidRPr="00436755">
        <w:rPr>
          <w:rFonts w:ascii="Times New Roman" w:hAnsi="Times New Roman"/>
        </w:rPr>
        <w:t>kompetencji lub uprawnień do prowadzenia określonej działalnoś</w:t>
      </w:r>
      <w:r w:rsidR="009B6CC4">
        <w:rPr>
          <w:rFonts w:ascii="Times New Roman" w:hAnsi="Times New Roman"/>
        </w:rPr>
        <w:t>ci zawodowej, o ile wynika to z </w:t>
      </w:r>
      <w:r w:rsidRPr="00436755">
        <w:rPr>
          <w:rFonts w:ascii="Times New Roman" w:hAnsi="Times New Roman"/>
        </w:rPr>
        <w:t>odrębnych przepisów,</w:t>
      </w:r>
    </w:p>
    <w:p w14:paraId="3C201D1D" w14:textId="77777777" w:rsidR="0014103E" w:rsidRPr="00436755" w:rsidRDefault="0014103E" w:rsidP="000E7C24">
      <w:pPr>
        <w:pStyle w:val="Wyliczenie123wtekcie"/>
        <w:numPr>
          <w:ilvl w:val="0"/>
          <w:numId w:val="10"/>
        </w:numPr>
        <w:tabs>
          <w:tab w:val="clear" w:pos="993"/>
          <w:tab w:val="clear" w:pos="8789"/>
        </w:tabs>
        <w:spacing w:before="0" w:after="0" w:line="288" w:lineRule="auto"/>
        <w:ind w:hanging="291"/>
        <w:rPr>
          <w:rFonts w:ascii="Times New Roman" w:hAnsi="Times New Roman"/>
        </w:rPr>
      </w:pPr>
      <w:r w:rsidRPr="00436755">
        <w:rPr>
          <w:rFonts w:ascii="Times New Roman" w:hAnsi="Times New Roman"/>
        </w:rPr>
        <w:t>sytuacji ekonomicznej lub finansowej,</w:t>
      </w:r>
    </w:p>
    <w:p w14:paraId="3709C4AB" w14:textId="77777777" w:rsidR="0014103E" w:rsidRPr="00436755" w:rsidRDefault="0014103E" w:rsidP="000E7C24">
      <w:pPr>
        <w:pStyle w:val="Wyliczenie123wtekcie"/>
        <w:numPr>
          <w:ilvl w:val="0"/>
          <w:numId w:val="10"/>
        </w:numPr>
        <w:tabs>
          <w:tab w:val="clear" w:pos="993"/>
          <w:tab w:val="clear" w:pos="8789"/>
        </w:tabs>
        <w:spacing w:before="0" w:after="0" w:line="288" w:lineRule="auto"/>
        <w:ind w:hanging="291"/>
        <w:rPr>
          <w:rFonts w:ascii="Times New Roman" w:hAnsi="Times New Roman"/>
        </w:rPr>
      </w:pPr>
      <w:r w:rsidRPr="00436755">
        <w:rPr>
          <w:rFonts w:ascii="Times New Roman" w:hAnsi="Times New Roman"/>
        </w:rPr>
        <w:t>zdolności technicznej lub zawodowej,</w:t>
      </w:r>
    </w:p>
    <w:p w14:paraId="0CCA9384" w14:textId="77777777" w:rsidR="0014103E" w:rsidRDefault="0014103E" w:rsidP="0014103E">
      <w:pPr>
        <w:pStyle w:val="Wyliczenie123wtekcie"/>
        <w:tabs>
          <w:tab w:val="clear" w:pos="993"/>
          <w:tab w:val="clear" w:pos="8789"/>
        </w:tabs>
        <w:spacing w:before="0" w:after="0" w:line="288" w:lineRule="auto"/>
        <w:rPr>
          <w:rFonts w:ascii="Times New Roman" w:hAnsi="Times New Roman"/>
        </w:rPr>
      </w:pPr>
      <w:r w:rsidRPr="00436755">
        <w:rPr>
          <w:rFonts w:ascii="Times New Roman" w:hAnsi="Times New Roman"/>
        </w:rPr>
        <w:t xml:space="preserve">- określone przez </w:t>
      </w:r>
      <w:r w:rsidR="00ED6766">
        <w:rPr>
          <w:rFonts w:ascii="Times New Roman" w:hAnsi="Times New Roman"/>
        </w:rPr>
        <w:t>Z</w:t>
      </w:r>
      <w:r w:rsidRPr="00436755">
        <w:rPr>
          <w:rFonts w:ascii="Times New Roman" w:hAnsi="Times New Roman"/>
        </w:rPr>
        <w:t>amawiającego w ogłoszeniu o zamówieniu i SIWZ.</w:t>
      </w:r>
      <w:bookmarkStart w:id="26" w:name="_Toc459246575"/>
      <w:bookmarkStart w:id="27" w:name="_Toc459246742"/>
      <w:bookmarkStart w:id="28" w:name="_Toc459568376"/>
    </w:p>
    <w:p w14:paraId="5289D5B1" w14:textId="77777777" w:rsidR="0014103E" w:rsidRPr="0014103E" w:rsidRDefault="0014103E" w:rsidP="0014103E">
      <w:pPr>
        <w:pStyle w:val="Wyliczenie123wtekcie"/>
        <w:tabs>
          <w:tab w:val="clear" w:pos="993"/>
          <w:tab w:val="clear" w:pos="8789"/>
        </w:tabs>
        <w:spacing w:before="0" w:after="0" w:line="288" w:lineRule="auto"/>
        <w:rPr>
          <w:rFonts w:ascii="Times New Roman" w:hAnsi="Times New Roman"/>
        </w:rPr>
      </w:pPr>
      <w:r w:rsidRPr="0014103E">
        <w:rPr>
          <w:rFonts w:ascii="Times New Roman" w:hAnsi="Times New Roman"/>
          <w:b/>
        </w:rPr>
        <w:t>5.2.</w:t>
      </w:r>
      <w:r>
        <w:rPr>
          <w:rFonts w:ascii="Times New Roman" w:hAnsi="Times New Roman"/>
        </w:rPr>
        <w:tab/>
      </w:r>
      <w:r w:rsidRPr="00436755">
        <w:rPr>
          <w:rFonts w:ascii="Times New Roman" w:hAnsi="Times New Roman"/>
        </w:rPr>
        <w:t>Określenie warunków udziału w postępowaniu</w:t>
      </w:r>
      <w:bookmarkEnd w:id="26"/>
      <w:bookmarkEnd w:id="27"/>
      <w:bookmarkEnd w:id="28"/>
    </w:p>
    <w:p w14:paraId="0CD7BD9F" w14:textId="77777777" w:rsidR="0014103E" w:rsidRPr="00436755" w:rsidRDefault="0014103E" w:rsidP="000E7C24">
      <w:pPr>
        <w:pStyle w:val="Akapitzlist"/>
        <w:numPr>
          <w:ilvl w:val="0"/>
          <w:numId w:val="32"/>
        </w:numPr>
        <w:spacing w:line="288" w:lineRule="auto"/>
        <w:jc w:val="both"/>
        <w:rPr>
          <w:rFonts w:ascii="Times New Roman" w:hAnsi="Times New Roman" w:cs="Times New Roman"/>
          <w:sz w:val="20"/>
        </w:rPr>
      </w:pPr>
      <w:r w:rsidRPr="00436755">
        <w:rPr>
          <w:rFonts w:ascii="Times New Roman" w:hAnsi="Times New Roman" w:cs="Times New Roman"/>
          <w:sz w:val="20"/>
        </w:rPr>
        <w:t>Zamawiający nie określa warunku udziału w postę</w:t>
      </w:r>
      <w:r w:rsidR="00F64EC7">
        <w:rPr>
          <w:rFonts w:ascii="Times New Roman" w:hAnsi="Times New Roman" w:cs="Times New Roman"/>
          <w:sz w:val="20"/>
        </w:rPr>
        <w:t>powaniu, o którym mowa w pkt 5.1</w:t>
      </w:r>
      <w:r w:rsidRPr="00436755">
        <w:rPr>
          <w:rFonts w:ascii="Times New Roman" w:hAnsi="Times New Roman" w:cs="Times New Roman"/>
          <w:sz w:val="20"/>
        </w:rPr>
        <w:t>.</w:t>
      </w:r>
      <w:r w:rsidR="00323B14">
        <w:rPr>
          <w:rFonts w:ascii="Times New Roman" w:hAnsi="Times New Roman" w:cs="Times New Roman"/>
          <w:sz w:val="20"/>
        </w:rPr>
        <w:t>2</w:t>
      </w:r>
      <w:r w:rsidR="00F64EC7">
        <w:rPr>
          <w:rFonts w:ascii="Times New Roman" w:hAnsi="Times New Roman" w:cs="Times New Roman"/>
          <w:sz w:val="20"/>
        </w:rPr>
        <w:t>)</w:t>
      </w:r>
      <w:r w:rsidRPr="00436755">
        <w:rPr>
          <w:rFonts w:ascii="Times New Roman" w:hAnsi="Times New Roman" w:cs="Times New Roman"/>
          <w:sz w:val="20"/>
        </w:rPr>
        <w:t xml:space="preserve"> lit. a) SIWZ.</w:t>
      </w:r>
    </w:p>
    <w:p w14:paraId="4B9239D4" w14:textId="77777777" w:rsidR="0014103E" w:rsidRPr="00436755" w:rsidRDefault="0014103E" w:rsidP="000E7C24">
      <w:pPr>
        <w:pStyle w:val="Akapitzlist"/>
        <w:numPr>
          <w:ilvl w:val="0"/>
          <w:numId w:val="32"/>
        </w:numPr>
        <w:spacing w:line="288" w:lineRule="auto"/>
        <w:jc w:val="both"/>
        <w:rPr>
          <w:rFonts w:ascii="Times New Roman" w:hAnsi="Times New Roman" w:cs="Times New Roman"/>
          <w:sz w:val="20"/>
        </w:rPr>
      </w:pPr>
      <w:r w:rsidRPr="00436755">
        <w:rPr>
          <w:rFonts w:ascii="Times New Roman" w:hAnsi="Times New Roman" w:cs="Times New Roman"/>
          <w:sz w:val="20"/>
        </w:rPr>
        <w:t>Zamawiający nie określa warunku udziału w postępo</w:t>
      </w:r>
      <w:r w:rsidR="00F64EC7">
        <w:rPr>
          <w:rFonts w:ascii="Times New Roman" w:hAnsi="Times New Roman" w:cs="Times New Roman"/>
          <w:sz w:val="20"/>
        </w:rPr>
        <w:t>waniu, o którym mowa w pkt 5.1</w:t>
      </w:r>
      <w:r w:rsidR="00323B14">
        <w:rPr>
          <w:rFonts w:ascii="Times New Roman" w:hAnsi="Times New Roman" w:cs="Times New Roman"/>
          <w:sz w:val="20"/>
        </w:rPr>
        <w:t>.2</w:t>
      </w:r>
      <w:r w:rsidR="00F64EC7">
        <w:rPr>
          <w:rFonts w:ascii="Times New Roman" w:hAnsi="Times New Roman" w:cs="Times New Roman"/>
          <w:sz w:val="20"/>
        </w:rPr>
        <w:t>)</w:t>
      </w:r>
      <w:r w:rsidRPr="00436755">
        <w:rPr>
          <w:rFonts w:ascii="Times New Roman" w:hAnsi="Times New Roman" w:cs="Times New Roman"/>
          <w:sz w:val="20"/>
        </w:rPr>
        <w:t xml:space="preserve"> lit. b) SIWZ.</w:t>
      </w:r>
    </w:p>
    <w:p w14:paraId="43C15547" w14:textId="77777777" w:rsidR="008524F3" w:rsidRPr="00436755" w:rsidRDefault="008524F3" w:rsidP="008524F3">
      <w:pPr>
        <w:pStyle w:val="Akapitzlist"/>
        <w:numPr>
          <w:ilvl w:val="0"/>
          <w:numId w:val="32"/>
        </w:numPr>
        <w:spacing w:line="288" w:lineRule="auto"/>
        <w:jc w:val="both"/>
        <w:rPr>
          <w:rFonts w:ascii="Times New Roman" w:hAnsi="Times New Roman" w:cs="Times New Roman"/>
          <w:sz w:val="20"/>
        </w:rPr>
      </w:pPr>
      <w:r w:rsidRPr="00436755">
        <w:rPr>
          <w:rFonts w:ascii="Times New Roman" w:hAnsi="Times New Roman" w:cs="Times New Roman"/>
          <w:sz w:val="20"/>
        </w:rPr>
        <w:t>Zamawiający nie określa warunku udziału w postępo</w:t>
      </w:r>
      <w:r>
        <w:rPr>
          <w:rFonts w:ascii="Times New Roman" w:hAnsi="Times New Roman" w:cs="Times New Roman"/>
          <w:sz w:val="20"/>
        </w:rPr>
        <w:t>waniu, o którym mowa w pkt 5.1.2)</w:t>
      </w:r>
      <w:r w:rsidRPr="00436755">
        <w:rPr>
          <w:rFonts w:ascii="Times New Roman" w:hAnsi="Times New Roman" w:cs="Times New Roman"/>
          <w:sz w:val="20"/>
        </w:rPr>
        <w:t xml:space="preserve"> lit. </w:t>
      </w:r>
      <w:r>
        <w:rPr>
          <w:rFonts w:ascii="Times New Roman" w:hAnsi="Times New Roman" w:cs="Times New Roman"/>
          <w:sz w:val="20"/>
        </w:rPr>
        <w:t>c</w:t>
      </w:r>
      <w:r w:rsidRPr="00436755">
        <w:rPr>
          <w:rFonts w:ascii="Times New Roman" w:hAnsi="Times New Roman" w:cs="Times New Roman"/>
          <w:sz w:val="20"/>
        </w:rPr>
        <w:t>) SIWZ.</w:t>
      </w:r>
    </w:p>
    <w:p w14:paraId="6AF167C5" w14:textId="77777777" w:rsidR="00AC6793" w:rsidRPr="00B46EFD" w:rsidRDefault="00AC6793" w:rsidP="000E7C24">
      <w:pPr>
        <w:pStyle w:val="Akapitzlist"/>
        <w:numPr>
          <w:ilvl w:val="1"/>
          <w:numId w:val="33"/>
        </w:numPr>
        <w:spacing w:line="288" w:lineRule="auto"/>
        <w:ind w:left="426" w:hanging="426"/>
        <w:jc w:val="both"/>
        <w:rPr>
          <w:rFonts w:ascii="Times New Roman" w:hAnsi="Times New Roman" w:cs="Times New Roman"/>
          <w:sz w:val="20"/>
        </w:rPr>
      </w:pPr>
      <w:r w:rsidRPr="00B46EFD">
        <w:rPr>
          <w:rFonts w:ascii="Times New Roman" w:hAnsi="Times New Roman" w:cs="Times New Roman"/>
          <w:sz w:val="20"/>
        </w:rPr>
        <w:t xml:space="preserve">Zamawiający może, na każdym </w:t>
      </w:r>
      <w:r w:rsidR="00ED6766">
        <w:rPr>
          <w:rFonts w:ascii="Times New Roman" w:hAnsi="Times New Roman" w:cs="Times New Roman"/>
          <w:sz w:val="20"/>
        </w:rPr>
        <w:t>etapie postępowania, uznać, że W</w:t>
      </w:r>
      <w:r w:rsidRPr="00B46EFD">
        <w:rPr>
          <w:rFonts w:ascii="Times New Roman" w:hAnsi="Times New Roman" w:cs="Times New Roman"/>
          <w:sz w:val="20"/>
        </w:rPr>
        <w:t xml:space="preserve">ykonawca nie posiada wymaganych zdolności, jeżeli zaangażowanie zasobów </w:t>
      </w:r>
      <w:r w:rsidR="00ED6766">
        <w:rPr>
          <w:rFonts w:ascii="Times New Roman" w:hAnsi="Times New Roman" w:cs="Times New Roman"/>
          <w:sz w:val="20"/>
        </w:rPr>
        <w:t>technicznych lub zawodowych W</w:t>
      </w:r>
      <w:r w:rsidRPr="00B46EFD">
        <w:rPr>
          <w:rFonts w:ascii="Times New Roman" w:hAnsi="Times New Roman" w:cs="Times New Roman"/>
          <w:sz w:val="20"/>
        </w:rPr>
        <w:t>ykonawcy w in</w:t>
      </w:r>
      <w:r w:rsidR="00ED6766">
        <w:rPr>
          <w:rFonts w:ascii="Times New Roman" w:hAnsi="Times New Roman" w:cs="Times New Roman"/>
          <w:sz w:val="20"/>
        </w:rPr>
        <w:t>ne przedsięwzięcia gospodarcze W</w:t>
      </w:r>
      <w:r w:rsidRPr="00B46EFD">
        <w:rPr>
          <w:rFonts w:ascii="Times New Roman" w:hAnsi="Times New Roman" w:cs="Times New Roman"/>
          <w:sz w:val="20"/>
        </w:rPr>
        <w:t>ykonawcy może mieć negatywny wpływ na realizację zamówienia.</w:t>
      </w:r>
      <w:bookmarkStart w:id="29" w:name="_Toc459246577"/>
      <w:bookmarkStart w:id="30" w:name="_Toc459246744"/>
      <w:bookmarkStart w:id="31" w:name="_Toc459246578"/>
      <w:bookmarkStart w:id="32" w:name="_Toc459246745"/>
      <w:bookmarkStart w:id="33" w:name="_Toc459246579"/>
      <w:bookmarkStart w:id="34" w:name="_Toc459246746"/>
      <w:bookmarkStart w:id="35" w:name="_Toc459246580"/>
      <w:bookmarkStart w:id="36" w:name="_Toc459246747"/>
      <w:bookmarkStart w:id="37" w:name="_Toc459246581"/>
      <w:bookmarkStart w:id="38" w:name="_Toc459246748"/>
      <w:bookmarkStart w:id="39" w:name="_Toc459246582"/>
      <w:bookmarkStart w:id="40" w:name="_Toc459246749"/>
      <w:bookmarkStart w:id="41" w:name="_Toc459246583"/>
      <w:bookmarkStart w:id="42" w:name="_Toc459246750"/>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4A26EEBF" w14:textId="77777777" w:rsidR="00B068A0" w:rsidRDefault="004F6D8A" w:rsidP="000E7C24">
      <w:pPr>
        <w:pStyle w:val="Akapitzlist"/>
        <w:numPr>
          <w:ilvl w:val="1"/>
          <w:numId w:val="33"/>
        </w:numPr>
        <w:spacing w:line="288" w:lineRule="auto"/>
        <w:ind w:left="426" w:hanging="426"/>
        <w:jc w:val="both"/>
        <w:rPr>
          <w:rFonts w:ascii="Times New Roman" w:hAnsi="Times New Roman" w:cs="Times New Roman"/>
          <w:sz w:val="20"/>
        </w:rPr>
      </w:pPr>
      <w:r>
        <w:rPr>
          <w:rFonts w:ascii="Times New Roman" w:hAnsi="Times New Roman" w:cs="Times New Roman"/>
          <w:sz w:val="20"/>
        </w:rPr>
        <w:t>W przypadku W</w:t>
      </w:r>
      <w:r w:rsidR="00B068A0" w:rsidRPr="00B068A0">
        <w:rPr>
          <w:rFonts w:ascii="Times New Roman" w:hAnsi="Times New Roman" w:cs="Times New Roman"/>
          <w:sz w:val="20"/>
        </w:rPr>
        <w:t>ykonawców ubiegających się wspólnie o</w:t>
      </w:r>
      <w:r>
        <w:rPr>
          <w:rFonts w:ascii="Times New Roman" w:hAnsi="Times New Roman" w:cs="Times New Roman"/>
          <w:sz w:val="20"/>
        </w:rPr>
        <w:t xml:space="preserve"> udzielenie zamówienia każdy z W</w:t>
      </w:r>
      <w:r w:rsidR="00B068A0" w:rsidRPr="00B068A0">
        <w:rPr>
          <w:rFonts w:ascii="Times New Roman" w:hAnsi="Times New Roman" w:cs="Times New Roman"/>
          <w:sz w:val="20"/>
        </w:rPr>
        <w:t>ykonawców zobowiązany jest spełniać samodzielnie warunek postawiony w pkt I.5.1.1) SIWZ.</w:t>
      </w:r>
      <w:bookmarkStart w:id="43" w:name="_Toc459246585"/>
      <w:bookmarkStart w:id="44" w:name="_Toc459246752"/>
    </w:p>
    <w:p w14:paraId="52A1EABB" w14:textId="77777777" w:rsidR="00B068A0" w:rsidRDefault="00B068A0" w:rsidP="000E7C24">
      <w:pPr>
        <w:pStyle w:val="Akapitzlist"/>
        <w:numPr>
          <w:ilvl w:val="1"/>
          <w:numId w:val="33"/>
        </w:numPr>
        <w:spacing w:line="288" w:lineRule="auto"/>
        <w:ind w:left="426" w:hanging="426"/>
        <w:jc w:val="both"/>
        <w:rPr>
          <w:rFonts w:ascii="Times New Roman" w:hAnsi="Times New Roman" w:cs="Times New Roman"/>
          <w:sz w:val="20"/>
        </w:rPr>
      </w:pPr>
      <w:r w:rsidRPr="00B068A0">
        <w:rPr>
          <w:rFonts w:ascii="Times New Roman" w:hAnsi="Times New Roman" w:cs="Times New Roman"/>
          <w:sz w:val="20"/>
        </w:rPr>
        <w:t>Wykonawca może w celu potwierdzenia spełniania warunków udziału w postępowaniu, w stosownych sytuacjach oraz w odniesieniu do konkretnego zamówienia, lub jego części, polegać na zdolnościach technicznych lub zawodowych innych podmiotów, niezależnie od charakteru prawnego łączących go z nim stosunków prawnych.</w:t>
      </w:r>
      <w:bookmarkStart w:id="45" w:name="_Toc459246586"/>
      <w:bookmarkStart w:id="46" w:name="_Toc459246753"/>
      <w:bookmarkEnd w:id="43"/>
      <w:bookmarkEnd w:id="44"/>
    </w:p>
    <w:p w14:paraId="28B6DD81" w14:textId="77777777" w:rsidR="00B068A0" w:rsidRDefault="00B068A0" w:rsidP="000E7C24">
      <w:pPr>
        <w:pStyle w:val="Akapitzlist"/>
        <w:numPr>
          <w:ilvl w:val="1"/>
          <w:numId w:val="33"/>
        </w:numPr>
        <w:spacing w:line="288" w:lineRule="auto"/>
        <w:ind w:left="426" w:hanging="426"/>
        <w:jc w:val="both"/>
        <w:rPr>
          <w:rFonts w:ascii="Times New Roman" w:hAnsi="Times New Roman" w:cs="Times New Roman"/>
          <w:sz w:val="20"/>
        </w:rPr>
      </w:pPr>
      <w:r w:rsidRPr="00B068A0">
        <w:rPr>
          <w:rFonts w:ascii="Times New Roman" w:hAnsi="Times New Roman" w:cs="Times New Roman"/>
          <w:sz w:val="20"/>
        </w:rPr>
        <w:t>Wykonawca, który polega na zdolnościach technicznych lub zawodowych i</w:t>
      </w:r>
      <w:r w:rsidR="00ED6766">
        <w:rPr>
          <w:rFonts w:ascii="Times New Roman" w:hAnsi="Times New Roman" w:cs="Times New Roman"/>
          <w:sz w:val="20"/>
        </w:rPr>
        <w:t>nnych podmiotów musi udowodnić Z</w:t>
      </w:r>
      <w:r w:rsidRPr="00B068A0">
        <w:rPr>
          <w:rFonts w:ascii="Times New Roman" w:hAnsi="Times New Roman" w:cs="Times New Roman"/>
          <w:sz w:val="20"/>
        </w:rPr>
        <w:t>amawiającemu, że realizując zamówienie, będzie dysponował niezbęd</w:t>
      </w:r>
      <w:r w:rsidR="00A27C83">
        <w:rPr>
          <w:rFonts w:ascii="Times New Roman" w:hAnsi="Times New Roman" w:cs="Times New Roman"/>
          <w:sz w:val="20"/>
        </w:rPr>
        <w:t>nymi zasobami tych podmiotów, w </w:t>
      </w:r>
      <w:r w:rsidRPr="00B068A0">
        <w:rPr>
          <w:rFonts w:ascii="Times New Roman" w:hAnsi="Times New Roman" w:cs="Times New Roman"/>
          <w:sz w:val="20"/>
        </w:rPr>
        <w:t>szczególności przedstawiając zobowiązanie tych podmiotów do oddania mu do dyspozycji niezbędnych zasobów na potrzeby realizacji zamówienia.</w:t>
      </w:r>
      <w:bookmarkEnd w:id="45"/>
      <w:bookmarkEnd w:id="46"/>
    </w:p>
    <w:p w14:paraId="0A5C61FA" w14:textId="77777777" w:rsidR="001A5AF5" w:rsidRPr="00A30481" w:rsidRDefault="001A5AF5" w:rsidP="000E7C24">
      <w:pPr>
        <w:pStyle w:val="Akapitzlist"/>
        <w:numPr>
          <w:ilvl w:val="1"/>
          <w:numId w:val="33"/>
        </w:numPr>
        <w:spacing w:line="288" w:lineRule="auto"/>
        <w:ind w:left="426" w:hanging="426"/>
        <w:jc w:val="both"/>
        <w:rPr>
          <w:rFonts w:ascii="Times New Roman" w:hAnsi="Times New Roman" w:cs="Times New Roman"/>
          <w:sz w:val="20"/>
        </w:rPr>
      </w:pPr>
      <w:r w:rsidRPr="00A30481">
        <w:rPr>
          <w:rFonts w:ascii="Times New Roman" w:hAnsi="Times New Roman" w:cs="Times New Roman"/>
          <w:sz w:val="20"/>
          <w:lang w:eastAsia="en-US"/>
        </w:rPr>
        <w:t>Zamaw</w:t>
      </w:r>
      <w:r w:rsidR="009339CE">
        <w:rPr>
          <w:rFonts w:ascii="Times New Roman" w:hAnsi="Times New Roman" w:cs="Times New Roman"/>
          <w:sz w:val="20"/>
          <w:lang w:eastAsia="en-US"/>
        </w:rPr>
        <w:t>iający oceni, czy udostępniane W</w:t>
      </w:r>
      <w:r w:rsidRPr="00A30481">
        <w:rPr>
          <w:rFonts w:ascii="Times New Roman" w:hAnsi="Times New Roman" w:cs="Times New Roman"/>
          <w:sz w:val="20"/>
          <w:lang w:eastAsia="en-US"/>
        </w:rPr>
        <w:t>ykonawcy przez inne podmioty zdolności techniczne lub zawodow</w:t>
      </w:r>
      <w:r w:rsidR="009339CE">
        <w:rPr>
          <w:rFonts w:ascii="Times New Roman" w:hAnsi="Times New Roman" w:cs="Times New Roman"/>
          <w:sz w:val="20"/>
          <w:lang w:eastAsia="en-US"/>
        </w:rPr>
        <w:t>e pozwalają na wykazanie przez W</w:t>
      </w:r>
      <w:r w:rsidRPr="00A30481">
        <w:rPr>
          <w:rFonts w:ascii="Times New Roman" w:hAnsi="Times New Roman" w:cs="Times New Roman"/>
          <w:sz w:val="20"/>
          <w:lang w:eastAsia="en-US"/>
        </w:rPr>
        <w:t xml:space="preserve">ykonawcę spełniania warunków udziału w postępowaniu oraz zbada, czy nie zachodzą wobec tego podmiotu podstawy wykluczenia, o których mowa w art. 24 ust. 1 pkt 13-22 i ust. 5 ustawy </w:t>
      </w:r>
      <w:proofErr w:type="spellStart"/>
      <w:r w:rsidRPr="00A30481">
        <w:rPr>
          <w:rFonts w:ascii="Times New Roman" w:hAnsi="Times New Roman" w:cs="Times New Roman"/>
          <w:sz w:val="20"/>
          <w:lang w:eastAsia="en-US"/>
        </w:rPr>
        <w:t>Pzp</w:t>
      </w:r>
      <w:proofErr w:type="spellEnd"/>
      <w:r w:rsidR="00323B14" w:rsidRPr="00A30481">
        <w:rPr>
          <w:rFonts w:ascii="Times New Roman" w:hAnsi="Times New Roman" w:cs="Times New Roman"/>
          <w:sz w:val="20"/>
          <w:lang w:eastAsia="en-US"/>
        </w:rPr>
        <w:t xml:space="preserve"> w z</w:t>
      </w:r>
      <w:r w:rsidR="00AA1D7F">
        <w:rPr>
          <w:rFonts w:ascii="Times New Roman" w:hAnsi="Times New Roman" w:cs="Times New Roman"/>
          <w:sz w:val="20"/>
          <w:lang w:eastAsia="en-US"/>
        </w:rPr>
        <w:t>akresie określonym w pkt. I.5.9</w:t>
      </w:r>
      <w:r w:rsidR="00323B14" w:rsidRPr="00A30481">
        <w:rPr>
          <w:rFonts w:ascii="Times New Roman" w:hAnsi="Times New Roman" w:cs="Times New Roman"/>
          <w:sz w:val="20"/>
          <w:lang w:eastAsia="en-US"/>
        </w:rPr>
        <w:t xml:space="preserve"> SIWZ</w:t>
      </w:r>
      <w:r w:rsidRPr="00A30481">
        <w:rPr>
          <w:rFonts w:ascii="Times New Roman" w:hAnsi="Times New Roman" w:cs="Times New Roman"/>
          <w:sz w:val="20"/>
          <w:lang w:eastAsia="en-US"/>
        </w:rPr>
        <w:t xml:space="preserve">. </w:t>
      </w:r>
      <w:r w:rsidRPr="00A30481">
        <w:rPr>
          <w:rFonts w:ascii="Times New Roman" w:hAnsi="Times New Roman" w:cs="Times New Roman"/>
          <w:sz w:val="20"/>
        </w:rPr>
        <w:t>Jeżeli zdo</w:t>
      </w:r>
      <w:r w:rsidR="009339CE">
        <w:rPr>
          <w:rFonts w:ascii="Times New Roman" w:hAnsi="Times New Roman" w:cs="Times New Roman"/>
          <w:sz w:val="20"/>
        </w:rPr>
        <w:t xml:space="preserve">lności techniczne lub zawodowe </w:t>
      </w:r>
      <w:r w:rsidRPr="00A30481">
        <w:rPr>
          <w:rFonts w:ascii="Times New Roman" w:hAnsi="Times New Roman" w:cs="Times New Roman"/>
          <w:sz w:val="20"/>
        </w:rPr>
        <w:t>podmiotu, o</w:t>
      </w:r>
      <w:r w:rsidR="00AA1D7F">
        <w:rPr>
          <w:rFonts w:ascii="Times New Roman" w:hAnsi="Times New Roman" w:cs="Times New Roman"/>
          <w:sz w:val="20"/>
        </w:rPr>
        <w:t> </w:t>
      </w:r>
      <w:r w:rsidRPr="00A30481">
        <w:rPr>
          <w:rFonts w:ascii="Times New Roman" w:hAnsi="Times New Roman" w:cs="Times New Roman"/>
          <w:sz w:val="20"/>
        </w:rPr>
        <w:t>którym mowa w pkt I.5.5 SIWZ, nie potwierdzają spełnienia prz</w:t>
      </w:r>
      <w:r w:rsidR="009339CE">
        <w:rPr>
          <w:rFonts w:ascii="Times New Roman" w:hAnsi="Times New Roman" w:cs="Times New Roman"/>
          <w:sz w:val="20"/>
        </w:rPr>
        <w:t>ez W</w:t>
      </w:r>
      <w:r w:rsidR="00A30481">
        <w:rPr>
          <w:rFonts w:ascii="Times New Roman" w:hAnsi="Times New Roman" w:cs="Times New Roman"/>
          <w:sz w:val="20"/>
        </w:rPr>
        <w:t>ykonawcę warunków udziału w </w:t>
      </w:r>
      <w:r w:rsidRPr="00A30481">
        <w:rPr>
          <w:rFonts w:ascii="Times New Roman" w:hAnsi="Times New Roman" w:cs="Times New Roman"/>
          <w:sz w:val="20"/>
        </w:rPr>
        <w:t>postępowaniu lub zachodzą wobec tych p</w:t>
      </w:r>
      <w:r w:rsidR="00323B14" w:rsidRPr="00A30481">
        <w:rPr>
          <w:rFonts w:ascii="Times New Roman" w:hAnsi="Times New Roman" w:cs="Times New Roman"/>
          <w:sz w:val="20"/>
        </w:rPr>
        <w:t>odmiotów podstawy wykluczenia, Z</w:t>
      </w:r>
      <w:r w:rsidRPr="00A30481">
        <w:rPr>
          <w:rFonts w:ascii="Times New Roman" w:hAnsi="Times New Roman" w:cs="Times New Roman"/>
          <w:sz w:val="20"/>
        </w:rPr>
        <w:t>amawiają</w:t>
      </w:r>
      <w:r w:rsidR="00ED6766">
        <w:rPr>
          <w:rFonts w:ascii="Times New Roman" w:hAnsi="Times New Roman" w:cs="Times New Roman"/>
          <w:sz w:val="20"/>
        </w:rPr>
        <w:t>cy żąda, aby W</w:t>
      </w:r>
      <w:r w:rsidRPr="00A30481">
        <w:rPr>
          <w:rFonts w:ascii="Times New Roman" w:hAnsi="Times New Roman" w:cs="Times New Roman"/>
          <w:sz w:val="20"/>
        </w:rPr>
        <w:t>ykonaw</w:t>
      </w:r>
      <w:r w:rsidR="00786125">
        <w:rPr>
          <w:rFonts w:ascii="Times New Roman" w:hAnsi="Times New Roman" w:cs="Times New Roman"/>
          <w:sz w:val="20"/>
        </w:rPr>
        <w:t>ca w terminie określonym przez Z</w:t>
      </w:r>
      <w:r w:rsidRPr="00A30481">
        <w:rPr>
          <w:rFonts w:ascii="Times New Roman" w:hAnsi="Times New Roman" w:cs="Times New Roman"/>
          <w:sz w:val="20"/>
        </w:rPr>
        <w:t>amawiającego:</w:t>
      </w:r>
    </w:p>
    <w:p w14:paraId="15276B92" w14:textId="77777777" w:rsidR="00B068A0" w:rsidRPr="00436755" w:rsidRDefault="00B068A0" w:rsidP="000E7C24">
      <w:pPr>
        <w:pStyle w:val="Akapitzlist"/>
        <w:numPr>
          <w:ilvl w:val="0"/>
          <w:numId w:val="35"/>
        </w:numPr>
        <w:spacing w:line="288" w:lineRule="auto"/>
        <w:contextualSpacing w:val="0"/>
        <w:jc w:val="both"/>
        <w:rPr>
          <w:rFonts w:ascii="Times New Roman" w:hAnsi="Times New Roman" w:cs="Times New Roman"/>
        </w:rPr>
      </w:pPr>
      <w:r w:rsidRPr="00436755">
        <w:rPr>
          <w:rFonts w:ascii="Times New Roman" w:hAnsi="Times New Roman" w:cs="Times New Roman"/>
          <w:sz w:val="20"/>
        </w:rPr>
        <w:t>zastąpił ten podmiot innym podmiotem lub podmiotami lub</w:t>
      </w:r>
    </w:p>
    <w:p w14:paraId="245678E9" w14:textId="77777777" w:rsidR="00B068A0" w:rsidRPr="00436755" w:rsidRDefault="00B068A0" w:rsidP="000E7C24">
      <w:pPr>
        <w:pStyle w:val="Akapitzlist"/>
        <w:numPr>
          <w:ilvl w:val="0"/>
          <w:numId w:val="35"/>
        </w:numPr>
        <w:spacing w:line="288" w:lineRule="auto"/>
        <w:contextualSpacing w:val="0"/>
        <w:jc w:val="both"/>
        <w:rPr>
          <w:rFonts w:ascii="Times New Roman" w:hAnsi="Times New Roman" w:cs="Times New Roman"/>
          <w:sz w:val="20"/>
        </w:rPr>
      </w:pPr>
      <w:r w:rsidRPr="00436755">
        <w:rPr>
          <w:rFonts w:ascii="Times New Roman" w:hAnsi="Times New Roman" w:cs="Times New Roman"/>
          <w:sz w:val="20"/>
        </w:rPr>
        <w:t>zobowiązał się do osobistego wykonania odpowiedniej części zamówienia, jeżeli wykaże zdolności techniczne lub zawodowe o których mowa w</w:t>
      </w:r>
      <w:r w:rsidR="00323B14">
        <w:rPr>
          <w:rFonts w:ascii="Times New Roman" w:hAnsi="Times New Roman" w:cs="Times New Roman"/>
          <w:sz w:val="20"/>
        </w:rPr>
        <w:t xml:space="preserve"> pkt</w:t>
      </w:r>
      <w:r w:rsidR="00D7596D">
        <w:rPr>
          <w:rFonts w:ascii="Times New Roman" w:hAnsi="Times New Roman" w:cs="Times New Roman"/>
          <w:sz w:val="20"/>
        </w:rPr>
        <w:t> </w:t>
      </w:r>
      <w:r w:rsidRPr="00436755">
        <w:rPr>
          <w:rFonts w:ascii="Times New Roman" w:hAnsi="Times New Roman" w:cs="Times New Roman"/>
          <w:sz w:val="20"/>
        </w:rPr>
        <w:t>I.5.2.3) SIWZ.</w:t>
      </w:r>
    </w:p>
    <w:p w14:paraId="24695751" w14:textId="3EAE17E0" w:rsidR="00B068A0" w:rsidRPr="00840208" w:rsidRDefault="009339CE" w:rsidP="000E7C24">
      <w:pPr>
        <w:pStyle w:val="Akapitzlist"/>
        <w:numPr>
          <w:ilvl w:val="1"/>
          <w:numId w:val="33"/>
        </w:numPr>
        <w:spacing w:line="288" w:lineRule="auto"/>
        <w:ind w:left="426" w:hanging="426"/>
        <w:jc w:val="both"/>
        <w:rPr>
          <w:rFonts w:ascii="Times New Roman" w:hAnsi="Times New Roman" w:cs="Times New Roman"/>
          <w:sz w:val="20"/>
        </w:rPr>
      </w:pPr>
      <w:r w:rsidRPr="00840208">
        <w:rPr>
          <w:rFonts w:ascii="Times New Roman" w:hAnsi="Times New Roman" w:cs="Times New Roman"/>
          <w:sz w:val="20"/>
        </w:rPr>
        <w:t>Zamawiający żąda od W</w:t>
      </w:r>
      <w:r w:rsidR="001A5AF5" w:rsidRPr="00840208">
        <w:rPr>
          <w:rFonts w:ascii="Times New Roman" w:hAnsi="Times New Roman" w:cs="Times New Roman"/>
          <w:sz w:val="20"/>
        </w:rPr>
        <w:t xml:space="preserve">ykonawcy, który polega na zdolnościach lub sytuacji innych podmiotów na zasadach określonych w art. 22a </w:t>
      </w:r>
      <w:proofErr w:type="spellStart"/>
      <w:r w:rsidR="001A5AF5" w:rsidRPr="00840208">
        <w:rPr>
          <w:rFonts w:ascii="Times New Roman" w:hAnsi="Times New Roman" w:cs="Times New Roman"/>
          <w:sz w:val="20"/>
        </w:rPr>
        <w:t>Pzp</w:t>
      </w:r>
      <w:proofErr w:type="spellEnd"/>
      <w:r w:rsidR="001A5AF5" w:rsidRPr="00840208">
        <w:rPr>
          <w:rFonts w:ascii="Times New Roman" w:hAnsi="Times New Roman" w:cs="Times New Roman"/>
          <w:sz w:val="20"/>
        </w:rPr>
        <w:t>, przedstawienia w odniesieniu do tych podmiotów dokumentów wymienionych w </w:t>
      </w:r>
      <w:r w:rsidR="00840208" w:rsidRPr="00840208">
        <w:rPr>
          <w:rFonts w:ascii="Times New Roman" w:hAnsi="Times New Roman" w:cs="Times New Roman"/>
          <w:sz w:val="20"/>
        </w:rPr>
        <w:t>pkt I.6.</w:t>
      </w:r>
      <w:r w:rsidR="001A5AF5" w:rsidRPr="00840208">
        <w:rPr>
          <w:rFonts w:ascii="Times New Roman" w:hAnsi="Times New Roman" w:cs="Times New Roman"/>
          <w:sz w:val="20"/>
        </w:rPr>
        <w:t xml:space="preserve"> SIWZ.</w:t>
      </w:r>
    </w:p>
    <w:p w14:paraId="78477BA4" w14:textId="77777777" w:rsidR="001A5AF5" w:rsidRDefault="001A5AF5" w:rsidP="000E7C24">
      <w:pPr>
        <w:pStyle w:val="Akapitzlist"/>
        <w:numPr>
          <w:ilvl w:val="1"/>
          <w:numId w:val="33"/>
        </w:numPr>
        <w:spacing w:line="288" w:lineRule="auto"/>
        <w:ind w:left="426" w:hanging="426"/>
        <w:jc w:val="both"/>
        <w:rPr>
          <w:rFonts w:ascii="Times New Roman" w:hAnsi="Times New Roman" w:cs="Times New Roman"/>
          <w:sz w:val="20"/>
        </w:rPr>
      </w:pPr>
      <w:r w:rsidRPr="00C224B1">
        <w:rPr>
          <w:rFonts w:ascii="Times New Roman" w:hAnsi="Times New Roman" w:cs="Times New Roman"/>
          <w:sz w:val="20"/>
        </w:rPr>
        <w:t>Zamawiający wykl</w:t>
      </w:r>
      <w:r w:rsidR="00A55FA2">
        <w:rPr>
          <w:rFonts w:ascii="Times New Roman" w:hAnsi="Times New Roman" w:cs="Times New Roman"/>
          <w:sz w:val="20"/>
        </w:rPr>
        <w:t>uczy z postępowania W</w:t>
      </w:r>
      <w:r w:rsidRPr="00C224B1">
        <w:rPr>
          <w:rFonts w:ascii="Times New Roman" w:hAnsi="Times New Roman" w:cs="Times New Roman"/>
          <w:sz w:val="20"/>
        </w:rPr>
        <w:t>ykonawców, wobec których zachodzą p</w:t>
      </w:r>
      <w:r>
        <w:rPr>
          <w:rFonts w:ascii="Times New Roman" w:hAnsi="Times New Roman" w:cs="Times New Roman"/>
          <w:sz w:val="20"/>
        </w:rPr>
        <w:t>rzesłanki wykluczenia z </w:t>
      </w:r>
      <w:r w:rsidRPr="00C224B1">
        <w:rPr>
          <w:rFonts w:ascii="Times New Roman" w:hAnsi="Times New Roman" w:cs="Times New Roman"/>
          <w:sz w:val="20"/>
        </w:rPr>
        <w:t xml:space="preserve">postępowania, o których mowa w art. 24 ust. 1 ustawy </w:t>
      </w:r>
      <w:proofErr w:type="spellStart"/>
      <w:r w:rsidRPr="00C224B1">
        <w:rPr>
          <w:rFonts w:ascii="Times New Roman" w:hAnsi="Times New Roman" w:cs="Times New Roman"/>
          <w:sz w:val="20"/>
        </w:rPr>
        <w:t>Pzp</w:t>
      </w:r>
      <w:proofErr w:type="spellEnd"/>
      <w:r>
        <w:rPr>
          <w:rFonts w:ascii="Times New Roman" w:hAnsi="Times New Roman" w:cs="Times New Roman"/>
          <w:sz w:val="20"/>
        </w:rPr>
        <w:t>,</w:t>
      </w:r>
      <w:r w:rsidRPr="00C224B1">
        <w:rPr>
          <w:rFonts w:ascii="Times New Roman" w:hAnsi="Times New Roman" w:cs="Times New Roman"/>
          <w:sz w:val="20"/>
        </w:rPr>
        <w:t xml:space="preserve"> z zastrzeżeniem postanowień art. 24 ust. 7-12 ustawy </w:t>
      </w:r>
      <w:proofErr w:type="spellStart"/>
      <w:r w:rsidRPr="00C224B1">
        <w:rPr>
          <w:rFonts w:ascii="Times New Roman" w:hAnsi="Times New Roman" w:cs="Times New Roman"/>
          <w:sz w:val="20"/>
        </w:rPr>
        <w:t>Pzp</w:t>
      </w:r>
      <w:proofErr w:type="spellEnd"/>
      <w:r w:rsidR="00A55FA2">
        <w:rPr>
          <w:rFonts w:ascii="Times New Roman" w:hAnsi="Times New Roman" w:cs="Times New Roman"/>
          <w:sz w:val="20"/>
        </w:rPr>
        <w:t>. Ponadto Z</w:t>
      </w:r>
      <w:r>
        <w:rPr>
          <w:rFonts w:ascii="Times New Roman" w:hAnsi="Times New Roman" w:cs="Times New Roman"/>
          <w:sz w:val="20"/>
        </w:rPr>
        <w:t>amawiający, działając na podstawie art. 24 ust. 5 w</w:t>
      </w:r>
      <w:r w:rsidR="00A55FA2">
        <w:rPr>
          <w:rFonts w:ascii="Times New Roman" w:hAnsi="Times New Roman" w:cs="Times New Roman"/>
          <w:sz w:val="20"/>
        </w:rPr>
        <w:t>ykluczy W</w:t>
      </w:r>
      <w:r>
        <w:rPr>
          <w:rFonts w:ascii="Times New Roman" w:hAnsi="Times New Roman" w:cs="Times New Roman"/>
          <w:sz w:val="20"/>
        </w:rPr>
        <w:t>ykonawcę:</w:t>
      </w:r>
    </w:p>
    <w:p w14:paraId="695F2BC6" w14:textId="77777777" w:rsidR="001A5AF5" w:rsidRDefault="001A5AF5" w:rsidP="000E7C24">
      <w:pPr>
        <w:pStyle w:val="Akapitzlist"/>
        <w:numPr>
          <w:ilvl w:val="0"/>
          <w:numId w:val="40"/>
        </w:numPr>
        <w:spacing w:line="288" w:lineRule="auto"/>
        <w:ind w:left="851" w:hanging="425"/>
        <w:jc w:val="both"/>
        <w:rPr>
          <w:rFonts w:ascii="Times New Roman" w:hAnsi="Times New Roman" w:cs="Times New Roman"/>
          <w:sz w:val="20"/>
        </w:rPr>
      </w:pPr>
      <w:r>
        <w:rPr>
          <w:rFonts w:ascii="Times New Roman" w:hAnsi="Times New Roman" w:cs="Times New Roman"/>
          <w:sz w:val="20"/>
        </w:rPr>
        <w:t>w stosunku do którego otwarto likwidację,</w:t>
      </w:r>
      <w:r w:rsidRPr="00A943E7">
        <w:rPr>
          <w:rFonts w:ascii="Times New Roman" w:hAnsi="Times New Roman" w:cs="Times New Roman"/>
          <w:sz w:val="20"/>
        </w:rPr>
        <w:t xml:space="preserve"> w zatwierdzonym przez sąd układzie w postępowaniu restrukturyzacyjnym jest przewidziane zaspokojenie wierzycieli przez likwidację jego majątku lub sąd zarządził</w:t>
      </w:r>
      <w:r>
        <w:rPr>
          <w:rFonts w:ascii="Times New Roman" w:hAnsi="Times New Roman" w:cs="Times New Roman"/>
          <w:sz w:val="20"/>
        </w:rPr>
        <w:t xml:space="preserve"> </w:t>
      </w:r>
      <w:r w:rsidRPr="00A943E7">
        <w:rPr>
          <w:rFonts w:ascii="Times New Roman" w:hAnsi="Times New Roman" w:cs="Times New Roman"/>
          <w:sz w:val="20"/>
        </w:rPr>
        <w:t>likwidację jego majątku w trybie art. 332 ust. 1 ustawy z dnia 15 maja 2015 r. Prawo</w:t>
      </w:r>
      <w:r>
        <w:rPr>
          <w:rFonts w:ascii="Times New Roman" w:hAnsi="Times New Roman" w:cs="Times New Roman"/>
          <w:sz w:val="20"/>
        </w:rPr>
        <w:t xml:space="preserve"> </w:t>
      </w:r>
      <w:r w:rsidRPr="005F1566">
        <w:rPr>
          <w:rFonts w:ascii="Times New Roman" w:hAnsi="Times New Roman" w:cs="Times New Roman"/>
          <w:sz w:val="20"/>
        </w:rPr>
        <w:t>restrukturyzacyjne (Dz. U. poz.</w:t>
      </w:r>
      <w:r>
        <w:rPr>
          <w:rFonts w:ascii="Times New Roman" w:hAnsi="Times New Roman" w:cs="Times New Roman"/>
          <w:sz w:val="20"/>
        </w:rPr>
        <w:t xml:space="preserve"> </w:t>
      </w:r>
      <w:r w:rsidRPr="005F1566">
        <w:rPr>
          <w:rFonts w:ascii="Times New Roman" w:hAnsi="Times New Roman" w:cs="Times New Roman"/>
          <w:sz w:val="20"/>
        </w:rPr>
        <w:t xml:space="preserve">978, z </w:t>
      </w:r>
      <w:proofErr w:type="spellStart"/>
      <w:r w:rsidRPr="005F1566">
        <w:rPr>
          <w:rFonts w:ascii="Times New Roman" w:hAnsi="Times New Roman" w:cs="Times New Roman"/>
          <w:sz w:val="20"/>
        </w:rPr>
        <w:t>późn</w:t>
      </w:r>
      <w:proofErr w:type="spellEnd"/>
      <w:r w:rsidRPr="005F1566">
        <w:rPr>
          <w:rFonts w:ascii="Times New Roman" w:hAnsi="Times New Roman" w:cs="Times New Roman"/>
          <w:sz w:val="20"/>
        </w:rPr>
        <w:t>. zm.) lub którego u</w:t>
      </w:r>
      <w:r w:rsidR="00A55FA2">
        <w:rPr>
          <w:rFonts w:ascii="Times New Roman" w:hAnsi="Times New Roman" w:cs="Times New Roman"/>
          <w:sz w:val="20"/>
        </w:rPr>
        <w:t>padłość ogłoszono, z wyjątkiem W</w:t>
      </w:r>
      <w:r w:rsidRPr="005F1566">
        <w:rPr>
          <w:rFonts w:ascii="Times New Roman" w:hAnsi="Times New Roman" w:cs="Times New Roman"/>
          <w:sz w:val="20"/>
        </w:rPr>
        <w:t>ykonawcy, który po ogłoszeniu upadłości zawarł układ</w:t>
      </w:r>
      <w:r>
        <w:rPr>
          <w:rFonts w:ascii="Times New Roman" w:hAnsi="Times New Roman" w:cs="Times New Roman"/>
          <w:sz w:val="20"/>
        </w:rPr>
        <w:t xml:space="preserve"> </w:t>
      </w:r>
      <w:r w:rsidRPr="005F1566">
        <w:rPr>
          <w:rFonts w:ascii="Times New Roman" w:hAnsi="Times New Roman" w:cs="Times New Roman"/>
          <w:sz w:val="20"/>
        </w:rPr>
        <w:t>zatwierdzony prawomocnym postanowieniem sądu, jeżeli układ nie przewiduje zaspokojenia wierzycieli przez likwidację</w:t>
      </w:r>
      <w:r>
        <w:rPr>
          <w:rFonts w:ascii="Times New Roman" w:hAnsi="Times New Roman" w:cs="Times New Roman"/>
          <w:sz w:val="20"/>
        </w:rPr>
        <w:t xml:space="preserve"> </w:t>
      </w:r>
      <w:r w:rsidRPr="00BD69E0">
        <w:rPr>
          <w:rFonts w:ascii="Times New Roman" w:hAnsi="Times New Roman" w:cs="Times New Roman"/>
          <w:sz w:val="20"/>
        </w:rPr>
        <w:t>majątku upadłego, chyba że sąd zarządził likwidację jego majątku w trybie art. 366 ust. 1 ustawy z dnia 28 lutego 2003</w:t>
      </w:r>
      <w:r>
        <w:rPr>
          <w:rFonts w:ascii="Times New Roman" w:hAnsi="Times New Roman" w:cs="Times New Roman"/>
          <w:sz w:val="20"/>
        </w:rPr>
        <w:t xml:space="preserve"> </w:t>
      </w:r>
      <w:r w:rsidRPr="00BD69E0">
        <w:rPr>
          <w:rFonts w:ascii="Times New Roman" w:hAnsi="Times New Roman" w:cs="Times New Roman"/>
          <w:sz w:val="20"/>
        </w:rPr>
        <w:t>r. Prawo</w:t>
      </w:r>
      <w:r>
        <w:rPr>
          <w:rFonts w:ascii="Times New Roman" w:hAnsi="Times New Roman" w:cs="Times New Roman"/>
          <w:sz w:val="20"/>
        </w:rPr>
        <w:t xml:space="preserve"> upadłościowe (Dz. </w:t>
      </w:r>
      <w:r w:rsidRPr="005F1566">
        <w:rPr>
          <w:rFonts w:ascii="Times New Roman" w:hAnsi="Times New Roman" w:cs="Times New Roman"/>
          <w:sz w:val="20"/>
        </w:rPr>
        <w:t xml:space="preserve">U. z 2015 r. poz. 233, z </w:t>
      </w:r>
      <w:proofErr w:type="spellStart"/>
      <w:r w:rsidRPr="005F1566">
        <w:rPr>
          <w:rFonts w:ascii="Times New Roman" w:hAnsi="Times New Roman" w:cs="Times New Roman"/>
          <w:sz w:val="20"/>
        </w:rPr>
        <w:t>późn</w:t>
      </w:r>
      <w:proofErr w:type="spellEnd"/>
      <w:r w:rsidRPr="005F1566">
        <w:rPr>
          <w:rFonts w:ascii="Times New Roman" w:hAnsi="Times New Roman" w:cs="Times New Roman"/>
          <w:sz w:val="20"/>
        </w:rPr>
        <w:t>. zm.);</w:t>
      </w:r>
    </w:p>
    <w:p w14:paraId="031F4C09" w14:textId="77777777" w:rsidR="002A2813" w:rsidRPr="00436755" w:rsidRDefault="002A2813" w:rsidP="000E7C24">
      <w:pPr>
        <w:pStyle w:val="Nagwek2"/>
        <w:numPr>
          <w:ilvl w:val="0"/>
          <w:numId w:val="34"/>
        </w:numPr>
        <w:spacing w:line="288" w:lineRule="auto"/>
        <w:rPr>
          <w:rFonts w:ascii="Times New Roman" w:hAnsi="Times New Roman" w:cs="Times New Roman"/>
          <w:sz w:val="20"/>
        </w:rPr>
      </w:pPr>
      <w:bookmarkStart w:id="47" w:name="_Toc390678237"/>
      <w:bookmarkStart w:id="48" w:name="_Toc459568383"/>
      <w:bookmarkStart w:id="49" w:name="_Toc283497061"/>
      <w:bookmarkStart w:id="50" w:name="_Toc283749214"/>
      <w:bookmarkStart w:id="51" w:name="_Toc285747920"/>
      <w:bookmarkStart w:id="52" w:name="_Toc243703491"/>
      <w:bookmarkEnd w:id="25"/>
      <w:r w:rsidRPr="00436755">
        <w:rPr>
          <w:rFonts w:ascii="Times New Roman" w:hAnsi="Times New Roman" w:cs="Times New Roman"/>
          <w:sz w:val="20"/>
        </w:rPr>
        <w:t>Wykaz oświadczeń lub dokumentów, potwierdzających spełnianie warunków udziału w postępowaniu</w:t>
      </w:r>
      <w:bookmarkEnd w:id="47"/>
      <w:r w:rsidRPr="00436755">
        <w:rPr>
          <w:rFonts w:ascii="Times New Roman" w:hAnsi="Times New Roman" w:cs="Times New Roman"/>
          <w:sz w:val="20"/>
        </w:rPr>
        <w:t xml:space="preserve"> oraz brak podstaw do wykluczenia</w:t>
      </w:r>
      <w:bookmarkEnd w:id="48"/>
    </w:p>
    <w:p w14:paraId="62B4A778" w14:textId="77777777" w:rsidR="00D06AF5" w:rsidRPr="0057289B" w:rsidRDefault="00D06AF5" w:rsidP="000E7C24">
      <w:pPr>
        <w:pStyle w:val="Wyliczenie123wumowie"/>
        <w:numPr>
          <w:ilvl w:val="1"/>
          <w:numId w:val="34"/>
        </w:numPr>
        <w:tabs>
          <w:tab w:val="clear" w:pos="993"/>
          <w:tab w:val="clear" w:pos="1440"/>
          <w:tab w:val="clear" w:pos="8789"/>
        </w:tabs>
        <w:spacing w:before="0" w:after="0" w:line="276" w:lineRule="auto"/>
        <w:ind w:left="426" w:hanging="426"/>
        <w:rPr>
          <w:rFonts w:ascii="Times New Roman" w:hAnsi="Times New Roman"/>
        </w:rPr>
      </w:pPr>
      <w:bookmarkStart w:id="53" w:name="_Toc459246601"/>
      <w:bookmarkStart w:id="54" w:name="_Toc459246768"/>
      <w:bookmarkStart w:id="55" w:name="_Toc459246602"/>
      <w:bookmarkStart w:id="56" w:name="_Toc459246769"/>
      <w:bookmarkEnd w:id="53"/>
      <w:bookmarkEnd w:id="54"/>
      <w:bookmarkEnd w:id="55"/>
      <w:bookmarkEnd w:id="56"/>
      <w:r w:rsidRPr="0057289B">
        <w:rPr>
          <w:rFonts w:ascii="Times New Roman" w:hAnsi="Times New Roman"/>
        </w:rPr>
        <w:t xml:space="preserve">W celu potwierdzenia braku podstaw wykluczenia </w:t>
      </w:r>
      <w:r>
        <w:rPr>
          <w:rFonts w:ascii="Times New Roman" w:hAnsi="Times New Roman"/>
        </w:rPr>
        <w:t>W</w:t>
      </w:r>
      <w:r w:rsidRPr="0057289B">
        <w:rPr>
          <w:rFonts w:ascii="Times New Roman" w:hAnsi="Times New Roman"/>
        </w:rPr>
        <w:t xml:space="preserve">ykonawcy z udziału w postępowaniu </w:t>
      </w:r>
      <w:r>
        <w:rPr>
          <w:rFonts w:ascii="Times New Roman" w:hAnsi="Times New Roman"/>
        </w:rPr>
        <w:t>oraz spełnienia przez Wykonawcę warunków udziału w postępowaniu, Z</w:t>
      </w:r>
      <w:r w:rsidRPr="0057289B">
        <w:rPr>
          <w:rFonts w:ascii="Times New Roman" w:hAnsi="Times New Roman"/>
        </w:rPr>
        <w:t>amawiający żąda następujących dokumentów</w:t>
      </w:r>
      <w:r>
        <w:rPr>
          <w:rFonts w:ascii="Times New Roman" w:hAnsi="Times New Roman"/>
        </w:rPr>
        <w:t>:</w:t>
      </w:r>
    </w:p>
    <w:p w14:paraId="47899B42" w14:textId="77777777" w:rsidR="00D06AF5" w:rsidRDefault="00D06AF5" w:rsidP="000E7C24">
      <w:pPr>
        <w:pStyle w:val="Wyliczenie123wumowie"/>
        <w:numPr>
          <w:ilvl w:val="5"/>
          <w:numId w:val="43"/>
        </w:numPr>
        <w:tabs>
          <w:tab w:val="clear" w:pos="993"/>
          <w:tab w:val="clear" w:pos="8789"/>
        </w:tabs>
        <w:spacing w:before="0" w:after="0" w:line="276" w:lineRule="auto"/>
        <w:ind w:left="709" w:hanging="283"/>
        <w:rPr>
          <w:rFonts w:ascii="Times New Roman" w:hAnsi="Times New Roman"/>
        </w:rPr>
      </w:pPr>
      <w:r w:rsidRPr="005E7931">
        <w:rPr>
          <w:rFonts w:ascii="Times New Roman" w:hAnsi="Times New Roman"/>
        </w:rPr>
        <w:t xml:space="preserve">oświadczenia </w:t>
      </w:r>
      <w:r>
        <w:rPr>
          <w:rFonts w:ascii="Times New Roman" w:hAnsi="Times New Roman"/>
        </w:rPr>
        <w:t xml:space="preserve">o </w:t>
      </w:r>
      <w:r w:rsidRPr="005E7931">
        <w:rPr>
          <w:rFonts w:ascii="Times New Roman" w:hAnsi="Times New Roman"/>
        </w:rPr>
        <w:t>braku podstaw do wyklucze</w:t>
      </w:r>
      <w:r>
        <w:rPr>
          <w:rFonts w:ascii="Times New Roman" w:hAnsi="Times New Roman"/>
        </w:rPr>
        <w:t>nia, zgodnie z załącznikiem nr 1</w:t>
      </w:r>
      <w:r w:rsidRPr="005E7931">
        <w:rPr>
          <w:rFonts w:ascii="Times New Roman" w:hAnsi="Times New Roman"/>
        </w:rPr>
        <w:t xml:space="preserve"> do oferty</w:t>
      </w:r>
      <w:r>
        <w:rPr>
          <w:rFonts w:ascii="Times New Roman" w:hAnsi="Times New Roman"/>
        </w:rPr>
        <w:t>,</w:t>
      </w:r>
    </w:p>
    <w:p w14:paraId="05161CB4" w14:textId="77777777" w:rsidR="00D06AF5" w:rsidRPr="00660FB8" w:rsidRDefault="00D06AF5" w:rsidP="000E7C24">
      <w:pPr>
        <w:pStyle w:val="Wyliczenie123wumowie"/>
        <w:numPr>
          <w:ilvl w:val="5"/>
          <w:numId w:val="43"/>
        </w:numPr>
        <w:tabs>
          <w:tab w:val="clear" w:pos="993"/>
          <w:tab w:val="clear" w:pos="8789"/>
        </w:tabs>
        <w:spacing w:before="0" w:after="0" w:line="276" w:lineRule="auto"/>
        <w:ind w:left="709" w:hanging="283"/>
        <w:rPr>
          <w:rFonts w:ascii="Times New Roman" w:hAnsi="Times New Roman"/>
        </w:rPr>
      </w:pPr>
      <w:r w:rsidRPr="005E7931">
        <w:rPr>
          <w:rFonts w:ascii="Times New Roman" w:hAnsi="Times New Roman"/>
        </w:rPr>
        <w:t xml:space="preserve">oświadczenia </w:t>
      </w:r>
      <w:r>
        <w:rPr>
          <w:rFonts w:ascii="Times New Roman" w:hAnsi="Times New Roman"/>
        </w:rPr>
        <w:t>o spełnianiu warunków udziału w postępowaniu, zgodnie z załącznikiem nr 2</w:t>
      </w:r>
      <w:r w:rsidRPr="005E7931">
        <w:rPr>
          <w:rFonts w:ascii="Times New Roman" w:hAnsi="Times New Roman"/>
        </w:rPr>
        <w:t xml:space="preserve"> do oferty</w:t>
      </w:r>
      <w:r>
        <w:rPr>
          <w:rFonts w:ascii="Times New Roman" w:hAnsi="Times New Roman"/>
        </w:rPr>
        <w:t>,</w:t>
      </w:r>
    </w:p>
    <w:p w14:paraId="3C57E42E" w14:textId="77777777" w:rsidR="00D06AF5" w:rsidRPr="0057289B" w:rsidRDefault="00D06AF5" w:rsidP="000E7C24">
      <w:pPr>
        <w:pStyle w:val="Wyliczenie123wumowie"/>
        <w:numPr>
          <w:ilvl w:val="5"/>
          <w:numId w:val="43"/>
        </w:numPr>
        <w:tabs>
          <w:tab w:val="clear" w:pos="993"/>
          <w:tab w:val="clear" w:pos="8789"/>
        </w:tabs>
        <w:spacing w:before="0" w:after="0" w:line="276" w:lineRule="auto"/>
        <w:ind w:left="709" w:hanging="283"/>
        <w:rPr>
          <w:rFonts w:ascii="Times New Roman" w:hAnsi="Times New Roman"/>
        </w:rPr>
      </w:pPr>
      <w:r w:rsidRPr="000B1A52">
        <w:rPr>
          <w:rFonts w:ascii="Times New Roman" w:hAnsi="Times New Roman"/>
          <w:color w:val="000000"/>
        </w:rPr>
        <w:t>odpisu z właściwego rejestru lub z centralnej ewidencji i informacji o działalności gospodarczej, jeżeli odrębne przepisy wymagają wpisu do</w:t>
      </w:r>
      <w:r w:rsidRPr="00D011A0">
        <w:rPr>
          <w:rFonts w:ascii="Times New Roman" w:hAnsi="Times New Roman"/>
          <w:color w:val="000000"/>
        </w:rPr>
        <w:t xml:space="preserve"> rejestru lub ewidencji, w celu potwierdzenia braku podstaw wykluczenia na podstawie art. 24 ust. 5 pkt 1 ustawy </w:t>
      </w:r>
      <w:proofErr w:type="spellStart"/>
      <w:r w:rsidRPr="00D011A0">
        <w:rPr>
          <w:rFonts w:ascii="Times New Roman" w:hAnsi="Times New Roman"/>
          <w:color w:val="000000"/>
        </w:rPr>
        <w:t>Pzp</w:t>
      </w:r>
      <w:proofErr w:type="spellEnd"/>
      <w:r>
        <w:rPr>
          <w:rFonts w:ascii="Times New Roman" w:hAnsi="Times New Roman"/>
          <w:color w:val="000000"/>
        </w:rPr>
        <w:t>;</w:t>
      </w:r>
    </w:p>
    <w:p w14:paraId="12D99ACC" w14:textId="77777777" w:rsidR="00D06AF5" w:rsidRPr="0057289B" w:rsidRDefault="00D06AF5" w:rsidP="0063262B">
      <w:pPr>
        <w:pStyle w:val="Wyliczenie123wumowie"/>
        <w:tabs>
          <w:tab w:val="clear" w:pos="993"/>
          <w:tab w:val="clear" w:pos="8789"/>
        </w:tabs>
        <w:spacing w:before="0" w:after="0" w:line="276" w:lineRule="auto"/>
        <w:ind w:left="709" w:hanging="283"/>
        <w:rPr>
          <w:rFonts w:ascii="Times New Roman" w:hAnsi="Times New Roman"/>
          <w:b/>
          <w:color w:val="000000"/>
        </w:rPr>
      </w:pPr>
      <w:r w:rsidRPr="0057289B">
        <w:rPr>
          <w:rFonts w:ascii="Times New Roman" w:hAnsi="Times New Roman"/>
          <w:b/>
          <w:color w:val="000000"/>
        </w:rPr>
        <w:t>Uwaga:</w:t>
      </w:r>
    </w:p>
    <w:p w14:paraId="41142EAB" w14:textId="77777777" w:rsidR="00D06AF5" w:rsidRPr="0057289B" w:rsidRDefault="00D06AF5" w:rsidP="0063262B">
      <w:pPr>
        <w:pStyle w:val="Wyliczenie123wumowie"/>
        <w:tabs>
          <w:tab w:val="clear" w:pos="993"/>
          <w:tab w:val="clear" w:pos="8789"/>
        </w:tabs>
        <w:spacing w:before="0" w:after="0" w:line="276" w:lineRule="auto"/>
        <w:ind w:left="709" w:hanging="283"/>
        <w:rPr>
          <w:rFonts w:ascii="Times New Roman" w:hAnsi="Times New Roman"/>
        </w:rPr>
      </w:pPr>
      <w:r w:rsidRPr="0057289B">
        <w:rPr>
          <w:rFonts w:ascii="Times New Roman" w:hAnsi="Times New Roman"/>
          <w:b/>
          <w:color w:val="000000"/>
        </w:rPr>
        <w:t>Zamawiający oczekuje</w:t>
      </w:r>
      <w:r>
        <w:rPr>
          <w:rFonts w:ascii="Times New Roman" w:hAnsi="Times New Roman"/>
          <w:b/>
          <w:color w:val="000000"/>
        </w:rPr>
        <w:t xml:space="preserve"> wyłącznie</w:t>
      </w:r>
      <w:r w:rsidRPr="0057289B">
        <w:rPr>
          <w:rFonts w:ascii="Times New Roman" w:hAnsi="Times New Roman"/>
          <w:b/>
          <w:color w:val="000000"/>
        </w:rPr>
        <w:t xml:space="preserve"> podania adresu strony internetowej, z której można pobrać ww. dokument</w:t>
      </w:r>
      <w:r>
        <w:rPr>
          <w:rFonts w:ascii="Times New Roman" w:hAnsi="Times New Roman"/>
          <w:b/>
          <w:color w:val="000000"/>
        </w:rPr>
        <w:t>.</w:t>
      </w:r>
    </w:p>
    <w:p w14:paraId="3E4F368E" w14:textId="77777777" w:rsidR="00D06AF5" w:rsidRPr="00E3431B" w:rsidRDefault="00D06AF5" w:rsidP="000E7C24">
      <w:pPr>
        <w:pStyle w:val="Wyliczenie123wumowie"/>
        <w:numPr>
          <w:ilvl w:val="5"/>
          <w:numId w:val="43"/>
        </w:numPr>
        <w:tabs>
          <w:tab w:val="clear" w:pos="993"/>
          <w:tab w:val="clear" w:pos="8789"/>
        </w:tabs>
        <w:spacing w:before="0" w:after="0" w:line="276" w:lineRule="auto"/>
        <w:ind w:left="709" w:hanging="283"/>
        <w:rPr>
          <w:rFonts w:ascii="Times New Roman" w:hAnsi="Times New Roman"/>
        </w:rPr>
      </w:pPr>
      <w:r>
        <w:rPr>
          <w:rFonts w:ascii="Times New Roman" w:hAnsi="Times New Roman"/>
          <w:color w:val="000000"/>
        </w:rPr>
        <w:t>oświadczenia W</w:t>
      </w:r>
      <w:r w:rsidRPr="004D0CEB">
        <w:rPr>
          <w:rFonts w:ascii="Times New Roman" w:hAnsi="Times New Roman"/>
          <w:color w:val="000000"/>
        </w:rPr>
        <w:t xml:space="preserve">ykonawcy o przynależności albo braku przynależności do tej samej grupy kapitałowej; w przypadku przynależności do tej samej grupy kapitałowej </w:t>
      </w:r>
      <w:r>
        <w:rPr>
          <w:rFonts w:ascii="Times New Roman" w:hAnsi="Times New Roman"/>
          <w:color w:val="000000"/>
        </w:rPr>
        <w:t>Wykonawca może złożyć wraz z </w:t>
      </w:r>
      <w:r w:rsidRPr="004D0CEB">
        <w:rPr>
          <w:rFonts w:ascii="Times New Roman" w:hAnsi="Times New Roman"/>
          <w:color w:val="000000"/>
        </w:rPr>
        <w:t>oświadczeniem dokumenty bądź informacje potwier</w:t>
      </w:r>
      <w:r>
        <w:rPr>
          <w:rFonts w:ascii="Times New Roman" w:hAnsi="Times New Roman"/>
          <w:color w:val="000000"/>
        </w:rPr>
        <w:t>dzające, że powiązania z innym W</w:t>
      </w:r>
      <w:r w:rsidRPr="004D0CEB">
        <w:rPr>
          <w:rFonts w:ascii="Times New Roman" w:hAnsi="Times New Roman"/>
          <w:color w:val="000000"/>
        </w:rPr>
        <w:t>ykonawcą nie prowadzą do zakłócenia konkurencji w postępowani</w:t>
      </w:r>
      <w:r>
        <w:rPr>
          <w:rFonts w:ascii="Times New Roman" w:hAnsi="Times New Roman"/>
          <w:color w:val="000000"/>
        </w:rPr>
        <w:t>u.</w:t>
      </w:r>
    </w:p>
    <w:p w14:paraId="7FECB6A8" w14:textId="77777777" w:rsidR="002A2813" w:rsidRDefault="002A2813" w:rsidP="000E7C24">
      <w:pPr>
        <w:pStyle w:val="Akapitzlist"/>
        <w:numPr>
          <w:ilvl w:val="1"/>
          <w:numId w:val="34"/>
        </w:numPr>
        <w:tabs>
          <w:tab w:val="clear" w:pos="1440"/>
          <w:tab w:val="left" w:pos="709"/>
        </w:tabs>
        <w:spacing w:line="288" w:lineRule="auto"/>
        <w:ind w:left="380" w:hanging="380"/>
        <w:jc w:val="both"/>
        <w:rPr>
          <w:rFonts w:ascii="Times New Roman" w:hAnsi="Times New Roman" w:cs="Times New Roman"/>
          <w:sz w:val="20"/>
        </w:rPr>
      </w:pPr>
      <w:r w:rsidRPr="00436755">
        <w:rPr>
          <w:rFonts w:ascii="Times New Roman" w:hAnsi="Times New Roman" w:cs="Times New Roman"/>
          <w:sz w:val="20"/>
        </w:rPr>
        <w:t xml:space="preserve">Zgodnie z art. 24 ust. 11 ustawy </w:t>
      </w:r>
      <w:proofErr w:type="spellStart"/>
      <w:r w:rsidRPr="00436755">
        <w:rPr>
          <w:rFonts w:ascii="Times New Roman" w:hAnsi="Times New Roman" w:cs="Times New Roman"/>
          <w:sz w:val="20"/>
        </w:rPr>
        <w:t>Pzp</w:t>
      </w:r>
      <w:proofErr w:type="spellEnd"/>
      <w:r w:rsidRPr="00436755">
        <w:rPr>
          <w:rFonts w:ascii="Times New Roman" w:hAnsi="Times New Roman" w:cs="Times New Roman"/>
          <w:sz w:val="20"/>
        </w:rPr>
        <w:t xml:space="preserve">, </w:t>
      </w:r>
      <w:r w:rsidR="00B10944">
        <w:rPr>
          <w:rFonts w:ascii="Times New Roman" w:hAnsi="Times New Roman" w:cs="Times New Roman"/>
          <w:sz w:val="20"/>
        </w:rPr>
        <w:t>W</w:t>
      </w:r>
      <w:r w:rsidRPr="00436755">
        <w:rPr>
          <w:rFonts w:ascii="Times New Roman" w:hAnsi="Times New Roman" w:cs="Times New Roman"/>
          <w:sz w:val="20"/>
        </w:rPr>
        <w:t>ykonawca w terminie 3 dni od zamieszczenia na stronie internetowej informacji, o której mow</w:t>
      </w:r>
      <w:r w:rsidR="00B10944">
        <w:rPr>
          <w:rFonts w:ascii="Times New Roman" w:hAnsi="Times New Roman" w:cs="Times New Roman"/>
          <w:sz w:val="20"/>
        </w:rPr>
        <w:t>a w art. 86 ust. 5, przekazuje Z</w:t>
      </w:r>
      <w:r w:rsidRPr="00436755">
        <w:rPr>
          <w:rFonts w:ascii="Times New Roman" w:hAnsi="Times New Roman" w:cs="Times New Roman"/>
          <w:sz w:val="20"/>
        </w:rPr>
        <w:t>amawiającemu oświadczenie</w:t>
      </w:r>
      <w:r w:rsidR="00D06AF5">
        <w:rPr>
          <w:rFonts w:ascii="Times New Roman" w:hAnsi="Times New Roman" w:cs="Times New Roman"/>
          <w:sz w:val="20"/>
        </w:rPr>
        <w:t xml:space="preserve"> </w:t>
      </w:r>
      <w:r w:rsidR="00D06AF5">
        <w:rPr>
          <w:rFonts w:ascii="Times New Roman" w:hAnsi="Times New Roman" w:cs="Times New Roman"/>
          <w:b/>
          <w:sz w:val="20"/>
          <w:u w:val="single"/>
        </w:rPr>
        <w:t>w oryginale</w:t>
      </w:r>
      <w:r w:rsidR="00D06AF5">
        <w:rPr>
          <w:rFonts w:ascii="Times New Roman" w:hAnsi="Times New Roman" w:cs="Times New Roman"/>
          <w:sz w:val="20"/>
        </w:rPr>
        <w:t xml:space="preserve"> o </w:t>
      </w:r>
      <w:r w:rsidRPr="00436755">
        <w:rPr>
          <w:rFonts w:ascii="Times New Roman" w:hAnsi="Times New Roman" w:cs="Times New Roman"/>
          <w:sz w:val="20"/>
        </w:rPr>
        <w:t>przynależności lub braku przynależności do tej samej grupy kapitałowej, o której mowa w art. 24 ust. 1 pkt 23. W</w:t>
      </w:r>
      <w:r w:rsidR="00B10944">
        <w:rPr>
          <w:rFonts w:ascii="Times New Roman" w:hAnsi="Times New Roman" w:cs="Times New Roman"/>
          <w:sz w:val="20"/>
        </w:rPr>
        <w:t>raz ze złożeniem oświadczenia, W</w:t>
      </w:r>
      <w:r w:rsidRPr="00436755">
        <w:rPr>
          <w:rFonts w:ascii="Times New Roman" w:hAnsi="Times New Roman" w:cs="Times New Roman"/>
          <w:sz w:val="20"/>
        </w:rPr>
        <w:t>ykonawca może przedstawić</w:t>
      </w:r>
      <w:r w:rsidR="00B10944">
        <w:rPr>
          <w:rFonts w:ascii="Times New Roman" w:hAnsi="Times New Roman" w:cs="Times New Roman"/>
          <w:sz w:val="20"/>
        </w:rPr>
        <w:t xml:space="preserve"> dowody, że powiązania z innym W</w:t>
      </w:r>
      <w:r w:rsidRPr="00436755">
        <w:rPr>
          <w:rFonts w:ascii="Times New Roman" w:hAnsi="Times New Roman" w:cs="Times New Roman"/>
          <w:sz w:val="20"/>
        </w:rPr>
        <w:t>ykonawcą nie prowadzą do zakłócenia konkurencji w postępowaniu o udzielenie zamówienia.</w:t>
      </w:r>
    </w:p>
    <w:p w14:paraId="37283967" w14:textId="77777777" w:rsidR="002A2813" w:rsidRPr="00AA7C78" w:rsidRDefault="002A2813" w:rsidP="000E7C24">
      <w:pPr>
        <w:pStyle w:val="Akapitzlist"/>
        <w:numPr>
          <w:ilvl w:val="1"/>
          <w:numId w:val="34"/>
        </w:numPr>
        <w:tabs>
          <w:tab w:val="clear" w:pos="1440"/>
          <w:tab w:val="left" w:pos="709"/>
        </w:tabs>
        <w:spacing w:line="288" w:lineRule="auto"/>
        <w:ind w:left="380" w:hanging="380"/>
        <w:jc w:val="both"/>
        <w:rPr>
          <w:rFonts w:ascii="Times New Roman" w:hAnsi="Times New Roman" w:cs="Times New Roman"/>
          <w:sz w:val="20"/>
        </w:rPr>
      </w:pPr>
      <w:r w:rsidRPr="00AA7C78">
        <w:rPr>
          <w:rFonts w:ascii="Times New Roman" w:hAnsi="Times New Roman" w:cs="Times New Roman"/>
          <w:sz w:val="20"/>
        </w:rPr>
        <w:t xml:space="preserve">Jeżeli </w:t>
      </w:r>
      <w:r w:rsidR="00B10944" w:rsidRPr="00AA7C78">
        <w:rPr>
          <w:rFonts w:ascii="Times New Roman" w:hAnsi="Times New Roman" w:cs="Times New Roman"/>
          <w:sz w:val="20"/>
        </w:rPr>
        <w:t>W</w:t>
      </w:r>
      <w:r w:rsidRPr="00AA7C78">
        <w:rPr>
          <w:rFonts w:ascii="Times New Roman" w:hAnsi="Times New Roman" w:cs="Times New Roman"/>
          <w:sz w:val="20"/>
        </w:rPr>
        <w:t>ykonawca ma siedzibę lub miejsce zamieszkania poza terytorium Rzeczypospolitej Polskiej, zamiast dokume</w:t>
      </w:r>
      <w:r w:rsidR="00841B1E" w:rsidRPr="00AA7C78">
        <w:rPr>
          <w:rFonts w:ascii="Times New Roman" w:hAnsi="Times New Roman" w:cs="Times New Roman"/>
          <w:sz w:val="20"/>
        </w:rPr>
        <w:t>ntów, o których mowa w pkt I.6.</w:t>
      </w:r>
      <w:r w:rsidR="008524F3">
        <w:rPr>
          <w:rFonts w:ascii="Times New Roman" w:hAnsi="Times New Roman" w:cs="Times New Roman"/>
          <w:sz w:val="20"/>
        </w:rPr>
        <w:t>1</w:t>
      </w:r>
      <w:r w:rsidRPr="00AA7C78">
        <w:rPr>
          <w:rFonts w:ascii="Times New Roman" w:hAnsi="Times New Roman" w:cs="Times New Roman"/>
          <w:sz w:val="20"/>
        </w:rPr>
        <w:t xml:space="preserve"> </w:t>
      </w:r>
      <w:r w:rsidR="0063262B" w:rsidRPr="00AA7C78">
        <w:rPr>
          <w:rFonts w:ascii="Times New Roman" w:hAnsi="Times New Roman" w:cs="Times New Roman"/>
          <w:sz w:val="20"/>
        </w:rPr>
        <w:t xml:space="preserve">pkt. 3) </w:t>
      </w:r>
      <w:r w:rsidRPr="00AA7C78">
        <w:rPr>
          <w:rFonts w:ascii="Times New Roman" w:hAnsi="Times New Roman" w:cs="Times New Roman"/>
          <w:sz w:val="20"/>
        </w:rPr>
        <w:t>SIWZ</w:t>
      </w:r>
      <w:r w:rsidR="0063262B" w:rsidRPr="00AA7C78">
        <w:rPr>
          <w:rFonts w:ascii="Times New Roman" w:hAnsi="Times New Roman" w:cs="Times New Roman"/>
          <w:sz w:val="20"/>
        </w:rPr>
        <w:t xml:space="preserve"> skład a dokument lub dokumenty</w:t>
      </w:r>
      <w:r w:rsidR="00AA7C78" w:rsidRPr="00AA7C78">
        <w:rPr>
          <w:rFonts w:ascii="Times New Roman" w:hAnsi="Times New Roman" w:cs="Times New Roman"/>
          <w:sz w:val="20"/>
        </w:rPr>
        <w:t xml:space="preserve"> wystawione w kraju, w którym Wykonawca ma siedzibę lub miejsce zamieszkania, </w:t>
      </w:r>
      <w:proofErr w:type="spellStart"/>
      <w:r w:rsidR="00AA7C78" w:rsidRPr="00AA7C78">
        <w:rPr>
          <w:rFonts w:ascii="Times New Roman" w:hAnsi="Times New Roman" w:cs="Times New Roman"/>
          <w:sz w:val="20"/>
        </w:rPr>
        <w:t>poptwierdzające</w:t>
      </w:r>
      <w:proofErr w:type="spellEnd"/>
      <w:r w:rsidR="00AA7C78" w:rsidRPr="00AA7C78">
        <w:rPr>
          <w:rFonts w:ascii="Times New Roman" w:hAnsi="Times New Roman" w:cs="Times New Roman"/>
          <w:sz w:val="20"/>
        </w:rPr>
        <w:t xml:space="preserve"> odpowiednio, że </w:t>
      </w:r>
      <w:r w:rsidRPr="00AA7C78">
        <w:rPr>
          <w:rFonts w:ascii="Times New Roman" w:hAnsi="Times New Roman" w:cs="Times New Roman"/>
          <w:sz w:val="20"/>
        </w:rPr>
        <w:t>nie otwarto jego likwidacji ani nie ogłoszono upadłości</w:t>
      </w:r>
      <w:r w:rsidR="00A27C83" w:rsidRPr="00AA7C78">
        <w:rPr>
          <w:rFonts w:ascii="Times New Roman" w:hAnsi="Times New Roman" w:cs="Times New Roman"/>
          <w:sz w:val="20"/>
        </w:rPr>
        <w:t>.</w:t>
      </w:r>
    </w:p>
    <w:p w14:paraId="1D2EED53" w14:textId="77777777" w:rsidR="00A27C83" w:rsidRPr="00A27C83" w:rsidRDefault="00A27C83" w:rsidP="000E7C24">
      <w:pPr>
        <w:pStyle w:val="Akapitzlist"/>
        <w:numPr>
          <w:ilvl w:val="1"/>
          <w:numId w:val="34"/>
        </w:numPr>
        <w:tabs>
          <w:tab w:val="clear" w:pos="1440"/>
          <w:tab w:val="left" w:pos="709"/>
        </w:tabs>
        <w:spacing w:line="288" w:lineRule="auto"/>
        <w:ind w:left="380" w:hanging="380"/>
        <w:jc w:val="both"/>
        <w:rPr>
          <w:rFonts w:ascii="Times New Roman" w:hAnsi="Times New Roman" w:cs="Times New Roman"/>
          <w:sz w:val="20"/>
        </w:rPr>
      </w:pPr>
      <w:r w:rsidRPr="00886490">
        <w:rPr>
          <w:rFonts w:ascii="Times New Roman" w:hAnsi="Times New Roman" w:cs="Times New Roman"/>
          <w:sz w:val="20"/>
        </w:rPr>
        <w:t xml:space="preserve">Dokumenty, o których mowa w </w:t>
      </w:r>
      <w:r w:rsidRPr="00436755">
        <w:rPr>
          <w:rFonts w:ascii="Times New Roman" w:hAnsi="Times New Roman" w:cs="Times New Roman"/>
          <w:sz w:val="20"/>
        </w:rPr>
        <w:t>pkt I.6.</w:t>
      </w:r>
      <w:r w:rsidR="008524F3">
        <w:rPr>
          <w:rFonts w:ascii="Times New Roman" w:hAnsi="Times New Roman" w:cs="Times New Roman"/>
          <w:sz w:val="20"/>
        </w:rPr>
        <w:t>3</w:t>
      </w:r>
      <w:r w:rsidRPr="00436755">
        <w:rPr>
          <w:rFonts w:ascii="Times New Roman" w:hAnsi="Times New Roman" w:cs="Times New Roman"/>
          <w:sz w:val="20"/>
        </w:rPr>
        <w:t xml:space="preserve"> powinny być</w:t>
      </w:r>
      <w:r w:rsidR="00F64EC7">
        <w:rPr>
          <w:rFonts w:ascii="Times New Roman" w:hAnsi="Times New Roman" w:cs="Times New Roman"/>
          <w:sz w:val="20"/>
        </w:rPr>
        <w:t xml:space="preserve"> wystawione nie wcześniej niż 6 </w:t>
      </w:r>
      <w:r w:rsidRPr="00436755">
        <w:rPr>
          <w:rFonts w:ascii="Times New Roman" w:hAnsi="Times New Roman" w:cs="Times New Roman"/>
          <w:sz w:val="20"/>
        </w:rPr>
        <w:t xml:space="preserve">miesięcy przed upływem terminu składania ofert. </w:t>
      </w:r>
    </w:p>
    <w:p w14:paraId="2C5358E1" w14:textId="77777777" w:rsidR="002A2813" w:rsidRPr="00EE2251" w:rsidRDefault="002A2813" w:rsidP="000E7C24">
      <w:pPr>
        <w:pStyle w:val="Akapitzlist"/>
        <w:numPr>
          <w:ilvl w:val="1"/>
          <w:numId w:val="34"/>
        </w:numPr>
        <w:tabs>
          <w:tab w:val="clear" w:pos="1440"/>
          <w:tab w:val="left" w:pos="709"/>
        </w:tabs>
        <w:spacing w:line="288" w:lineRule="auto"/>
        <w:ind w:left="380" w:hanging="380"/>
        <w:jc w:val="both"/>
        <w:rPr>
          <w:rFonts w:ascii="Times New Roman" w:hAnsi="Times New Roman" w:cs="Times New Roman"/>
          <w:sz w:val="20"/>
        </w:rPr>
      </w:pPr>
      <w:r w:rsidRPr="00886490">
        <w:rPr>
          <w:rFonts w:ascii="Times New Roman" w:hAnsi="Times New Roman" w:cs="Times New Roman"/>
          <w:sz w:val="20"/>
        </w:rPr>
        <w:t>Jeżeli w kraju, w</w:t>
      </w:r>
      <w:r w:rsidRPr="00436755">
        <w:rPr>
          <w:rFonts w:ascii="Times New Roman" w:hAnsi="Times New Roman" w:cs="Times New Roman"/>
          <w:sz w:val="20"/>
        </w:rPr>
        <w:t xml:space="preserve"> którym </w:t>
      </w:r>
      <w:r w:rsidR="00B10944">
        <w:rPr>
          <w:rFonts w:ascii="Times New Roman" w:hAnsi="Times New Roman" w:cs="Times New Roman"/>
          <w:sz w:val="20"/>
        </w:rPr>
        <w:t>W</w:t>
      </w:r>
      <w:r w:rsidRPr="00436755">
        <w:rPr>
          <w:rFonts w:ascii="Times New Roman" w:hAnsi="Times New Roman" w:cs="Times New Roman"/>
          <w:sz w:val="20"/>
        </w:rPr>
        <w:t>ykonawca ma siedzibę lub miejsce zamieszkania lub miejsce zamieszkania ma osoba, której dokument dotyczy, nie wydaje się dokumentów, o których mowa w pkt I.6.</w:t>
      </w:r>
      <w:r w:rsidR="008524F3">
        <w:rPr>
          <w:rFonts w:ascii="Times New Roman" w:hAnsi="Times New Roman" w:cs="Times New Roman"/>
          <w:sz w:val="20"/>
        </w:rPr>
        <w:t>3</w:t>
      </w:r>
      <w:r w:rsidRPr="00436755">
        <w:rPr>
          <w:rFonts w:ascii="Times New Roman" w:hAnsi="Times New Roman" w:cs="Times New Roman"/>
          <w:sz w:val="20"/>
        </w:rPr>
        <w:t>, zastępuje się je dokumentem zawiera</w:t>
      </w:r>
      <w:r w:rsidR="00B10944">
        <w:rPr>
          <w:rFonts w:ascii="Times New Roman" w:hAnsi="Times New Roman" w:cs="Times New Roman"/>
          <w:sz w:val="20"/>
        </w:rPr>
        <w:t>jącym odpowiednio oświadczenie W</w:t>
      </w:r>
      <w:r w:rsidRPr="00436755">
        <w:rPr>
          <w:rFonts w:ascii="Times New Roman" w:hAnsi="Times New Roman" w:cs="Times New Roman"/>
          <w:sz w:val="20"/>
        </w:rPr>
        <w:t>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w:t>
      </w:r>
      <w:r w:rsidR="00AD7ABD">
        <w:rPr>
          <w:rFonts w:ascii="Times New Roman" w:hAnsi="Times New Roman" w:cs="Times New Roman"/>
          <w:sz w:val="20"/>
        </w:rPr>
        <w:t>dzibę lub miejsce zamieszkania W</w:t>
      </w:r>
      <w:r w:rsidRPr="00436755">
        <w:rPr>
          <w:rFonts w:ascii="Times New Roman" w:hAnsi="Times New Roman" w:cs="Times New Roman"/>
          <w:sz w:val="20"/>
        </w:rPr>
        <w:t>ykonawcy lub miejsce zamieszkania tej osoby. P</w:t>
      </w:r>
      <w:r w:rsidR="00AD7ABD">
        <w:rPr>
          <w:rFonts w:ascii="Times New Roman" w:hAnsi="Times New Roman" w:cs="Times New Roman"/>
          <w:sz w:val="20"/>
        </w:rPr>
        <w:t>kt I.6.</w:t>
      </w:r>
      <w:r w:rsidR="008524F3">
        <w:rPr>
          <w:rFonts w:ascii="Times New Roman" w:hAnsi="Times New Roman" w:cs="Times New Roman"/>
          <w:sz w:val="20"/>
        </w:rPr>
        <w:t>4</w:t>
      </w:r>
      <w:r w:rsidRPr="00436755">
        <w:rPr>
          <w:rFonts w:ascii="Times New Roman" w:hAnsi="Times New Roman" w:cs="Times New Roman"/>
          <w:sz w:val="20"/>
        </w:rPr>
        <w:t xml:space="preserve"> stosuje się.</w:t>
      </w:r>
    </w:p>
    <w:p w14:paraId="14856D68" w14:textId="77777777" w:rsidR="002A2813" w:rsidRPr="00EE2251" w:rsidRDefault="002A2813" w:rsidP="000E7C24">
      <w:pPr>
        <w:pStyle w:val="Akapitzlist"/>
        <w:numPr>
          <w:ilvl w:val="1"/>
          <w:numId w:val="34"/>
        </w:numPr>
        <w:tabs>
          <w:tab w:val="clear" w:pos="1440"/>
        </w:tabs>
        <w:spacing w:line="288" w:lineRule="auto"/>
        <w:ind w:left="426" w:hanging="426"/>
        <w:jc w:val="both"/>
        <w:rPr>
          <w:rFonts w:ascii="Times New Roman" w:hAnsi="Times New Roman" w:cs="Times New Roman"/>
          <w:sz w:val="20"/>
        </w:rPr>
      </w:pPr>
      <w:r w:rsidRPr="00886490">
        <w:rPr>
          <w:rFonts w:ascii="Times New Roman" w:hAnsi="Times New Roman" w:cs="Times New Roman"/>
          <w:sz w:val="20"/>
        </w:rPr>
        <w:t>W przypadku wątpliwości co do treśc</w:t>
      </w:r>
      <w:r w:rsidR="00B10944">
        <w:rPr>
          <w:rFonts w:ascii="Times New Roman" w:hAnsi="Times New Roman" w:cs="Times New Roman"/>
          <w:sz w:val="20"/>
        </w:rPr>
        <w:t>i dokumentu złożonego przez Wykonawcę, Z</w:t>
      </w:r>
      <w:r w:rsidRPr="00886490">
        <w:rPr>
          <w:rFonts w:ascii="Times New Roman" w:hAnsi="Times New Roman" w:cs="Times New Roman"/>
          <w:sz w:val="20"/>
        </w:rPr>
        <w:t>amawiający może zwrócić się do właściwych organów odpowiednio kraju, w który</w:t>
      </w:r>
      <w:r w:rsidR="00B10944">
        <w:rPr>
          <w:rFonts w:ascii="Times New Roman" w:hAnsi="Times New Roman" w:cs="Times New Roman"/>
          <w:sz w:val="20"/>
        </w:rPr>
        <w:t>m W</w:t>
      </w:r>
      <w:r w:rsidRPr="00436755">
        <w:rPr>
          <w:rFonts w:ascii="Times New Roman" w:hAnsi="Times New Roman" w:cs="Times New Roman"/>
          <w:sz w:val="20"/>
        </w:rPr>
        <w:t>ykonawca ma siedzibę lub miejsce zamieszkania lub miejsce zamieszkania ma osoba, której dokument dotyczy, o udzielenie niezbędnych informacji dotyczących tego dokumentu.</w:t>
      </w:r>
    </w:p>
    <w:p w14:paraId="5DC2F510" w14:textId="77777777" w:rsidR="002A2813" w:rsidRPr="00EE2251" w:rsidRDefault="002A2813" w:rsidP="000E7C24">
      <w:pPr>
        <w:pStyle w:val="Akapitzlist"/>
        <w:numPr>
          <w:ilvl w:val="1"/>
          <w:numId w:val="34"/>
        </w:numPr>
        <w:tabs>
          <w:tab w:val="clear" w:pos="1440"/>
        </w:tabs>
        <w:spacing w:line="288" w:lineRule="auto"/>
        <w:ind w:left="426" w:hanging="426"/>
        <w:jc w:val="both"/>
        <w:rPr>
          <w:rFonts w:ascii="Times New Roman" w:hAnsi="Times New Roman" w:cs="Times New Roman"/>
          <w:sz w:val="20"/>
        </w:rPr>
      </w:pPr>
      <w:r w:rsidRPr="00886490">
        <w:rPr>
          <w:rFonts w:ascii="Times New Roman" w:hAnsi="Times New Roman" w:cs="Times New Roman"/>
          <w:sz w:val="20"/>
        </w:rPr>
        <w:t>W przypadku wątpliwości co do tr</w:t>
      </w:r>
      <w:r w:rsidR="00B10944">
        <w:rPr>
          <w:rFonts w:ascii="Times New Roman" w:hAnsi="Times New Roman" w:cs="Times New Roman"/>
          <w:sz w:val="20"/>
        </w:rPr>
        <w:t>eści dokumentu złożonego przez Wykonawcę, Z</w:t>
      </w:r>
      <w:r w:rsidRPr="00886490">
        <w:rPr>
          <w:rFonts w:ascii="Times New Roman" w:hAnsi="Times New Roman" w:cs="Times New Roman"/>
          <w:sz w:val="20"/>
        </w:rPr>
        <w:t xml:space="preserve">amawiający może zwrócić się do </w:t>
      </w:r>
      <w:r w:rsidRPr="00436755">
        <w:rPr>
          <w:rFonts w:ascii="Times New Roman" w:hAnsi="Times New Roman" w:cs="Times New Roman"/>
          <w:sz w:val="20"/>
        </w:rPr>
        <w:t>właściwych organów kraju, w którym miejsce zamieszkania ma os</w:t>
      </w:r>
      <w:r w:rsidR="00BA3E51">
        <w:rPr>
          <w:rFonts w:ascii="Times New Roman" w:hAnsi="Times New Roman" w:cs="Times New Roman"/>
          <w:sz w:val="20"/>
        </w:rPr>
        <w:t>oba, której dokument dotyczy, o </w:t>
      </w:r>
      <w:r w:rsidRPr="00436755">
        <w:rPr>
          <w:rFonts w:ascii="Times New Roman" w:hAnsi="Times New Roman" w:cs="Times New Roman"/>
          <w:sz w:val="20"/>
        </w:rPr>
        <w:t>udzielenie niezbędnych informacji dotyczących tego dokumentu.</w:t>
      </w:r>
    </w:p>
    <w:p w14:paraId="1B404F31" w14:textId="77777777" w:rsidR="002A2813" w:rsidRPr="00436755" w:rsidRDefault="002A2813" w:rsidP="000E7C24">
      <w:pPr>
        <w:pStyle w:val="Nagwek2"/>
        <w:numPr>
          <w:ilvl w:val="1"/>
          <w:numId w:val="34"/>
        </w:numPr>
        <w:tabs>
          <w:tab w:val="clear" w:pos="1440"/>
        </w:tabs>
        <w:spacing w:before="0" w:line="288" w:lineRule="auto"/>
        <w:ind w:left="448" w:hanging="448"/>
        <w:jc w:val="both"/>
        <w:rPr>
          <w:rFonts w:ascii="Times New Roman" w:hAnsi="Times New Roman" w:cs="Times New Roman"/>
          <w:sz w:val="20"/>
        </w:rPr>
      </w:pPr>
      <w:bookmarkStart w:id="57" w:name="_Toc459568387"/>
      <w:r w:rsidRPr="00886490">
        <w:rPr>
          <w:rFonts w:ascii="Times New Roman" w:hAnsi="Times New Roman" w:cs="Times New Roman"/>
          <w:b w:val="0"/>
          <w:sz w:val="20"/>
        </w:rPr>
        <w:t>Jeśli umocowanie osoby (osób) podpisującej(</w:t>
      </w:r>
      <w:proofErr w:type="spellStart"/>
      <w:r w:rsidRPr="00886490">
        <w:rPr>
          <w:rFonts w:ascii="Times New Roman" w:hAnsi="Times New Roman" w:cs="Times New Roman"/>
          <w:b w:val="0"/>
          <w:sz w:val="20"/>
        </w:rPr>
        <w:t>ych</w:t>
      </w:r>
      <w:proofErr w:type="spellEnd"/>
      <w:r w:rsidRPr="00886490">
        <w:rPr>
          <w:rFonts w:ascii="Times New Roman" w:hAnsi="Times New Roman" w:cs="Times New Roman"/>
          <w:b w:val="0"/>
          <w:sz w:val="20"/>
        </w:rPr>
        <w:t xml:space="preserve">) ofertę nie wynika z dokumentów </w:t>
      </w:r>
      <w:r w:rsidRPr="00436755">
        <w:rPr>
          <w:rFonts w:ascii="Times New Roman" w:hAnsi="Times New Roman" w:cs="Times New Roman"/>
          <w:b w:val="0"/>
          <w:sz w:val="20"/>
        </w:rPr>
        <w:t xml:space="preserve">rejestracyjnych (ewidencyjnych) </w:t>
      </w:r>
      <w:r w:rsidR="00B10944">
        <w:rPr>
          <w:rFonts w:ascii="Times New Roman" w:hAnsi="Times New Roman" w:cs="Times New Roman"/>
          <w:b w:val="0"/>
          <w:sz w:val="20"/>
        </w:rPr>
        <w:t>W</w:t>
      </w:r>
      <w:r w:rsidRPr="00436755">
        <w:rPr>
          <w:rFonts w:ascii="Times New Roman" w:hAnsi="Times New Roman" w:cs="Times New Roman"/>
          <w:b w:val="0"/>
          <w:sz w:val="20"/>
        </w:rPr>
        <w:t>yko</w:t>
      </w:r>
      <w:r w:rsidR="00A116AB">
        <w:rPr>
          <w:rFonts w:ascii="Times New Roman" w:hAnsi="Times New Roman" w:cs="Times New Roman"/>
          <w:b w:val="0"/>
          <w:sz w:val="20"/>
        </w:rPr>
        <w:t>nawcy określonych w pkt. I.6.</w:t>
      </w:r>
      <w:r w:rsidR="008524F3">
        <w:rPr>
          <w:rFonts w:ascii="Times New Roman" w:hAnsi="Times New Roman" w:cs="Times New Roman"/>
          <w:b w:val="0"/>
          <w:sz w:val="20"/>
        </w:rPr>
        <w:t>1</w:t>
      </w:r>
      <w:r w:rsidR="00A116AB">
        <w:rPr>
          <w:rFonts w:ascii="Times New Roman" w:hAnsi="Times New Roman" w:cs="Times New Roman"/>
          <w:b w:val="0"/>
          <w:sz w:val="20"/>
        </w:rPr>
        <w:t>.4.</w:t>
      </w:r>
      <w:r w:rsidRPr="00436755">
        <w:rPr>
          <w:rFonts w:ascii="Times New Roman" w:hAnsi="Times New Roman" w:cs="Times New Roman"/>
          <w:b w:val="0"/>
          <w:sz w:val="20"/>
        </w:rPr>
        <w:t xml:space="preserve">) SIWZ, </w:t>
      </w:r>
      <w:r w:rsidR="00B10944">
        <w:rPr>
          <w:rFonts w:ascii="Times New Roman" w:hAnsi="Times New Roman" w:cs="Times New Roman"/>
          <w:b w:val="0"/>
          <w:sz w:val="20"/>
        </w:rPr>
        <w:t>W</w:t>
      </w:r>
      <w:r w:rsidRPr="00436755">
        <w:rPr>
          <w:rFonts w:ascii="Times New Roman" w:hAnsi="Times New Roman" w:cs="Times New Roman"/>
          <w:b w:val="0"/>
          <w:sz w:val="20"/>
        </w:rPr>
        <w:t>ykonawca zobowiązany jest załączyć pełnomocnictwo dla tej osoby. Pełnomocnictwo musi być załączone w oryginale lub kopii potwierdzonej za zgodność z oryginałem przez jego wystawcę bądź uwierzytelnione przez notariusza.</w:t>
      </w:r>
      <w:bookmarkStart w:id="58" w:name="_Toc459246612"/>
      <w:bookmarkStart w:id="59" w:name="_Toc459246779"/>
      <w:bookmarkEnd w:id="57"/>
      <w:bookmarkEnd w:id="58"/>
      <w:bookmarkEnd w:id="59"/>
    </w:p>
    <w:p w14:paraId="0D2ABF41" w14:textId="77777777" w:rsidR="002A2813" w:rsidRPr="00336115" w:rsidRDefault="002A2813" w:rsidP="000E7C24">
      <w:pPr>
        <w:pStyle w:val="Nagwek2"/>
        <w:numPr>
          <w:ilvl w:val="1"/>
          <w:numId w:val="34"/>
        </w:numPr>
        <w:tabs>
          <w:tab w:val="clear" w:pos="1440"/>
        </w:tabs>
        <w:spacing w:before="0" w:line="288" w:lineRule="auto"/>
        <w:ind w:left="448" w:hanging="448"/>
        <w:jc w:val="both"/>
        <w:rPr>
          <w:rFonts w:ascii="Times New Roman" w:hAnsi="Times New Roman" w:cs="Times New Roman"/>
          <w:b w:val="0"/>
          <w:sz w:val="20"/>
        </w:rPr>
      </w:pPr>
      <w:bookmarkStart w:id="60" w:name="_Toc459568388"/>
      <w:r w:rsidRPr="00436755">
        <w:rPr>
          <w:rFonts w:ascii="Times New Roman" w:hAnsi="Times New Roman" w:cs="Times New Roman"/>
          <w:b w:val="0"/>
          <w:sz w:val="20"/>
        </w:rPr>
        <w:t>Wykonawcy ubiegający się o udzielenie zamówienia mogą fakultatywnie załączyć do oferty</w:t>
      </w:r>
      <w:bookmarkStart w:id="61" w:name="_Toc459246613"/>
      <w:bookmarkStart w:id="62" w:name="_Toc459246780"/>
      <w:bookmarkEnd w:id="60"/>
      <w:bookmarkEnd w:id="61"/>
      <w:bookmarkEnd w:id="62"/>
      <w:r w:rsidR="00336115">
        <w:rPr>
          <w:rFonts w:ascii="Times New Roman" w:hAnsi="Times New Roman" w:cs="Times New Roman"/>
          <w:b w:val="0"/>
          <w:sz w:val="20"/>
        </w:rPr>
        <w:t xml:space="preserve"> </w:t>
      </w:r>
      <w:r w:rsidRPr="00336115">
        <w:rPr>
          <w:rFonts w:ascii="Times New Roman" w:hAnsi="Times New Roman" w:cs="Times New Roman"/>
          <w:b w:val="0"/>
          <w:sz w:val="20"/>
        </w:rPr>
        <w:t>zaparafowany projekt umowy,</w:t>
      </w:r>
      <w:bookmarkStart w:id="63" w:name="_Toc459246614"/>
      <w:bookmarkStart w:id="64" w:name="_Toc459246781"/>
      <w:bookmarkEnd w:id="63"/>
      <w:bookmarkEnd w:id="64"/>
    </w:p>
    <w:p w14:paraId="3BF7D9C9" w14:textId="77777777" w:rsidR="00336115" w:rsidRPr="00B72FB9" w:rsidRDefault="00336115" w:rsidP="000E7C24">
      <w:pPr>
        <w:pStyle w:val="Akapitzlist"/>
        <w:numPr>
          <w:ilvl w:val="1"/>
          <w:numId w:val="34"/>
        </w:numPr>
        <w:tabs>
          <w:tab w:val="clear" w:pos="1440"/>
          <w:tab w:val="left" w:pos="426"/>
        </w:tabs>
        <w:spacing w:line="288" w:lineRule="auto"/>
        <w:ind w:left="426" w:hanging="426"/>
        <w:jc w:val="both"/>
        <w:rPr>
          <w:b/>
          <w:sz w:val="20"/>
          <w:u w:val="single"/>
        </w:rPr>
      </w:pPr>
      <w:bookmarkStart w:id="65" w:name="_Toc459568389"/>
      <w:r w:rsidRPr="00461DAF">
        <w:rPr>
          <w:rFonts w:ascii="Times New Roman" w:hAnsi="Times New Roman" w:cs="Times New Roman"/>
          <w:b/>
          <w:sz w:val="20"/>
          <w:u w:val="single"/>
        </w:rPr>
        <w:t xml:space="preserve">Zamawiający, wezwie Wykonawcę, którego oferta została najwyżej oceniona, do złożenia w wyznaczonym terminie, nie krótszym niż 10 dni, aktualnych na dzień złożenia oświadczeń lub dokumentów określonych </w:t>
      </w:r>
      <w:r w:rsidRPr="00B72FB9">
        <w:rPr>
          <w:rFonts w:ascii="Times New Roman" w:hAnsi="Times New Roman" w:cs="Times New Roman"/>
          <w:b/>
          <w:sz w:val="20"/>
          <w:u w:val="single"/>
        </w:rPr>
        <w:t>w pkt. I.5.8 – jeśli dotyczy, w pkt.I.6.1  SIWZ</w:t>
      </w:r>
      <w:r w:rsidR="00461DAF" w:rsidRPr="00B72FB9">
        <w:rPr>
          <w:rFonts w:ascii="Times New Roman" w:hAnsi="Times New Roman" w:cs="Times New Roman"/>
          <w:b/>
          <w:sz w:val="20"/>
          <w:u w:val="single"/>
        </w:rPr>
        <w:t xml:space="preserve"> oraz w pkt. I.6.</w:t>
      </w:r>
      <w:r w:rsidR="008524F3" w:rsidRPr="00B72FB9">
        <w:rPr>
          <w:rFonts w:ascii="Times New Roman" w:hAnsi="Times New Roman" w:cs="Times New Roman"/>
          <w:b/>
          <w:sz w:val="20"/>
          <w:u w:val="single"/>
        </w:rPr>
        <w:t>3</w:t>
      </w:r>
      <w:r w:rsidR="00461DAF" w:rsidRPr="00B72FB9">
        <w:rPr>
          <w:rFonts w:ascii="Times New Roman" w:hAnsi="Times New Roman" w:cs="Times New Roman"/>
          <w:b/>
          <w:sz w:val="20"/>
          <w:u w:val="single"/>
        </w:rPr>
        <w:t>, I.6.</w:t>
      </w:r>
      <w:r w:rsidR="008524F3" w:rsidRPr="00B72FB9">
        <w:rPr>
          <w:rFonts w:ascii="Times New Roman" w:hAnsi="Times New Roman" w:cs="Times New Roman"/>
          <w:b/>
          <w:sz w:val="20"/>
          <w:u w:val="single"/>
        </w:rPr>
        <w:t>5</w:t>
      </w:r>
      <w:r w:rsidR="00461DAF" w:rsidRPr="00B72FB9">
        <w:rPr>
          <w:rFonts w:ascii="Times New Roman" w:hAnsi="Times New Roman" w:cs="Times New Roman"/>
          <w:b/>
          <w:sz w:val="20"/>
          <w:u w:val="single"/>
        </w:rPr>
        <w:t>,</w:t>
      </w:r>
      <w:r w:rsidRPr="00B72FB9">
        <w:rPr>
          <w:rFonts w:ascii="Times New Roman" w:hAnsi="Times New Roman" w:cs="Times New Roman"/>
          <w:b/>
          <w:sz w:val="20"/>
          <w:u w:val="single"/>
        </w:rPr>
        <w:t xml:space="preserve"> SIWZ – jeśli dotyczy</w:t>
      </w:r>
    </w:p>
    <w:p w14:paraId="2E6ABE33" w14:textId="77777777" w:rsidR="008C4409" w:rsidRPr="00436755" w:rsidRDefault="008C4409" w:rsidP="000E7C24">
      <w:pPr>
        <w:pStyle w:val="Nagwek2"/>
        <w:numPr>
          <w:ilvl w:val="0"/>
          <w:numId w:val="34"/>
        </w:numPr>
        <w:tabs>
          <w:tab w:val="clear" w:pos="360"/>
        </w:tabs>
        <w:spacing w:line="288" w:lineRule="auto"/>
        <w:ind w:left="284" w:hanging="284"/>
        <w:rPr>
          <w:rFonts w:ascii="Times New Roman" w:hAnsi="Times New Roman" w:cs="Times New Roman"/>
          <w:sz w:val="20"/>
        </w:rPr>
      </w:pPr>
      <w:r w:rsidRPr="00436755">
        <w:rPr>
          <w:rFonts w:ascii="Times New Roman" w:hAnsi="Times New Roman" w:cs="Times New Roman"/>
          <w:sz w:val="20"/>
        </w:rPr>
        <w:t>Wspólne ubieganie się o zamówienie przez wykonawców</w:t>
      </w:r>
      <w:bookmarkEnd w:id="65"/>
    </w:p>
    <w:p w14:paraId="500F7D9F" w14:textId="77777777" w:rsidR="008C4409" w:rsidRPr="00642328" w:rsidRDefault="00642328" w:rsidP="00642328">
      <w:pPr>
        <w:pStyle w:val="Akapitzlist"/>
        <w:numPr>
          <w:ilvl w:val="1"/>
          <w:numId w:val="34"/>
        </w:numPr>
        <w:tabs>
          <w:tab w:val="clear" w:pos="1440"/>
          <w:tab w:val="num" w:pos="567"/>
        </w:tabs>
        <w:spacing w:line="288" w:lineRule="auto"/>
        <w:ind w:left="567" w:hanging="567"/>
        <w:jc w:val="both"/>
        <w:rPr>
          <w:rFonts w:ascii="Times New Roman" w:hAnsi="Times New Roman" w:cs="Times New Roman"/>
          <w:sz w:val="20"/>
        </w:rPr>
      </w:pPr>
      <w:r w:rsidRPr="00642328">
        <w:rPr>
          <w:rFonts w:ascii="Times New Roman" w:hAnsi="Times New Roman" w:cs="Times New Roman"/>
          <w:sz w:val="20"/>
        </w:rPr>
        <w:t>W przypadku wspólnego ubiegania się o zamówienie przez Wykonawc</w:t>
      </w:r>
      <w:r>
        <w:rPr>
          <w:rFonts w:ascii="Times New Roman" w:hAnsi="Times New Roman" w:cs="Times New Roman"/>
          <w:sz w:val="20"/>
        </w:rPr>
        <w:t>ów, oświadczenia składa każdy z </w:t>
      </w:r>
      <w:r w:rsidRPr="00642328">
        <w:rPr>
          <w:rFonts w:ascii="Times New Roman" w:hAnsi="Times New Roman" w:cs="Times New Roman"/>
          <w:sz w:val="20"/>
        </w:rPr>
        <w:t>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7D532775" w14:textId="77777777" w:rsidR="008C4409" w:rsidRPr="00840208" w:rsidRDefault="008C4409" w:rsidP="000E7C24">
      <w:pPr>
        <w:pStyle w:val="Akapitzlist"/>
        <w:numPr>
          <w:ilvl w:val="1"/>
          <w:numId w:val="34"/>
        </w:numPr>
        <w:tabs>
          <w:tab w:val="clear" w:pos="1440"/>
        </w:tabs>
        <w:spacing w:line="288" w:lineRule="auto"/>
        <w:ind w:left="462" w:hanging="462"/>
        <w:jc w:val="both"/>
        <w:rPr>
          <w:rFonts w:ascii="Times New Roman" w:hAnsi="Times New Roman" w:cs="Times New Roman"/>
          <w:sz w:val="20"/>
        </w:rPr>
      </w:pPr>
      <w:r w:rsidRPr="00886490">
        <w:rPr>
          <w:rFonts w:ascii="Times New Roman" w:hAnsi="Times New Roman" w:cs="Times New Roman"/>
          <w:sz w:val="20"/>
        </w:rPr>
        <w:t>Wykonawcy wspólnie ubiegający się o udzielenie zamówienia ustanawiają pełnomocnika do repreze</w:t>
      </w:r>
      <w:r w:rsidRPr="00436755">
        <w:rPr>
          <w:rFonts w:ascii="Times New Roman" w:hAnsi="Times New Roman" w:cs="Times New Roman"/>
          <w:sz w:val="20"/>
        </w:rPr>
        <w:t xml:space="preserve">ntowania ich w postępowaniu o udzielenie zamówienia albo reprezentowania w postępowaniu </w:t>
      </w:r>
      <w:r w:rsidR="00A116AB">
        <w:rPr>
          <w:rFonts w:ascii="Times New Roman" w:hAnsi="Times New Roman" w:cs="Times New Roman"/>
          <w:sz w:val="20"/>
        </w:rPr>
        <w:t>i zawarcia umowy w </w:t>
      </w:r>
      <w:r w:rsidRPr="00436755">
        <w:rPr>
          <w:rFonts w:ascii="Times New Roman" w:hAnsi="Times New Roman" w:cs="Times New Roman"/>
          <w:sz w:val="20"/>
        </w:rPr>
        <w:t>sprawie zamówienia publicznego (stosowne pełnomocnict</w:t>
      </w:r>
      <w:r>
        <w:rPr>
          <w:rFonts w:ascii="Times New Roman" w:hAnsi="Times New Roman" w:cs="Times New Roman"/>
          <w:sz w:val="20"/>
        </w:rPr>
        <w:t>wa należy załączyć do oferty, a </w:t>
      </w:r>
      <w:r w:rsidRPr="00436755">
        <w:rPr>
          <w:rFonts w:ascii="Times New Roman" w:hAnsi="Times New Roman" w:cs="Times New Roman"/>
          <w:sz w:val="20"/>
        </w:rPr>
        <w:t>treść pełnomocnictwa powinna dokładnie określać zakres umocowania). Wykonawc</w:t>
      </w:r>
      <w:r w:rsidR="00A116AB">
        <w:rPr>
          <w:rFonts w:ascii="Times New Roman" w:hAnsi="Times New Roman" w:cs="Times New Roman"/>
          <w:sz w:val="20"/>
        </w:rPr>
        <w:t>y wspólnie ubiegający się o </w:t>
      </w:r>
      <w:r w:rsidRPr="00436755">
        <w:rPr>
          <w:rFonts w:ascii="Times New Roman" w:hAnsi="Times New Roman" w:cs="Times New Roman"/>
          <w:sz w:val="20"/>
        </w:rPr>
        <w:t xml:space="preserve">udzielenie zamówienia ponoszą solidarną odpowiedzialność ze niewykonanie lub nienależyte wykonanie </w:t>
      </w:r>
      <w:r w:rsidRPr="00840208">
        <w:rPr>
          <w:rFonts w:ascii="Times New Roman" w:hAnsi="Times New Roman" w:cs="Times New Roman"/>
          <w:sz w:val="20"/>
        </w:rPr>
        <w:t>zamówienia.</w:t>
      </w:r>
    </w:p>
    <w:p w14:paraId="7A1DA684" w14:textId="77777777" w:rsidR="00642328" w:rsidRPr="00840208" w:rsidRDefault="00642328" w:rsidP="00642328">
      <w:pPr>
        <w:numPr>
          <w:ilvl w:val="1"/>
          <w:numId w:val="34"/>
        </w:numPr>
        <w:tabs>
          <w:tab w:val="clear" w:pos="1440"/>
        </w:tabs>
        <w:ind w:left="426" w:hanging="426"/>
        <w:contextualSpacing/>
        <w:jc w:val="both"/>
        <w:rPr>
          <w:sz w:val="20"/>
          <w:szCs w:val="20"/>
          <w:lang w:eastAsia="ar-SA"/>
        </w:rPr>
      </w:pPr>
      <w:r w:rsidRPr="00840208">
        <w:rPr>
          <w:bCs/>
          <w:sz w:val="20"/>
          <w:szCs w:val="20"/>
        </w:rPr>
        <w:t>Wypełniając formularz ofertowy, oświadczenia jak również inne dokumenty powołujące się na</w:t>
      </w:r>
      <w:r w:rsidR="000D2D30" w:rsidRPr="00840208">
        <w:rPr>
          <w:bCs/>
          <w:sz w:val="20"/>
          <w:szCs w:val="20"/>
        </w:rPr>
        <w:t xml:space="preserve"> Wykonawcę, w </w:t>
      </w:r>
      <w:r w:rsidRPr="00840208">
        <w:rPr>
          <w:bCs/>
          <w:sz w:val="20"/>
          <w:szCs w:val="20"/>
        </w:rPr>
        <w:t>miejscu „np. nazwa i adres Wykonawcy” należy wpisać dane dotyczące wszystkich Wykonawców, a nie tylko ustanowionego reprezentanta.</w:t>
      </w:r>
    </w:p>
    <w:p w14:paraId="5E8A0F43" w14:textId="77777777" w:rsidR="008C4409" w:rsidRPr="00EE2251" w:rsidRDefault="008C4409" w:rsidP="000E7C24">
      <w:pPr>
        <w:pStyle w:val="Akapitzlist"/>
        <w:numPr>
          <w:ilvl w:val="1"/>
          <w:numId w:val="34"/>
        </w:numPr>
        <w:tabs>
          <w:tab w:val="clear" w:pos="1440"/>
        </w:tabs>
        <w:spacing w:line="288" w:lineRule="auto"/>
        <w:ind w:left="462" w:hanging="462"/>
        <w:jc w:val="both"/>
        <w:rPr>
          <w:rFonts w:ascii="Times New Roman" w:hAnsi="Times New Roman" w:cs="Times New Roman"/>
          <w:sz w:val="20"/>
        </w:rPr>
      </w:pPr>
      <w:r w:rsidRPr="00886490">
        <w:rPr>
          <w:rFonts w:ascii="Times New Roman" w:hAnsi="Times New Roman" w:cs="Times New Roman"/>
          <w:sz w:val="20"/>
        </w:rPr>
        <w:t>Przed zawa</w:t>
      </w:r>
      <w:r w:rsidR="00385C6E">
        <w:rPr>
          <w:rFonts w:ascii="Times New Roman" w:hAnsi="Times New Roman" w:cs="Times New Roman"/>
          <w:sz w:val="20"/>
        </w:rPr>
        <w:t>rciem umowy z Zamawiającym, W</w:t>
      </w:r>
      <w:r w:rsidRPr="00886490">
        <w:rPr>
          <w:rFonts w:ascii="Times New Roman" w:hAnsi="Times New Roman" w:cs="Times New Roman"/>
          <w:sz w:val="20"/>
        </w:rPr>
        <w:t>ykonawcy wspólnie ubiegający się o udzielenie zamówienia przedsta</w:t>
      </w:r>
      <w:r w:rsidRPr="00436755">
        <w:rPr>
          <w:rFonts w:ascii="Times New Roman" w:hAnsi="Times New Roman" w:cs="Times New Roman"/>
          <w:sz w:val="20"/>
        </w:rPr>
        <w:t>wią umowę regulującą ich współpracę.</w:t>
      </w:r>
    </w:p>
    <w:p w14:paraId="71785A2C" w14:textId="77777777" w:rsidR="008C4409" w:rsidRPr="00886490" w:rsidRDefault="008C4409" w:rsidP="000E7C24">
      <w:pPr>
        <w:pStyle w:val="Nagwek2"/>
        <w:numPr>
          <w:ilvl w:val="0"/>
          <w:numId w:val="34"/>
        </w:numPr>
        <w:tabs>
          <w:tab w:val="clear" w:pos="360"/>
        </w:tabs>
        <w:spacing w:line="288" w:lineRule="auto"/>
        <w:ind w:left="284" w:hanging="284"/>
        <w:rPr>
          <w:rFonts w:ascii="Times New Roman" w:hAnsi="Times New Roman" w:cs="Times New Roman"/>
          <w:sz w:val="20"/>
        </w:rPr>
      </w:pPr>
      <w:bookmarkStart w:id="66" w:name="_Toc390678239"/>
      <w:bookmarkStart w:id="67" w:name="_Toc459568390"/>
      <w:r w:rsidRPr="00886490">
        <w:rPr>
          <w:rFonts w:ascii="Times New Roman" w:hAnsi="Times New Roman" w:cs="Times New Roman"/>
          <w:sz w:val="20"/>
        </w:rPr>
        <w:t xml:space="preserve">Sposób kontaktowania się z </w:t>
      </w:r>
      <w:r w:rsidR="00385C6E">
        <w:rPr>
          <w:rFonts w:ascii="Times New Roman" w:hAnsi="Times New Roman" w:cs="Times New Roman"/>
          <w:sz w:val="20"/>
        </w:rPr>
        <w:t>Z</w:t>
      </w:r>
      <w:r w:rsidRPr="00886490">
        <w:rPr>
          <w:rFonts w:ascii="Times New Roman" w:hAnsi="Times New Roman" w:cs="Times New Roman"/>
          <w:sz w:val="20"/>
        </w:rPr>
        <w:t>amawiającym</w:t>
      </w:r>
      <w:bookmarkEnd w:id="66"/>
      <w:bookmarkEnd w:id="67"/>
    </w:p>
    <w:p w14:paraId="31284C36" w14:textId="77777777" w:rsidR="008C4409" w:rsidRPr="00EE2251" w:rsidRDefault="008C4409" w:rsidP="000E7C24">
      <w:pPr>
        <w:pStyle w:val="Nagwek2"/>
        <w:numPr>
          <w:ilvl w:val="1"/>
          <w:numId w:val="34"/>
        </w:numPr>
        <w:tabs>
          <w:tab w:val="clear" w:pos="1440"/>
        </w:tabs>
        <w:spacing w:before="0" w:line="288" w:lineRule="auto"/>
        <w:ind w:left="448" w:hanging="448"/>
        <w:jc w:val="both"/>
        <w:rPr>
          <w:rFonts w:ascii="Times New Roman" w:hAnsi="Times New Roman" w:cs="Times New Roman"/>
          <w:b w:val="0"/>
          <w:sz w:val="20"/>
        </w:rPr>
      </w:pPr>
      <w:bookmarkStart w:id="68" w:name="_Toc459246618"/>
      <w:bookmarkStart w:id="69" w:name="_Toc459246785"/>
      <w:bookmarkStart w:id="70" w:name="_Toc459568391"/>
      <w:r w:rsidRPr="00436755">
        <w:rPr>
          <w:rFonts w:ascii="Times New Roman" w:hAnsi="Times New Roman" w:cs="Times New Roman"/>
          <w:sz w:val="20"/>
        </w:rPr>
        <w:t>Korespondencja:</w:t>
      </w:r>
      <w:bookmarkEnd w:id="68"/>
      <w:bookmarkEnd w:id="69"/>
      <w:bookmarkEnd w:id="70"/>
    </w:p>
    <w:p w14:paraId="720081C4" w14:textId="77777777" w:rsidR="008C4409" w:rsidRPr="00436755" w:rsidRDefault="008C4409" w:rsidP="008C4409">
      <w:pPr>
        <w:tabs>
          <w:tab w:val="num" w:pos="-4820"/>
        </w:tabs>
        <w:suppressAutoHyphens/>
        <w:spacing w:line="288" w:lineRule="auto"/>
        <w:jc w:val="both"/>
        <w:rPr>
          <w:sz w:val="20"/>
          <w:szCs w:val="20"/>
          <w:lang w:eastAsia="ar-SA"/>
        </w:rPr>
      </w:pPr>
      <w:r w:rsidRPr="00886490">
        <w:rPr>
          <w:sz w:val="20"/>
          <w:szCs w:val="20"/>
          <w:lang w:eastAsia="ar-SA"/>
        </w:rPr>
        <w:t>Postępowanie jest prowadzone w języku polskim.</w:t>
      </w:r>
    </w:p>
    <w:p w14:paraId="187F275A" w14:textId="77777777" w:rsidR="008C4409" w:rsidRPr="00436755" w:rsidRDefault="008C4409" w:rsidP="008C4409">
      <w:pPr>
        <w:tabs>
          <w:tab w:val="num" w:pos="-4820"/>
        </w:tabs>
        <w:suppressAutoHyphens/>
        <w:spacing w:line="288" w:lineRule="auto"/>
        <w:jc w:val="both"/>
        <w:rPr>
          <w:sz w:val="20"/>
          <w:szCs w:val="20"/>
          <w:lang w:eastAsia="ar-SA"/>
        </w:rPr>
      </w:pPr>
      <w:r w:rsidRPr="00436755">
        <w:rPr>
          <w:sz w:val="20"/>
          <w:szCs w:val="20"/>
          <w:lang w:eastAsia="ar-SA"/>
        </w:rPr>
        <w:t>Oferty składa się pod rygorem nieważności w formie pisemnej.</w:t>
      </w:r>
    </w:p>
    <w:p w14:paraId="611577F1" w14:textId="77777777" w:rsidR="008C4409" w:rsidRPr="00436755" w:rsidRDefault="003D1859" w:rsidP="008C4409">
      <w:pPr>
        <w:pStyle w:val="Tekstpodstawowy21"/>
        <w:spacing w:after="0" w:line="288" w:lineRule="auto"/>
        <w:jc w:val="both"/>
        <w:rPr>
          <w:rFonts w:ascii="Times New Roman" w:hAnsi="Times New Roman" w:cs="Times New Roman"/>
          <w:sz w:val="20"/>
        </w:rPr>
      </w:pPr>
      <w:r>
        <w:rPr>
          <w:rFonts w:ascii="Times New Roman" w:hAnsi="Times New Roman" w:cs="Times New Roman"/>
          <w:sz w:val="20"/>
        </w:rPr>
        <w:t>Komunikacja między Zamawiającym a W</w:t>
      </w:r>
      <w:r w:rsidR="008C4409" w:rsidRPr="00436755">
        <w:rPr>
          <w:rFonts w:ascii="Times New Roman" w:hAnsi="Times New Roman" w:cs="Times New Roman"/>
          <w:sz w:val="20"/>
        </w:rPr>
        <w:t>ykonawcam</w:t>
      </w:r>
      <w:r>
        <w:rPr>
          <w:rFonts w:ascii="Times New Roman" w:hAnsi="Times New Roman" w:cs="Times New Roman"/>
          <w:sz w:val="20"/>
        </w:rPr>
        <w:t>i odbywa się zgodnie z wyborem Z</w:t>
      </w:r>
      <w:r w:rsidR="008C4409" w:rsidRPr="00436755">
        <w:rPr>
          <w:rFonts w:ascii="Times New Roman" w:hAnsi="Times New Roman" w:cs="Times New Roman"/>
          <w:sz w:val="20"/>
        </w:rPr>
        <w:t>amawiającego za pośrednictwem operatora pocztowego w rozumieniu ustawy z dnia 23 listopada 2012 r. – Prawo pocztowe (Dz. U. poz. 1529 Dziennik Ustaw – 70 – Poz. 1020 oraz z 2015 r. poz. 1830), osobiście, za pośrednictwem posłańca, faksu lub przy użyciu środków komunikacji elektronicznej w rozumieniu u</w:t>
      </w:r>
      <w:r w:rsidR="00D7596D">
        <w:rPr>
          <w:rFonts w:ascii="Times New Roman" w:hAnsi="Times New Roman" w:cs="Times New Roman"/>
          <w:sz w:val="20"/>
        </w:rPr>
        <w:t xml:space="preserve">stawy z dnia 18 lipca 2002 r. </w:t>
      </w:r>
      <w:r w:rsidR="00D7596D" w:rsidRPr="00D7596D">
        <w:rPr>
          <w:rFonts w:ascii="Times New Roman" w:hAnsi="Times New Roman" w:cs="Times New Roman"/>
          <w:sz w:val="20"/>
        </w:rPr>
        <w:t>o </w:t>
      </w:r>
      <w:r w:rsidR="008C4409" w:rsidRPr="00D7596D">
        <w:rPr>
          <w:rFonts w:ascii="Times New Roman" w:hAnsi="Times New Roman" w:cs="Times New Roman"/>
          <w:sz w:val="20"/>
        </w:rPr>
        <w:t>świadczeniu</w:t>
      </w:r>
      <w:r w:rsidR="008C4409" w:rsidRPr="00436755">
        <w:rPr>
          <w:rFonts w:ascii="Times New Roman" w:hAnsi="Times New Roman" w:cs="Times New Roman"/>
          <w:sz w:val="20"/>
        </w:rPr>
        <w:t xml:space="preserve"> usług drogą elektroniczną (Dz. U. z 2013 r. poz. 1422, z 2015 r. poz. 1844 oraz z 2016 r. poz. 147 i 615).</w:t>
      </w:r>
    </w:p>
    <w:p w14:paraId="0FA74700" w14:textId="77777777" w:rsidR="008C4409" w:rsidRPr="00436755" w:rsidRDefault="003D1859" w:rsidP="008C4409">
      <w:pPr>
        <w:pStyle w:val="Tekstpodstawowy21"/>
        <w:spacing w:after="0" w:line="288" w:lineRule="auto"/>
        <w:jc w:val="both"/>
        <w:rPr>
          <w:rFonts w:ascii="Times New Roman" w:hAnsi="Times New Roman" w:cs="Times New Roman"/>
          <w:sz w:val="20"/>
        </w:rPr>
      </w:pPr>
      <w:r>
        <w:rPr>
          <w:rFonts w:ascii="Times New Roman" w:hAnsi="Times New Roman" w:cs="Times New Roman"/>
          <w:sz w:val="20"/>
        </w:rPr>
        <w:t>Jeżeli Zamawiający lub W</w:t>
      </w:r>
      <w:r w:rsidR="008C4409" w:rsidRPr="00436755">
        <w:rPr>
          <w:rFonts w:ascii="Times New Roman" w:hAnsi="Times New Roman" w:cs="Times New Roman"/>
          <w:sz w:val="20"/>
        </w:rPr>
        <w:t>ykonawca przekazują oświadczenia, wnioski, z</w:t>
      </w:r>
      <w:r w:rsidR="00D7596D">
        <w:rPr>
          <w:rFonts w:ascii="Times New Roman" w:hAnsi="Times New Roman" w:cs="Times New Roman"/>
          <w:sz w:val="20"/>
        </w:rPr>
        <w:t>awiadomienia oraz informacje za </w:t>
      </w:r>
      <w:r w:rsidR="008C4409" w:rsidRPr="00436755">
        <w:rPr>
          <w:rFonts w:ascii="Times New Roman" w:hAnsi="Times New Roman" w:cs="Times New Roman"/>
          <w:sz w:val="20"/>
        </w:rPr>
        <w:t>pośrednictwem faksu lub przy użyciu środków komunikacji elektronicznej w rozumieniu ustawy z dnia 18 lipca 2002 r. o świadczeniu usług drogą elektroniczną, każda ze stron na żądanie drugiej strony niezwłocznie potwierdza fakt ich otrzymania.</w:t>
      </w:r>
    </w:p>
    <w:p w14:paraId="1F5B7470" w14:textId="77777777" w:rsidR="008C4409" w:rsidRPr="00436755" w:rsidRDefault="008C4409" w:rsidP="008C4409">
      <w:pPr>
        <w:pStyle w:val="Tekstpodstawowy21"/>
        <w:spacing w:after="0" w:line="288" w:lineRule="auto"/>
        <w:jc w:val="both"/>
        <w:rPr>
          <w:rFonts w:ascii="Times New Roman" w:hAnsi="Times New Roman" w:cs="Times New Roman"/>
          <w:sz w:val="20"/>
        </w:rPr>
      </w:pPr>
      <w:r w:rsidRPr="00436755">
        <w:rPr>
          <w:rFonts w:ascii="Times New Roman" w:hAnsi="Times New Roman" w:cs="Times New Roman"/>
          <w:sz w:val="20"/>
        </w:rPr>
        <w:t xml:space="preserve">Wykonawca przekazuje je </w:t>
      </w:r>
      <w:r w:rsidR="00385C6E">
        <w:rPr>
          <w:rFonts w:ascii="Times New Roman" w:hAnsi="Times New Roman" w:cs="Times New Roman"/>
          <w:sz w:val="20"/>
        </w:rPr>
        <w:t>Z</w:t>
      </w:r>
      <w:r w:rsidRPr="00436755">
        <w:rPr>
          <w:rFonts w:ascii="Times New Roman" w:hAnsi="Times New Roman" w:cs="Times New Roman"/>
          <w:sz w:val="20"/>
        </w:rPr>
        <w:t>amawiającemu na adres:</w:t>
      </w:r>
    </w:p>
    <w:p w14:paraId="128EB153" w14:textId="77777777" w:rsidR="00D7596D" w:rsidRPr="00E156B9" w:rsidRDefault="00D7596D" w:rsidP="00D7596D">
      <w:pPr>
        <w:jc w:val="both"/>
        <w:rPr>
          <w:b/>
          <w:sz w:val="20"/>
          <w:szCs w:val="20"/>
        </w:rPr>
      </w:pPr>
      <w:r w:rsidRPr="00E156B9">
        <w:rPr>
          <w:b/>
          <w:sz w:val="20"/>
          <w:szCs w:val="20"/>
        </w:rPr>
        <w:t>Instytut Chemii Bioorganicznej Polskiej Akademii Nauk</w:t>
      </w:r>
    </w:p>
    <w:p w14:paraId="07357F51" w14:textId="77777777" w:rsidR="00D7596D" w:rsidRPr="00E156B9" w:rsidRDefault="00D7596D" w:rsidP="00D7596D">
      <w:pPr>
        <w:jc w:val="both"/>
        <w:rPr>
          <w:b/>
          <w:sz w:val="20"/>
          <w:szCs w:val="20"/>
        </w:rPr>
      </w:pPr>
      <w:r w:rsidRPr="00E156B9">
        <w:rPr>
          <w:b/>
          <w:sz w:val="20"/>
          <w:szCs w:val="20"/>
        </w:rPr>
        <w:t>ul. Noskowskiego 12/14, 61-704 Poznań</w:t>
      </w:r>
    </w:p>
    <w:p w14:paraId="2A6208D0" w14:textId="77777777" w:rsidR="00D7596D" w:rsidRPr="00E156B9" w:rsidRDefault="00D7596D" w:rsidP="00D7596D">
      <w:pPr>
        <w:jc w:val="both"/>
        <w:rPr>
          <w:rFonts w:ascii="Tahoma" w:hAnsi="Tahoma" w:cs="Tahoma"/>
          <w:b/>
          <w:sz w:val="22"/>
          <w:szCs w:val="22"/>
        </w:rPr>
      </w:pPr>
      <w:r w:rsidRPr="00E156B9">
        <w:rPr>
          <w:b/>
          <w:sz w:val="20"/>
          <w:szCs w:val="20"/>
        </w:rPr>
        <w:t xml:space="preserve">faks: 61 852 05 32 </w:t>
      </w:r>
    </w:p>
    <w:p w14:paraId="0DF8EADB" w14:textId="77777777" w:rsidR="00D7596D" w:rsidRPr="00E156B9" w:rsidRDefault="00D7596D" w:rsidP="00D7596D">
      <w:pPr>
        <w:jc w:val="both"/>
        <w:rPr>
          <w:b/>
          <w:sz w:val="20"/>
          <w:szCs w:val="20"/>
        </w:rPr>
      </w:pPr>
      <w:r w:rsidRPr="00E156B9">
        <w:rPr>
          <w:b/>
          <w:sz w:val="20"/>
          <w:szCs w:val="20"/>
        </w:rPr>
        <w:t xml:space="preserve">mail: </w:t>
      </w:r>
      <w:hyperlink r:id="rId8" w:history="1">
        <w:r w:rsidRPr="00E156B9">
          <w:rPr>
            <w:b/>
            <w:color w:val="0000FF"/>
            <w:sz w:val="20"/>
            <w:szCs w:val="20"/>
            <w:u w:val="single"/>
          </w:rPr>
          <w:t>zampub@ibch.poznan.pl</w:t>
        </w:r>
      </w:hyperlink>
    </w:p>
    <w:p w14:paraId="21569E7D" w14:textId="77777777" w:rsidR="008C4409" w:rsidRPr="00436755" w:rsidRDefault="008C4409" w:rsidP="008C4409">
      <w:pPr>
        <w:pStyle w:val="Tekstpodstawowy21"/>
        <w:spacing w:after="0" w:line="288" w:lineRule="auto"/>
        <w:jc w:val="both"/>
        <w:rPr>
          <w:rFonts w:ascii="Times New Roman" w:hAnsi="Times New Roman" w:cs="Times New Roman"/>
          <w:b/>
          <w:i/>
          <w:sz w:val="20"/>
        </w:rPr>
      </w:pPr>
      <w:r w:rsidRPr="00436755">
        <w:rPr>
          <w:rFonts w:ascii="Times New Roman" w:hAnsi="Times New Roman" w:cs="Times New Roman"/>
          <w:b/>
          <w:i/>
          <w:sz w:val="20"/>
          <w:u w:val="single"/>
        </w:rPr>
        <w:t>Uwaga</w:t>
      </w:r>
      <w:r w:rsidRPr="00436755">
        <w:rPr>
          <w:rFonts w:ascii="Times New Roman" w:hAnsi="Times New Roman" w:cs="Times New Roman"/>
          <w:b/>
          <w:i/>
          <w:sz w:val="20"/>
        </w:rPr>
        <w:t xml:space="preserve">: </w:t>
      </w:r>
    </w:p>
    <w:p w14:paraId="130AED77" w14:textId="77777777" w:rsidR="008C4409" w:rsidRPr="00436755" w:rsidRDefault="008C4409" w:rsidP="008C4409">
      <w:pPr>
        <w:pStyle w:val="Tekstpodstawowy21"/>
        <w:spacing w:after="0" w:line="288" w:lineRule="auto"/>
        <w:jc w:val="both"/>
        <w:rPr>
          <w:rFonts w:ascii="Times New Roman" w:hAnsi="Times New Roman" w:cs="Times New Roman"/>
          <w:b/>
          <w:i/>
          <w:color w:val="auto"/>
          <w:sz w:val="20"/>
          <w:lang w:eastAsia="pl-PL"/>
        </w:rPr>
      </w:pPr>
      <w:r w:rsidRPr="00436755">
        <w:rPr>
          <w:rFonts w:ascii="Times New Roman" w:hAnsi="Times New Roman" w:cs="Times New Roman"/>
          <w:b/>
          <w:i/>
          <w:color w:val="auto"/>
          <w:sz w:val="20"/>
          <w:lang w:eastAsia="pl-PL"/>
        </w:rPr>
        <w:t xml:space="preserve">W przypadku prowadzenia korespondencji drogą elektroniczną za datę doręczenia wiadomości rozumie się datę jej umieszczenia </w:t>
      </w:r>
      <w:r w:rsidRPr="00436755">
        <w:rPr>
          <w:rFonts w:ascii="Times New Roman" w:hAnsi="Times New Roman" w:cs="Times New Roman"/>
          <w:b/>
          <w:i/>
          <w:sz w:val="20"/>
        </w:rPr>
        <w:t>na serwerze odbiorcy lub podmiotu świadczącego dla niego usługę poczty elektronicznej, a nie datę odczytania wiadomości przez odbiorcę</w:t>
      </w:r>
      <w:r w:rsidRPr="00436755">
        <w:rPr>
          <w:rFonts w:ascii="Times New Roman" w:hAnsi="Times New Roman" w:cs="Times New Roman"/>
          <w:b/>
          <w:i/>
          <w:color w:val="auto"/>
          <w:sz w:val="20"/>
          <w:lang w:eastAsia="pl-PL"/>
        </w:rPr>
        <w:t>.</w:t>
      </w:r>
    </w:p>
    <w:p w14:paraId="2544AFB8" w14:textId="77777777" w:rsidR="008C4409" w:rsidRPr="00436755" w:rsidRDefault="008C4409" w:rsidP="008C4409">
      <w:pPr>
        <w:widowControl w:val="0"/>
        <w:suppressAutoHyphens/>
        <w:spacing w:before="120" w:line="288" w:lineRule="auto"/>
        <w:jc w:val="both"/>
        <w:rPr>
          <w:bCs/>
          <w:sz w:val="20"/>
          <w:szCs w:val="20"/>
        </w:rPr>
      </w:pPr>
      <w:r w:rsidRPr="00436755">
        <w:rPr>
          <w:bCs/>
          <w:sz w:val="20"/>
          <w:szCs w:val="20"/>
        </w:rPr>
        <w:t xml:space="preserve">Zamawiający nie udziela żadnych ustnych i telefonicznych informacji, wyjaśnień, czy odpowiedzi na kierowane do </w:t>
      </w:r>
      <w:r>
        <w:rPr>
          <w:bCs/>
          <w:sz w:val="20"/>
          <w:szCs w:val="20"/>
        </w:rPr>
        <w:t>z</w:t>
      </w:r>
      <w:r w:rsidRPr="00436755">
        <w:rPr>
          <w:bCs/>
          <w:sz w:val="20"/>
          <w:szCs w:val="20"/>
        </w:rPr>
        <w:t>amawiającego zapytania oraz wątpliwości dotyczące treści SIWZ.</w:t>
      </w:r>
    </w:p>
    <w:p w14:paraId="5715F63E" w14:textId="77777777" w:rsidR="008C4409" w:rsidRPr="00436755" w:rsidRDefault="008C4409" w:rsidP="000E7C24">
      <w:pPr>
        <w:pStyle w:val="Nagwek2"/>
        <w:numPr>
          <w:ilvl w:val="0"/>
          <w:numId w:val="34"/>
        </w:numPr>
        <w:tabs>
          <w:tab w:val="clear" w:pos="360"/>
        </w:tabs>
        <w:spacing w:line="288" w:lineRule="auto"/>
        <w:ind w:left="284" w:hanging="284"/>
        <w:rPr>
          <w:rFonts w:ascii="Times New Roman" w:hAnsi="Times New Roman" w:cs="Times New Roman"/>
          <w:sz w:val="20"/>
        </w:rPr>
      </w:pPr>
      <w:bookmarkStart w:id="71" w:name="_Toc459246623"/>
      <w:bookmarkStart w:id="72" w:name="_Toc459246790"/>
      <w:bookmarkStart w:id="73" w:name="_Toc459246624"/>
      <w:bookmarkStart w:id="74" w:name="_Toc459246791"/>
      <w:bookmarkStart w:id="75" w:name="_Toc459246628"/>
      <w:bookmarkStart w:id="76" w:name="_Toc459246795"/>
      <w:bookmarkStart w:id="77" w:name="_Toc390678240"/>
      <w:bookmarkStart w:id="78" w:name="_Toc459568392"/>
      <w:bookmarkEnd w:id="71"/>
      <w:bookmarkEnd w:id="72"/>
      <w:bookmarkEnd w:id="73"/>
      <w:bookmarkEnd w:id="74"/>
      <w:bookmarkEnd w:id="75"/>
      <w:bookmarkEnd w:id="76"/>
      <w:r w:rsidRPr="00436755">
        <w:rPr>
          <w:rFonts w:ascii="Times New Roman" w:hAnsi="Times New Roman" w:cs="Times New Roman"/>
          <w:sz w:val="20"/>
        </w:rPr>
        <w:t>Wadium</w:t>
      </w:r>
      <w:bookmarkEnd w:id="77"/>
      <w:bookmarkEnd w:id="78"/>
    </w:p>
    <w:p w14:paraId="00947E8C" w14:textId="77777777" w:rsidR="002675C7" w:rsidRPr="002675C7" w:rsidRDefault="002675C7" w:rsidP="002675C7">
      <w:pPr>
        <w:pStyle w:val="Tekstpodstawowywcity"/>
        <w:ind w:left="0"/>
        <w:rPr>
          <w:rFonts w:ascii="Times New Roman" w:hAnsi="Times New Roman" w:cs="Times New Roman"/>
          <w:sz w:val="20"/>
          <w:szCs w:val="20"/>
        </w:rPr>
      </w:pPr>
      <w:r w:rsidRPr="002675C7">
        <w:rPr>
          <w:rFonts w:ascii="Times New Roman" w:hAnsi="Times New Roman" w:cs="Times New Roman"/>
          <w:sz w:val="20"/>
          <w:szCs w:val="20"/>
        </w:rPr>
        <w:t xml:space="preserve">Zgodnie z art. 45 ust. 2 PZP </w:t>
      </w:r>
      <w:r w:rsidRPr="002675C7">
        <w:rPr>
          <w:rFonts w:ascii="Times New Roman" w:hAnsi="Times New Roman" w:cs="Times New Roman"/>
          <w:bCs/>
          <w:sz w:val="20"/>
          <w:szCs w:val="20"/>
        </w:rPr>
        <w:t>Zamawiający</w:t>
      </w:r>
      <w:r w:rsidRPr="002675C7">
        <w:rPr>
          <w:rFonts w:ascii="Times New Roman" w:hAnsi="Times New Roman" w:cs="Times New Roman"/>
          <w:sz w:val="20"/>
          <w:szCs w:val="20"/>
        </w:rPr>
        <w:t xml:space="preserve"> nie będzie pobierał wadium w postępowaniu.</w:t>
      </w:r>
    </w:p>
    <w:p w14:paraId="5BC7620D" w14:textId="77777777" w:rsidR="008C4409" w:rsidRPr="00436755" w:rsidRDefault="008C4409" w:rsidP="000E7C24">
      <w:pPr>
        <w:pStyle w:val="Nagwek2"/>
        <w:numPr>
          <w:ilvl w:val="0"/>
          <w:numId w:val="34"/>
        </w:numPr>
        <w:tabs>
          <w:tab w:val="clear" w:pos="360"/>
        </w:tabs>
        <w:spacing w:line="288" w:lineRule="auto"/>
        <w:ind w:left="284" w:hanging="284"/>
        <w:rPr>
          <w:rFonts w:ascii="Times New Roman" w:hAnsi="Times New Roman" w:cs="Times New Roman"/>
          <w:sz w:val="20"/>
        </w:rPr>
      </w:pPr>
      <w:bookmarkStart w:id="79" w:name="_Toc390678246"/>
      <w:bookmarkStart w:id="80" w:name="_Toc459568398"/>
      <w:r w:rsidRPr="00436755">
        <w:rPr>
          <w:rFonts w:ascii="Times New Roman" w:hAnsi="Times New Roman" w:cs="Times New Roman"/>
          <w:sz w:val="20"/>
        </w:rPr>
        <w:t>Termin związania ofertą</w:t>
      </w:r>
      <w:bookmarkEnd w:id="79"/>
      <w:bookmarkEnd w:id="80"/>
    </w:p>
    <w:p w14:paraId="0B097879" w14:textId="77777777" w:rsidR="008C4409" w:rsidRPr="006305C2" w:rsidRDefault="008C4409" w:rsidP="008C4409">
      <w:pPr>
        <w:pStyle w:val="Tekstpodstawowywcity1"/>
        <w:spacing w:line="288" w:lineRule="auto"/>
        <w:ind w:left="0"/>
        <w:jc w:val="both"/>
        <w:rPr>
          <w:rFonts w:ascii="Times New Roman" w:hAnsi="Times New Roman" w:cs="Times New Roman"/>
          <w:sz w:val="20"/>
          <w:szCs w:val="20"/>
        </w:rPr>
      </w:pPr>
      <w:r w:rsidRPr="006E3679">
        <w:rPr>
          <w:rFonts w:ascii="Times New Roman" w:hAnsi="Times New Roman" w:cs="Times New Roman"/>
          <w:sz w:val="20"/>
          <w:szCs w:val="20"/>
        </w:rPr>
        <w:t xml:space="preserve">Wykonawca będzie związany ofertą przez okres </w:t>
      </w:r>
      <w:r w:rsidR="002675C7">
        <w:rPr>
          <w:rFonts w:ascii="Times New Roman" w:hAnsi="Times New Roman" w:cs="Times New Roman"/>
          <w:b/>
          <w:sz w:val="20"/>
          <w:szCs w:val="20"/>
        </w:rPr>
        <w:t>3</w:t>
      </w:r>
      <w:r w:rsidRPr="006E3679">
        <w:rPr>
          <w:rFonts w:ascii="Times New Roman" w:hAnsi="Times New Roman" w:cs="Times New Roman"/>
          <w:b/>
          <w:bCs/>
          <w:sz w:val="20"/>
          <w:szCs w:val="20"/>
        </w:rPr>
        <w:t>0 dni</w:t>
      </w:r>
      <w:r w:rsidRPr="006E3679">
        <w:rPr>
          <w:rFonts w:ascii="Times New Roman" w:hAnsi="Times New Roman" w:cs="Times New Roman"/>
          <w:sz w:val="20"/>
          <w:szCs w:val="20"/>
        </w:rPr>
        <w:t xml:space="preserve"> od upływu terminu składania ofert.</w:t>
      </w:r>
    </w:p>
    <w:p w14:paraId="055F808B" w14:textId="77777777" w:rsidR="008C4409" w:rsidRDefault="008C4409" w:rsidP="000E7C24">
      <w:pPr>
        <w:pStyle w:val="Nagwek2"/>
        <w:numPr>
          <w:ilvl w:val="0"/>
          <w:numId w:val="34"/>
        </w:numPr>
        <w:tabs>
          <w:tab w:val="clear" w:pos="360"/>
        </w:tabs>
        <w:spacing w:line="288" w:lineRule="auto"/>
        <w:ind w:left="284" w:hanging="284"/>
        <w:rPr>
          <w:rFonts w:ascii="Times New Roman" w:hAnsi="Times New Roman" w:cs="Times New Roman"/>
          <w:sz w:val="20"/>
        </w:rPr>
      </w:pPr>
      <w:bookmarkStart w:id="81" w:name="_Toc390678247"/>
      <w:bookmarkStart w:id="82" w:name="_Toc459568399"/>
      <w:r w:rsidRPr="00BA17CB">
        <w:rPr>
          <w:rFonts w:ascii="Times New Roman" w:hAnsi="Times New Roman" w:cs="Times New Roman"/>
          <w:sz w:val="20"/>
        </w:rPr>
        <w:t>Przygotowanie oferty</w:t>
      </w:r>
      <w:bookmarkEnd w:id="81"/>
      <w:bookmarkEnd w:id="82"/>
    </w:p>
    <w:p w14:paraId="3BD30C05" w14:textId="77777777" w:rsidR="008C4409" w:rsidRPr="00771105" w:rsidRDefault="008C4409" w:rsidP="008C4409">
      <w:pPr>
        <w:rPr>
          <w:sz w:val="12"/>
          <w:lang w:eastAsia="ar-SA"/>
        </w:rPr>
      </w:pPr>
    </w:p>
    <w:p w14:paraId="2A80E626" w14:textId="77777777" w:rsidR="002675C7" w:rsidRPr="00B72FB9" w:rsidRDefault="002675C7" w:rsidP="000E7C24">
      <w:pPr>
        <w:pStyle w:val="Tekstpodstawowy31"/>
        <w:numPr>
          <w:ilvl w:val="1"/>
          <w:numId w:val="34"/>
        </w:numPr>
        <w:tabs>
          <w:tab w:val="clear" w:pos="1440"/>
          <w:tab w:val="num" w:pos="0"/>
        </w:tabs>
        <w:suppressAutoHyphens/>
        <w:spacing w:line="240" w:lineRule="auto"/>
        <w:ind w:left="426" w:hanging="426"/>
        <w:rPr>
          <w:rFonts w:ascii="Times New Roman" w:hAnsi="Times New Roman" w:cs="Times New Roman"/>
          <w:sz w:val="20"/>
        </w:rPr>
      </w:pPr>
      <w:bookmarkStart w:id="83" w:name="_Toc459246639"/>
      <w:bookmarkStart w:id="84" w:name="_Toc459246806"/>
      <w:bookmarkStart w:id="85" w:name="_Toc459568402"/>
      <w:r w:rsidRPr="00B72FB9">
        <w:rPr>
          <w:rFonts w:ascii="Times New Roman" w:hAnsi="Times New Roman" w:cs="Times New Roman"/>
          <w:sz w:val="20"/>
        </w:rPr>
        <w:t>Do oferty Wykonawca dołącza aktualne na dzień składania ofert oświadczenia w zakresie wskazanym przez Zamawiającego w pkt. I.6.</w:t>
      </w:r>
      <w:r w:rsidR="008524F3" w:rsidRPr="00B72FB9">
        <w:rPr>
          <w:rFonts w:ascii="Times New Roman" w:hAnsi="Times New Roman" w:cs="Times New Roman"/>
          <w:sz w:val="20"/>
        </w:rPr>
        <w:t>1</w:t>
      </w:r>
      <w:r w:rsidRPr="00B72FB9">
        <w:rPr>
          <w:rFonts w:ascii="Times New Roman" w:hAnsi="Times New Roman" w:cs="Times New Roman"/>
          <w:sz w:val="20"/>
        </w:rPr>
        <w:t xml:space="preserve"> </w:t>
      </w:r>
      <w:proofErr w:type="spellStart"/>
      <w:r w:rsidRPr="00B72FB9">
        <w:rPr>
          <w:rFonts w:ascii="Times New Roman" w:hAnsi="Times New Roman" w:cs="Times New Roman"/>
          <w:sz w:val="20"/>
        </w:rPr>
        <w:t>ppkt</w:t>
      </w:r>
      <w:proofErr w:type="spellEnd"/>
      <w:r w:rsidRPr="00B72FB9">
        <w:rPr>
          <w:rFonts w:ascii="Times New Roman" w:hAnsi="Times New Roman" w:cs="Times New Roman"/>
          <w:sz w:val="20"/>
        </w:rPr>
        <w:t xml:space="preserve">. 1) i 2) SIWZ. </w:t>
      </w:r>
    </w:p>
    <w:p w14:paraId="2E09FA7A" w14:textId="46B8DCA7" w:rsidR="008C4409" w:rsidRPr="00B72FB9" w:rsidRDefault="008C4409" w:rsidP="000E7C24">
      <w:pPr>
        <w:pStyle w:val="Nagwek2"/>
        <w:numPr>
          <w:ilvl w:val="1"/>
          <w:numId w:val="34"/>
        </w:numPr>
        <w:tabs>
          <w:tab w:val="clear" w:pos="1440"/>
        </w:tabs>
        <w:spacing w:before="0" w:line="288" w:lineRule="auto"/>
        <w:ind w:left="448" w:hanging="448"/>
        <w:jc w:val="both"/>
        <w:rPr>
          <w:rFonts w:ascii="Times New Roman" w:hAnsi="Times New Roman" w:cs="Times New Roman"/>
          <w:b w:val="0"/>
          <w:sz w:val="20"/>
        </w:rPr>
      </w:pPr>
      <w:r w:rsidRPr="002D338F">
        <w:rPr>
          <w:rFonts w:ascii="Times New Roman" w:hAnsi="Times New Roman" w:cs="Times New Roman"/>
          <w:b w:val="0"/>
          <w:sz w:val="20"/>
        </w:rPr>
        <w:t xml:space="preserve">Wykonawca, który powołuje się na zasoby innych podmiotów, w celu wykazania braku istnienia wobec nich podstaw wykluczenia oraz spełniania, w zakresie, w jakim powołuje się na ich zasoby, warunków udziału </w:t>
      </w:r>
      <w:r w:rsidRPr="00B72FB9">
        <w:rPr>
          <w:rFonts w:ascii="Times New Roman" w:hAnsi="Times New Roman" w:cs="Times New Roman"/>
          <w:b w:val="0"/>
          <w:sz w:val="20"/>
        </w:rPr>
        <w:t>w pos</w:t>
      </w:r>
      <w:r w:rsidR="000E4DBE" w:rsidRPr="00B72FB9">
        <w:rPr>
          <w:rFonts w:ascii="Times New Roman" w:hAnsi="Times New Roman" w:cs="Times New Roman"/>
          <w:b w:val="0"/>
          <w:sz w:val="20"/>
        </w:rPr>
        <w:t>tępowaniu składa także</w:t>
      </w:r>
      <w:r w:rsidRPr="00B72FB9">
        <w:rPr>
          <w:rFonts w:ascii="Times New Roman" w:hAnsi="Times New Roman" w:cs="Times New Roman"/>
          <w:b w:val="0"/>
          <w:sz w:val="20"/>
        </w:rPr>
        <w:t xml:space="preserve"> dokumenty </w:t>
      </w:r>
      <w:r w:rsidR="00447A72">
        <w:rPr>
          <w:rFonts w:ascii="Times New Roman" w:hAnsi="Times New Roman" w:cs="Times New Roman"/>
          <w:b w:val="0"/>
          <w:sz w:val="20"/>
        </w:rPr>
        <w:t xml:space="preserve">o których mowa w pkt. I.6.1. 1) i 2) </w:t>
      </w:r>
      <w:r w:rsidR="000E4DBE" w:rsidRPr="00B72FB9">
        <w:rPr>
          <w:rFonts w:ascii="Times New Roman" w:hAnsi="Times New Roman" w:cs="Times New Roman"/>
          <w:b w:val="0"/>
          <w:sz w:val="20"/>
        </w:rPr>
        <w:t>SIWZ dotyczące tych podmiotów.</w:t>
      </w:r>
      <w:bookmarkEnd w:id="83"/>
      <w:bookmarkEnd w:id="84"/>
      <w:bookmarkEnd w:id="85"/>
    </w:p>
    <w:p w14:paraId="4FDAD66A" w14:textId="77777777" w:rsidR="008C4409" w:rsidRPr="00436755" w:rsidRDefault="008C4409" w:rsidP="000E7C24">
      <w:pPr>
        <w:pStyle w:val="Nagwek2"/>
        <w:numPr>
          <w:ilvl w:val="1"/>
          <w:numId w:val="34"/>
        </w:numPr>
        <w:tabs>
          <w:tab w:val="clear" w:pos="1440"/>
        </w:tabs>
        <w:spacing w:before="0" w:line="288" w:lineRule="auto"/>
        <w:ind w:left="448" w:hanging="448"/>
        <w:jc w:val="both"/>
        <w:rPr>
          <w:rFonts w:ascii="Times New Roman" w:hAnsi="Times New Roman" w:cs="Times New Roman"/>
          <w:b w:val="0"/>
          <w:sz w:val="20"/>
        </w:rPr>
      </w:pPr>
      <w:bookmarkStart w:id="86" w:name="_Toc459568403"/>
      <w:r w:rsidRPr="00436755">
        <w:rPr>
          <w:rFonts w:ascii="Times New Roman" w:hAnsi="Times New Roman" w:cs="Times New Roman"/>
          <w:b w:val="0"/>
          <w:sz w:val="20"/>
        </w:rPr>
        <w:t>Jeżeli zmiana albo rezygnacja z podwykonawcy dotyc</w:t>
      </w:r>
      <w:r w:rsidR="004F6D8A">
        <w:rPr>
          <w:rFonts w:ascii="Times New Roman" w:hAnsi="Times New Roman" w:cs="Times New Roman"/>
          <w:b w:val="0"/>
          <w:sz w:val="20"/>
        </w:rPr>
        <w:t>zy podmiotu, na którego zasoby W</w:t>
      </w:r>
      <w:r w:rsidRPr="00436755">
        <w:rPr>
          <w:rFonts w:ascii="Times New Roman" w:hAnsi="Times New Roman" w:cs="Times New Roman"/>
          <w:b w:val="0"/>
          <w:sz w:val="20"/>
        </w:rPr>
        <w:t>ykonawca powoływał się, na zasadach określonych w art. 22a ust. 1, w celu wykazania spełniania warunków udzi</w:t>
      </w:r>
      <w:r w:rsidR="003D1859">
        <w:rPr>
          <w:rFonts w:ascii="Times New Roman" w:hAnsi="Times New Roman" w:cs="Times New Roman"/>
          <w:b w:val="0"/>
          <w:sz w:val="20"/>
        </w:rPr>
        <w:t>ału w </w:t>
      </w:r>
      <w:r w:rsidRPr="00436755">
        <w:rPr>
          <w:rFonts w:ascii="Times New Roman" w:hAnsi="Times New Roman" w:cs="Times New Roman"/>
          <w:b w:val="0"/>
          <w:sz w:val="20"/>
        </w:rPr>
        <w:t xml:space="preserve">postępowaniu, </w:t>
      </w:r>
      <w:r w:rsidR="004F6D8A">
        <w:rPr>
          <w:rFonts w:ascii="Times New Roman" w:hAnsi="Times New Roman" w:cs="Times New Roman"/>
          <w:b w:val="0"/>
          <w:sz w:val="20"/>
        </w:rPr>
        <w:t>W</w:t>
      </w:r>
      <w:r w:rsidRPr="00436755">
        <w:rPr>
          <w:rFonts w:ascii="Times New Roman" w:hAnsi="Times New Roman" w:cs="Times New Roman"/>
          <w:b w:val="0"/>
          <w:sz w:val="20"/>
        </w:rPr>
        <w:t xml:space="preserve">ykonawca </w:t>
      </w:r>
      <w:r w:rsidR="00786125">
        <w:rPr>
          <w:rFonts w:ascii="Times New Roman" w:hAnsi="Times New Roman" w:cs="Times New Roman"/>
          <w:b w:val="0"/>
          <w:sz w:val="20"/>
        </w:rPr>
        <w:t>jest obowiązany wykazać Z</w:t>
      </w:r>
      <w:r w:rsidRPr="00436755">
        <w:rPr>
          <w:rFonts w:ascii="Times New Roman" w:hAnsi="Times New Roman" w:cs="Times New Roman"/>
          <w:b w:val="0"/>
          <w:sz w:val="20"/>
        </w:rPr>
        <w:t>amawiającemu, że pro</w:t>
      </w:r>
      <w:r w:rsidR="00072064">
        <w:rPr>
          <w:rFonts w:ascii="Times New Roman" w:hAnsi="Times New Roman" w:cs="Times New Roman"/>
          <w:b w:val="0"/>
          <w:sz w:val="20"/>
        </w:rPr>
        <w:t>ponowany inny podwykonawca lub W</w:t>
      </w:r>
      <w:r w:rsidRPr="00436755">
        <w:rPr>
          <w:rFonts w:ascii="Times New Roman" w:hAnsi="Times New Roman" w:cs="Times New Roman"/>
          <w:b w:val="0"/>
          <w:sz w:val="20"/>
        </w:rPr>
        <w:t>ykonawca samodzielnie spełnia je w stopniu nie mniejszym niż p</w:t>
      </w:r>
      <w:r w:rsidR="00072064">
        <w:rPr>
          <w:rFonts w:ascii="Times New Roman" w:hAnsi="Times New Roman" w:cs="Times New Roman"/>
          <w:b w:val="0"/>
          <w:sz w:val="20"/>
        </w:rPr>
        <w:t>odwykonawca, na którego zasoby W</w:t>
      </w:r>
      <w:r w:rsidRPr="00436755">
        <w:rPr>
          <w:rFonts w:ascii="Times New Roman" w:hAnsi="Times New Roman" w:cs="Times New Roman"/>
          <w:b w:val="0"/>
          <w:sz w:val="20"/>
        </w:rPr>
        <w:t>ykonawca powoływał się w trakcie postępowania o udzielenie zamówienia.</w:t>
      </w:r>
      <w:bookmarkEnd w:id="86"/>
    </w:p>
    <w:p w14:paraId="19606DE9" w14:textId="45BA6B28" w:rsidR="008C4409" w:rsidRPr="00447A72" w:rsidRDefault="008C4409" w:rsidP="000E7C24">
      <w:pPr>
        <w:pStyle w:val="Nagwek2"/>
        <w:numPr>
          <w:ilvl w:val="1"/>
          <w:numId w:val="34"/>
        </w:numPr>
        <w:tabs>
          <w:tab w:val="clear" w:pos="1440"/>
        </w:tabs>
        <w:spacing w:before="0" w:line="288" w:lineRule="auto"/>
        <w:ind w:left="448" w:hanging="448"/>
        <w:jc w:val="both"/>
        <w:rPr>
          <w:rFonts w:ascii="Times New Roman" w:hAnsi="Times New Roman" w:cs="Times New Roman"/>
          <w:b w:val="0"/>
          <w:sz w:val="20"/>
        </w:rPr>
      </w:pPr>
      <w:bookmarkStart w:id="87" w:name="_Toc459246640"/>
      <w:bookmarkStart w:id="88" w:name="_Toc459246807"/>
      <w:bookmarkStart w:id="89" w:name="_Toc459568404"/>
      <w:r w:rsidRPr="00447A72">
        <w:rPr>
          <w:rFonts w:ascii="Times New Roman" w:hAnsi="Times New Roman" w:cs="Times New Roman"/>
          <w:b w:val="0"/>
          <w:sz w:val="20"/>
        </w:rPr>
        <w:t xml:space="preserve">W przypadku wspólnego ubiegania się o zamówienie przez </w:t>
      </w:r>
      <w:r w:rsidR="0089744C" w:rsidRPr="00447A72">
        <w:rPr>
          <w:rFonts w:ascii="Times New Roman" w:hAnsi="Times New Roman" w:cs="Times New Roman"/>
          <w:b w:val="0"/>
          <w:sz w:val="20"/>
        </w:rPr>
        <w:t>W</w:t>
      </w:r>
      <w:r w:rsidRPr="00447A72">
        <w:rPr>
          <w:rFonts w:ascii="Times New Roman" w:hAnsi="Times New Roman" w:cs="Times New Roman"/>
          <w:b w:val="0"/>
          <w:sz w:val="20"/>
        </w:rPr>
        <w:t>ykonawców</w:t>
      </w:r>
      <w:r w:rsidR="00447A72" w:rsidRPr="00447A72">
        <w:rPr>
          <w:rFonts w:ascii="Times New Roman" w:hAnsi="Times New Roman" w:cs="Times New Roman"/>
          <w:b w:val="0"/>
          <w:sz w:val="20"/>
        </w:rPr>
        <w:t xml:space="preserve">, oświadczenia określone w pkt. I.11.1. </w:t>
      </w:r>
      <w:r w:rsidRPr="00447A72">
        <w:rPr>
          <w:rFonts w:ascii="Times New Roman" w:hAnsi="Times New Roman" w:cs="Times New Roman"/>
          <w:b w:val="0"/>
          <w:sz w:val="20"/>
        </w:rPr>
        <w:t>składa każdy z </w:t>
      </w:r>
      <w:r w:rsidR="0089744C" w:rsidRPr="00447A72">
        <w:rPr>
          <w:rFonts w:ascii="Times New Roman" w:hAnsi="Times New Roman" w:cs="Times New Roman"/>
          <w:b w:val="0"/>
          <w:sz w:val="20"/>
        </w:rPr>
        <w:t>W</w:t>
      </w:r>
      <w:r w:rsidRPr="00447A72">
        <w:rPr>
          <w:rFonts w:ascii="Times New Roman" w:hAnsi="Times New Roman" w:cs="Times New Roman"/>
          <w:b w:val="0"/>
          <w:sz w:val="20"/>
        </w:rPr>
        <w:t xml:space="preserve">ykonawców wspólnie ubiegających się o zamówienie. </w:t>
      </w:r>
      <w:bookmarkEnd w:id="87"/>
      <w:bookmarkEnd w:id="88"/>
      <w:bookmarkEnd w:id="89"/>
    </w:p>
    <w:p w14:paraId="23654F79" w14:textId="77777777" w:rsidR="008C4409" w:rsidRPr="00436755" w:rsidRDefault="008C4409" w:rsidP="000E7C24">
      <w:pPr>
        <w:pStyle w:val="Nagwek2"/>
        <w:numPr>
          <w:ilvl w:val="1"/>
          <w:numId w:val="34"/>
        </w:numPr>
        <w:tabs>
          <w:tab w:val="clear" w:pos="1440"/>
        </w:tabs>
        <w:spacing w:before="0" w:line="288" w:lineRule="auto"/>
        <w:ind w:left="448" w:hanging="448"/>
        <w:jc w:val="both"/>
        <w:rPr>
          <w:rFonts w:ascii="Times New Roman" w:hAnsi="Times New Roman" w:cs="Times New Roman"/>
          <w:b w:val="0"/>
          <w:sz w:val="20"/>
        </w:rPr>
      </w:pPr>
      <w:bookmarkStart w:id="90" w:name="_Toc459246641"/>
      <w:bookmarkStart w:id="91" w:name="_Toc459246808"/>
      <w:bookmarkStart w:id="92" w:name="_Toc459568405"/>
      <w:r w:rsidRPr="00436755">
        <w:rPr>
          <w:rFonts w:ascii="Times New Roman" w:hAnsi="Times New Roman" w:cs="Times New Roman"/>
          <w:b w:val="0"/>
          <w:sz w:val="20"/>
        </w:rPr>
        <w:t>Zamawiający żąda w</w:t>
      </w:r>
      <w:r w:rsidR="00072064">
        <w:rPr>
          <w:rFonts w:ascii="Times New Roman" w:hAnsi="Times New Roman" w:cs="Times New Roman"/>
          <w:b w:val="0"/>
          <w:sz w:val="20"/>
        </w:rPr>
        <w:t>skazania przez W</w:t>
      </w:r>
      <w:r w:rsidRPr="00436755">
        <w:rPr>
          <w:rFonts w:ascii="Times New Roman" w:hAnsi="Times New Roman" w:cs="Times New Roman"/>
          <w:b w:val="0"/>
          <w:sz w:val="20"/>
        </w:rPr>
        <w:t xml:space="preserve">ykonawcę części zamówienia, której wykonanie zamierza powierzyć podwykonawcy i </w:t>
      </w:r>
      <w:r>
        <w:rPr>
          <w:rFonts w:ascii="Times New Roman" w:hAnsi="Times New Roman" w:cs="Times New Roman"/>
          <w:b w:val="0"/>
          <w:sz w:val="20"/>
        </w:rPr>
        <w:t>podania prze</w:t>
      </w:r>
      <w:r w:rsidR="00072064">
        <w:rPr>
          <w:rFonts w:ascii="Times New Roman" w:hAnsi="Times New Roman" w:cs="Times New Roman"/>
          <w:b w:val="0"/>
          <w:sz w:val="20"/>
        </w:rPr>
        <w:t>z W</w:t>
      </w:r>
      <w:r w:rsidRPr="00436755">
        <w:rPr>
          <w:rFonts w:ascii="Times New Roman" w:hAnsi="Times New Roman" w:cs="Times New Roman"/>
          <w:b w:val="0"/>
          <w:sz w:val="20"/>
        </w:rPr>
        <w:t>ykonawcę nazw (firm) tych podwykonawców.</w:t>
      </w:r>
      <w:bookmarkEnd w:id="90"/>
      <w:bookmarkEnd w:id="91"/>
      <w:bookmarkEnd w:id="92"/>
    </w:p>
    <w:p w14:paraId="00A6A7E8" w14:textId="77777777" w:rsidR="008C4409" w:rsidRPr="00AD3A79" w:rsidRDefault="008C4409" w:rsidP="000E7C24">
      <w:pPr>
        <w:pStyle w:val="Nagwek2"/>
        <w:numPr>
          <w:ilvl w:val="1"/>
          <w:numId w:val="34"/>
        </w:numPr>
        <w:tabs>
          <w:tab w:val="clear" w:pos="1440"/>
        </w:tabs>
        <w:spacing w:before="0" w:line="288" w:lineRule="auto"/>
        <w:ind w:left="448" w:hanging="448"/>
        <w:jc w:val="both"/>
        <w:rPr>
          <w:rFonts w:ascii="Times New Roman" w:hAnsi="Times New Roman" w:cs="Times New Roman"/>
          <w:b w:val="0"/>
          <w:sz w:val="20"/>
        </w:rPr>
      </w:pPr>
      <w:bookmarkStart w:id="93" w:name="_Toc459246642"/>
      <w:bookmarkStart w:id="94" w:name="_Toc459246809"/>
      <w:bookmarkStart w:id="95" w:name="_Toc459568406"/>
      <w:r w:rsidRPr="00AD3A79">
        <w:rPr>
          <w:rFonts w:ascii="Times New Roman" w:hAnsi="Times New Roman" w:cs="Times New Roman"/>
          <w:b w:val="0"/>
          <w:sz w:val="20"/>
        </w:rPr>
        <w:t>Oświadczenia, o których mowa w rozporządzeniu Ministra Rozwoju z dnia 26 lipca 2016 r.</w:t>
      </w:r>
      <w:r w:rsidRPr="00AD3A79">
        <w:rPr>
          <w:rFonts w:ascii="Times New Roman" w:hAnsi="Times New Roman" w:cs="Times New Roman"/>
          <w:b w:val="0"/>
          <w:bCs/>
          <w:sz w:val="20"/>
        </w:rPr>
        <w:t xml:space="preserve"> w sprawie rodzajów</w:t>
      </w:r>
      <w:r w:rsidR="0089744C" w:rsidRPr="00AD3A79">
        <w:rPr>
          <w:rFonts w:ascii="Times New Roman" w:hAnsi="Times New Roman" w:cs="Times New Roman"/>
          <w:b w:val="0"/>
          <w:bCs/>
          <w:sz w:val="20"/>
        </w:rPr>
        <w:t xml:space="preserve"> dokumentów, jakich może żądać Z</w:t>
      </w:r>
      <w:r w:rsidRPr="00AD3A79">
        <w:rPr>
          <w:rFonts w:ascii="Times New Roman" w:hAnsi="Times New Roman" w:cs="Times New Roman"/>
          <w:b w:val="0"/>
          <w:bCs/>
          <w:sz w:val="20"/>
        </w:rPr>
        <w:t>ama</w:t>
      </w:r>
      <w:r w:rsidR="0089744C" w:rsidRPr="00AD3A79">
        <w:rPr>
          <w:rFonts w:ascii="Times New Roman" w:hAnsi="Times New Roman" w:cs="Times New Roman"/>
          <w:b w:val="0"/>
          <w:bCs/>
          <w:sz w:val="20"/>
        </w:rPr>
        <w:t>wiający od W</w:t>
      </w:r>
      <w:r w:rsidRPr="00AD3A79">
        <w:rPr>
          <w:rFonts w:ascii="Times New Roman" w:hAnsi="Times New Roman" w:cs="Times New Roman"/>
          <w:b w:val="0"/>
          <w:bCs/>
          <w:sz w:val="20"/>
        </w:rPr>
        <w:t>ykonawcy</w:t>
      </w:r>
      <w:r w:rsidRPr="00AD3A79">
        <w:rPr>
          <w:rFonts w:ascii="Times New Roman" w:hAnsi="Times New Roman" w:cs="Times New Roman"/>
          <w:bCs/>
          <w:sz w:val="20"/>
        </w:rPr>
        <w:t xml:space="preserve"> </w:t>
      </w:r>
      <w:r w:rsidRPr="00AD3A79">
        <w:rPr>
          <w:rFonts w:ascii="Times New Roman" w:hAnsi="Times New Roman" w:cs="Times New Roman"/>
          <w:b w:val="0"/>
          <w:bCs/>
          <w:sz w:val="20"/>
        </w:rPr>
        <w:t>w postępowaniu o udzielenie zamówienia (rozporządzeniem Ministra Rozwoju z dnia 26 lipca 2016 r.)</w:t>
      </w:r>
      <w:r w:rsidR="0089744C" w:rsidRPr="00AD3A79">
        <w:rPr>
          <w:rFonts w:ascii="Times New Roman" w:hAnsi="Times New Roman" w:cs="Times New Roman"/>
          <w:b w:val="0"/>
          <w:sz w:val="20"/>
        </w:rPr>
        <w:t>, dotyczące W</w:t>
      </w:r>
      <w:r w:rsidRPr="00AD3A79">
        <w:rPr>
          <w:rFonts w:ascii="Times New Roman" w:hAnsi="Times New Roman" w:cs="Times New Roman"/>
          <w:b w:val="0"/>
          <w:sz w:val="20"/>
        </w:rPr>
        <w:t>ykonawcy i innych podmiotów, na których zd</w:t>
      </w:r>
      <w:r w:rsidR="0089744C" w:rsidRPr="00AD3A79">
        <w:rPr>
          <w:rFonts w:ascii="Times New Roman" w:hAnsi="Times New Roman" w:cs="Times New Roman"/>
          <w:b w:val="0"/>
          <w:sz w:val="20"/>
        </w:rPr>
        <w:t>olnościach lub sytuacji polega W</w:t>
      </w:r>
      <w:r w:rsidRPr="00AD3A79">
        <w:rPr>
          <w:rFonts w:ascii="Times New Roman" w:hAnsi="Times New Roman" w:cs="Times New Roman"/>
          <w:b w:val="0"/>
          <w:sz w:val="20"/>
        </w:rPr>
        <w:t xml:space="preserve">ykonawca na zasadach określonych w art. 22a ustawy </w:t>
      </w:r>
      <w:proofErr w:type="spellStart"/>
      <w:r w:rsidRPr="00AD3A79">
        <w:rPr>
          <w:rFonts w:ascii="Times New Roman" w:hAnsi="Times New Roman" w:cs="Times New Roman"/>
          <w:b w:val="0"/>
          <w:sz w:val="20"/>
        </w:rPr>
        <w:t>Pzp</w:t>
      </w:r>
      <w:proofErr w:type="spellEnd"/>
      <w:r w:rsidRPr="00AD3A79">
        <w:rPr>
          <w:rFonts w:ascii="Times New Roman" w:hAnsi="Times New Roman" w:cs="Times New Roman"/>
          <w:b w:val="0"/>
          <w:sz w:val="20"/>
        </w:rPr>
        <w:t xml:space="preserve"> oraz dotyczące podwykonawców, składane są w oryginale.</w:t>
      </w:r>
      <w:bookmarkEnd w:id="93"/>
      <w:bookmarkEnd w:id="94"/>
      <w:bookmarkEnd w:id="95"/>
    </w:p>
    <w:p w14:paraId="148425AF" w14:textId="77777777" w:rsidR="008C4409" w:rsidRPr="00AD3A79" w:rsidRDefault="008C4409" w:rsidP="000E7C24">
      <w:pPr>
        <w:pStyle w:val="Nagwek2"/>
        <w:numPr>
          <w:ilvl w:val="1"/>
          <w:numId w:val="34"/>
        </w:numPr>
        <w:tabs>
          <w:tab w:val="clear" w:pos="1440"/>
        </w:tabs>
        <w:spacing w:before="0" w:line="288" w:lineRule="auto"/>
        <w:ind w:left="448" w:hanging="448"/>
        <w:jc w:val="both"/>
        <w:rPr>
          <w:rFonts w:ascii="Times New Roman" w:hAnsi="Times New Roman" w:cs="Times New Roman"/>
          <w:b w:val="0"/>
          <w:sz w:val="20"/>
        </w:rPr>
      </w:pPr>
      <w:bookmarkStart w:id="96" w:name="_Toc459246643"/>
      <w:bookmarkStart w:id="97" w:name="_Toc459246810"/>
      <w:bookmarkStart w:id="98" w:name="_Toc459568407"/>
      <w:r w:rsidRPr="00AD3A79">
        <w:rPr>
          <w:rFonts w:ascii="Times New Roman" w:hAnsi="Times New Roman" w:cs="Times New Roman"/>
          <w:b w:val="0"/>
          <w:sz w:val="20"/>
        </w:rPr>
        <w:t>Dokumenty, o których mowa w rozporządzeniu</w:t>
      </w:r>
      <w:r w:rsidRPr="00AD3A79">
        <w:rPr>
          <w:rFonts w:ascii="Times New Roman" w:hAnsi="Times New Roman" w:cs="Times New Roman"/>
          <w:b w:val="0"/>
          <w:bCs/>
          <w:sz w:val="20"/>
        </w:rPr>
        <w:t xml:space="preserve"> Ministra Rozwoju z dnia 26 lipca 2016 r.</w:t>
      </w:r>
      <w:r w:rsidRPr="00AD3A79">
        <w:rPr>
          <w:rFonts w:ascii="Times New Roman" w:hAnsi="Times New Roman" w:cs="Times New Roman"/>
          <w:b w:val="0"/>
          <w:sz w:val="20"/>
        </w:rPr>
        <w:t>, inne niż oświadczenia, o których mowa w pkt I.11.</w:t>
      </w:r>
      <w:r w:rsidR="002675C7" w:rsidRPr="00AD3A79">
        <w:rPr>
          <w:rFonts w:ascii="Times New Roman" w:hAnsi="Times New Roman" w:cs="Times New Roman"/>
          <w:b w:val="0"/>
          <w:sz w:val="20"/>
        </w:rPr>
        <w:t>6</w:t>
      </w:r>
      <w:r w:rsidRPr="00AD3A79">
        <w:rPr>
          <w:rFonts w:ascii="Times New Roman" w:hAnsi="Times New Roman" w:cs="Times New Roman"/>
          <w:b w:val="0"/>
          <w:sz w:val="20"/>
        </w:rPr>
        <w:t xml:space="preserve"> SIWZ, składane są w oryginale lub kopii poświadczonej za zgodność z oryginałem.</w:t>
      </w:r>
      <w:bookmarkEnd w:id="96"/>
      <w:bookmarkEnd w:id="97"/>
      <w:bookmarkEnd w:id="98"/>
    </w:p>
    <w:p w14:paraId="2CA6591B" w14:textId="77777777" w:rsidR="000E4DBE" w:rsidRPr="000E4DBE" w:rsidRDefault="008C4409" w:rsidP="000E7C24">
      <w:pPr>
        <w:pStyle w:val="Nagwek2"/>
        <w:numPr>
          <w:ilvl w:val="1"/>
          <w:numId w:val="34"/>
        </w:numPr>
        <w:tabs>
          <w:tab w:val="clear" w:pos="1440"/>
        </w:tabs>
        <w:spacing w:before="0" w:line="288" w:lineRule="auto"/>
        <w:ind w:left="532" w:hanging="532"/>
        <w:jc w:val="both"/>
        <w:rPr>
          <w:rFonts w:ascii="Times New Roman" w:hAnsi="Times New Roman" w:cs="Times New Roman"/>
          <w:b w:val="0"/>
          <w:sz w:val="20"/>
        </w:rPr>
      </w:pPr>
      <w:bookmarkStart w:id="99" w:name="_Toc459246644"/>
      <w:bookmarkStart w:id="100" w:name="_Toc459246811"/>
      <w:bookmarkStart w:id="101" w:name="_Toc459568408"/>
      <w:r w:rsidRPr="00436755">
        <w:rPr>
          <w:rFonts w:ascii="Times New Roman" w:hAnsi="Times New Roman" w:cs="Times New Roman"/>
          <w:b w:val="0"/>
          <w:sz w:val="20"/>
        </w:rPr>
        <w:t xml:space="preserve">Poświadczenia za zgodność z oryginałem dokonuje odpowiednio </w:t>
      </w:r>
      <w:r w:rsidR="0089744C">
        <w:rPr>
          <w:rFonts w:ascii="Times New Roman" w:hAnsi="Times New Roman" w:cs="Times New Roman"/>
          <w:b w:val="0"/>
          <w:sz w:val="20"/>
        </w:rPr>
        <w:t>W</w:t>
      </w:r>
      <w:r w:rsidRPr="00436755">
        <w:rPr>
          <w:rFonts w:ascii="Times New Roman" w:hAnsi="Times New Roman" w:cs="Times New Roman"/>
          <w:b w:val="0"/>
          <w:sz w:val="20"/>
        </w:rPr>
        <w:t>ykonawca, podmiot, na którego zd</w:t>
      </w:r>
      <w:r w:rsidR="0089744C">
        <w:rPr>
          <w:rFonts w:ascii="Times New Roman" w:hAnsi="Times New Roman" w:cs="Times New Roman"/>
          <w:b w:val="0"/>
          <w:sz w:val="20"/>
        </w:rPr>
        <w:t>olnościach lub sytuacji polega Wykonawca, W</w:t>
      </w:r>
      <w:r w:rsidRPr="00436755">
        <w:rPr>
          <w:rFonts w:ascii="Times New Roman" w:hAnsi="Times New Roman" w:cs="Times New Roman"/>
          <w:b w:val="0"/>
          <w:sz w:val="20"/>
        </w:rPr>
        <w:t>ykonawcy wspólnie ubiegający się o udzielenie zamówienia publicznego albo podwykonawca, w zakresie dokumentów, które każdego z nich dotyczą.</w:t>
      </w:r>
      <w:bookmarkEnd w:id="99"/>
      <w:bookmarkEnd w:id="100"/>
      <w:bookmarkEnd w:id="101"/>
    </w:p>
    <w:p w14:paraId="04B53E6F" w14:textId="77777777" w:rsidR="0054755F" w:rsidRPr="0054755F" w:rsidRDefault="0054755F" w:rsidP="000E7C24">
      <w:pPr>
        <w:pStyle w:val="Nagwek2"/>
        <w:numPr>
          <w:ilvl w:val="1"/>
          <w:numId w:val="34"/>
        </w:numPr>
        <w:tabs>
          <w:tab w:val="clear" w:pos="1440"/>
        </w:tabs>
        <w:spacing w:before="0" w:line="288" w:lineRule="auto"/>
        <w:ind w:left="567" w:hanging="567"/>
        <w:jc w:val="both"/>
        <w:rPr>
          <w:rFonts w:ascii="Times New Roman" w:hAnsi="Times New Roman" w:cs="Times New Roman"/>
          <w:b w:val="0"/>
          <w:sz w:val="20"/>
        </w:rPr>
      </w:pPr>
      <w:bookmarkStart w:id="102" w:name="_Toc459568409"/>
      <w:r w:rsidRPr="00436755">
        <w:rPr>
          <w:rFonts w:ascii="Times New Roman" w:hAnsi="Times New Roman" w:cs="Times New Roman"/>
          <w:b w:val="0"/>
          <w:sz w:val="20"/>
        </w:rPr>
        <w:t>Dokumenty sporządzone w języku obcym są składane wraz z tłumaczeniem na język polski.</w:t>
      </w:r>
    </w:p>
    <w:p w14:paraId="3828ED72" w14:textId="795CE3D4" w:rsidR="0054755F" w:rsidRDefault="0054755F" w:rsidP="000E7C24">
      <w:pPr>
        <w:pStyle w:val="Nagwek2"/>
        <w:numPr>
          <w:ilvl w:val="1"/>
          <w:numId w:val="34"/>
        </w:numPr>
        <w:tabs>
          <w:tab w:val="clear" w:pos="1440"/>
        </w:tabs>
        <w:spacing w:before="0" w:line="288" w:lineRule="auto"/>
        <w:ind w:left="567" w:hanging="567"/>
        <w:jc w:val="both"/>
        <w:rPr>
          <w:rFonts w:ascii="Times New Roman" w:hAnsi="Times New Roman" w:cs="Times New Roman"/>
          <w:b w:val="0"/>
          <w:sz w:val="20"/>
        </w:rPr>
      </w:pPr>
      <w:r>
        <w:rPr>
          <w:rFonts w:ascii="Times New Roman" w:hAnsi="Times New Roman" w:cs="Times New Roman"/>
          <w:b w:val="0"/>
          <w:sz w:val="20"/>
        </w:rPr>
        <w:t>Oferta musi być</w:t>
      </w:r>
      <w:r w:rsidR="00447A72">
        <w:rPr>
          <w:rFonts w:ascii="Times New Roman" w:hAnsi="Times New Roman" w:cs="Times New Roman"/>
          <w:b w:val="0"/>
          <w:sz w:val="20"/>
        </w:rPr>
        <w:t xml:space="preserve"> </w:t>
      </w:r>
      <w:r>
        <w:rPr>
          <w:rFonts w:ascii="Times New Roman" w:hAnsi="Times New Roman" w:cs="Times New Roman"/>
          <w:b w:val="0"/>
          <w:sz w:val="20"/>
        </w:rPr>
        <w:t>złożona z zachowaniem formy pisemnej, w języku polskim pod rygorem nieważności.</w:t>
      </w:r>
    </w:p>
    <w:p w14:paraId="152A0AB1" w14:textId="77777777" w:rsidR="0054755F" w:rsidRDefault="0054755F" w:rsidP="000E7C24">
      <w:pPr>
        <w:pStyle w:val="Nagwek2"/>
        <w:numPr>
          <w:ilvl w:val="1"/>
          <w:numId w:val="34"/>
        </w:numPr>
        <w:tabs>
          <w:tab w:val="clear" w:pos="1440"/>
        </w:tabs>
        <w:spacing w:before="0" w:line="288" w:lineRule="auto"/>
        <w:ind w:left="567" w:hanging="567"/>
        <w:jc w:val="both"/>
        <w:rPr>
          <w:rFonts w:ascii="Times New Roman" w:hAnsi="Times New Roman" w:cs="Times New Roman"/>
          <w:b w:val="0"/>
          <w:sz w:val="20"/>
        </w:rPr>
      </w:pPr>
      <w:r>
        <w:rPr>
          <w:rFonts w:ascii="Times New Roman" w:hAnsi="Times New Roman" w:cs="Times New Roman"/>
          <w:b w:val="0"/>
          <w:sz w:val="20"/>
        </w:rPr>
        <w:t>Zamawiający zastrzega sobie prawo sprawdzenia podanych przez Wykonawcę informacji.</w:t>
      </w:r>
    </w:p>
    <w:p w14:paraId="08E8E30C" w14:textId="77777777" w:rsidR="008C4409" w:rsidRPr="00436755" w:rsidRDefault="008C4409" w:rsidP="000E7C24">
      <w:pPr>
        <w:pStyle w:val="Nagwek2"/>
        <w:numPr>
          <w:ilvl w:val="1"/>
          <w:numId w:val="34"/>
        </w:numPr>
        <w:tabs>
          <w:tab w:val="clear" w:pos="1440"/>
        </w:tabs>
        <w:spacing w:before="0" w:line="288" w:lineRule="auto"/>
        <w:ind w:left="567" w:hanging="567"/>
        <w:jc w:val="both"/>
        <w:rPr>
          <w:rFonts w:ascii="Times New Roman" w:hAnsi="Times New Roman" w:cs="Times New Roman"/>
          <w:b w:val="0"/>
          <w:sz w:val="20"/>
        </w:rPr>
      </w:pPr>
      <w:bookmarkStart w:id="103" w:name="_Toc459246646"/>
      <w:bookmarkStart w:id="104" w:name="_Toc459246813"/>
      <w:bookmarkStart w:id="105" w:name="_Toc459246648"/>
      <w:bookmarkStart w:id="106" w:name="_Toc459246815"/>
      <w:bookmarkStart w:id="107" w:name="_Toc459246649"/>
      <w:bookmarkStart w:id="108" w:name="_Toc459246816"/>
      <w:bookmarkStart w:id="109" w:name="_Toc459568410"/>
      <w:bookmarkEnd w:id="102"/>
      <w:bookmarkEnd w:id="103"/>
      <w:bookmarkEnd w:id="104"/>
      <w:bookmarkEnd w:id="105"/>
      <w:bookmarkEnd w:id="106"/>
      <w:r w:rsidRPr="00436755">
        <w:rPr>
          <w:rFonts w:ascii="Times New Roman" w:hAnsi="Times New Roman" w:cs="Times New Roman"/>
          <w:b w:val="0"/>
          <w:sz w:val="20"/>
        </w:rPr>
        <w:t>Jeden</w:t>
      </w:r>
      <w:r w:rsidRPr="00EE2251">
        <w:rPr>
          <w:rFonts w:ascii="Times New Roman" w:hAnsi="Times New Roman" w:cs="Times New Roman"/>
          <w:sz w:val="20"/>
        </w:rPr>
        <w:t xml:space="preserve"> </w:t>
      </w:r>
      <w:r w:rsidR="0089744C">
        <w:rPr>
          <w:rFonts w:ascii="Times New Roman" w:hAnsi="Times New Roman" w:cs="Times New Roman"/>
          <w:b w:val="0"/>
          <w:sz w:val="20"/>
        </w:rPr>
        <w:t>W</w:t>
      </w:r>
      <w:r w:rsidRPr="00886490">
        <w:rPr>
          <w:rFonts w:ascii="Times New Roman" w:hAnsi="Times New Roman" w:cs="Times New Roman"/>
          <w:b w:val="0"/>
          <w:sz w:val="20"/>
        </w:rPr>
        <w:t>ykonawca może złożyć tylko jedną ofertę.</w:t>
      </w:r>
      <w:bookmarkEnd w:id="107"/>
      <w:bookmarkEnd w:id="108"/>
      <w:r w:rsidRPr="00436755">
        <w:rPr>
          <w:rFonts w:ascii="Times New Roman" w:hAnsi="Times New Roman" w:cs="Times New Roman"/>
          <w:b w:val="0"/>
          <w:sz w:val="20"/>
        </w:rPr>
        <w:t xml:space="preserve"> </w:t>
      </w:r>
      <w:bookmarkStart w:id="110" w:name="_Toc459246650"/>
      <w:bookmarkStart w:id="111" w:name="_Toc459246817"/>
      <w:r w:rsidRPr="00436755">
        <w:rPr>
          <w:rFonts w:ascii="Times New Roman" w:hAnsi="Times New Roman" w:cs="Times New Roman"/>
          <w:b w:val="0"/>
          <w:sz w:val="20"/>
        </w:rPr>
        <w:t>Oferta musi być złożona w zamkniętym opakowaniu, na którym należy napisać:</w:t>
      </w:r>
      <w:bookmarkEnd w:id="109"/>
      <w:bookmarkEnd w:id="110"/>
      <w:bookmarkEnd w:id="111"/>
    </w:p>
    <w:p w14:paraId="695B066B" w14:textId="77777777" w:rsidR="008C4409" w:rsidRPr="00436755" w:rsidRDefault="008C4409" w:rsidP="000E7C24">
      <w:pPr>
        <w:pStyle w:val="Wyliczenie123wtekcie"/>
        <w:numPr>
          <w:ilvl w:val="1"/>
          <w:numId w:val="36"/>
        </w:numPr>
        <w:tabs>
          <w:tab w:val="clear" w:pos="993"/>
          <w:tab w:val="clear" w:pos="8789"/>
          <w:tab w:val="left" w:pos="3402"/>
        </w:tabs>
        <w:spacing w:before="0" w:after="0" w:line="288" w:lineRule="auto"/>
        <w:ind w:left="851" w:hanging="284"/>
        <w:rPr>
          <w:rFonts w:ascii="Times New Roman" w:hAnsi="Times New Roman"/>
        </w:rPr>
      </w:pPr>
      <w:r w:rsidRPr="00436755">
        <w:rPr>
          <w:rFonts w:ascii="Times New Roman" w:hAnsi="Times New Roman"/>
        </w:rPr>
        <w:t xml:space="preserve">nazwę i adres </w:t>
      </w:r>
      <w:r w:rsidR="00786125">
        <w:rPr>
          <w:rFonts w:ascii="Times New Roman" w:hAnsi="Times New Roman"/>
        </w:rPr>
        <w:t>Z</w:t>
      </w:r>
      <w:r w:rsidRPr="00436755">
        <w:rPr>
          <w:rFonts w:ascii="Times New Roman" w:hAnsi="Times New Roman"/>
        </w:rPr>
        <w:t>amawiającego:</w:t>
      </w:r>
    </w:p>
    <w:p w14:paraId="64122683" w14:textId="77777777" w:rsidR="00D71ECD" w:rsidRPr="00436755" w:rsidRDefault="008C4409" w:rsidP="00D71ECD">
      <w:pPr>
        <w:spacing w:line="288" w:lineRule="auto"/>
        <w:ind w:left="851"/>
        <w:jc w:val="both"/>
        <w:rPr>
          <w:sz w:val="20"/>
        </w:rPr>
      </w:pPr>
      <w:r w:rsidRPr="00D7596D">
        <w:rPr>
          <w:sz w:val="20"/>
        </w:rPr>
        <w:t>Instytut Chemii Bioorganicznej Polskiej Akademii Nauk</w:t>
      </w:r>
      <w:r w:rsidR="00D7596D">
        <w:rPr>
          <w:sz w:val="20"/>
        </w:rPr>
        <w:t>,</w:t>
      </w:r>
      <w:r w:rsidRPr="00D7596D">
        <w:rPr>
          <w:sz w:val="20"/>
        </w:rPr>
        <w:t xml:space="preserve"> ul. </w:t>
      </w:r>
      <w:r w:rsidR="00D7596D">
        <w:rPr>
          <w:sz w:val="20"/>
        </w:rPr>
        <w:t>Z. Noskowskiego 12/14</w:t>
      </w:r>
      <w:r w:rsidRPr="00D7596D">
        <w:rPr>
          <w:sz w:val="20"/>
        </w:rPr>
        <w:t>, 61 –</w:t>
      </w:r>
      <w:r w:rsidR="00D7596D">
        <w:rPr>
          <w:sz w:val="20"/>
        </w:rPr>
        <w:t>704</w:t>
      </w:r>
      <w:r w:rsidRPr="00D7596D">
        <w:rPr>
          <w:sz w:val="20"/>
        </w:rPr>
        <w:t xml:space="preserve"> Poznań,</w:t>
      </w:r>
    </w:p>
    <w:p w14:paraId="275C6228" w14:textId="77777777" w:rsidR="008C4409" w:rsidRDefault="008C4409" w:rsidP="000E7C24">
      <w:pPr>
        <w:pStyle w:val="Wyliczenie123wtekcie"/>
        <w:numPr>
          <w:ilvl w:val="1"/>
          <w:numId w:val="36"/>
        </w:numPr>
        <w:tabs>
          <w:tab w:val="clear" w:pos="993"/>
          <w:tab w:val="clear" w:pos="8789"/>
        </w:tabs>
        <w:spacing w:before="0" w:after="0" w:line="288" w:lineRule="auto"/>
        <w:ind w:left="851" w:hanging="284"/>
        <w:rPr>
          <w:rFonts w:ascii="Times New Roman" w:hAnsi="Times New Roman"/>
        </w:rPr>
      </w:pPr>
      <w:r w:rsidRPr="00436755">
        <w:rPr>
          <w:rFonts w:ascii="Times New Roman" w:hAnsi="Times New Roman"/>
        </w:rPr>
        <w:t>nazwę przedmiotu zamówienia,</w:t>
      </w:r>
    </w:p>
    <w:p w14:paraId="1E2E67F5" w14:textId="77777777" w:rsidR="008C4409" w:rsidRDefault="00072064" w:rsidP="000E7C24">
      <w:pPr>
        <w:pStyle w:val="Wyliczenie123wtekcie"/>
        <w:numPr>
          <w:ilvl w:val="1"/>
          <w:numId w:val="36"/>
        </w:numPr>
        <w:tabs>
          <w:tab w:val="clear" w:pos="993"/>
          <w:tab w:val="clear" w:pos="8789"/>
        </w:tabs>
        <w:spacing w:before="0" w:after="0" w:line="288" w:lineRule="auto"/>
        <w:ind w:left="851" w:hanging="284"/>
        <w:rPr>
          <w:rFonts w:ascii="Times New Roman" w:hAnsi="Times New Roman"/>
        </w:rPr>
      </w:pPr>
      <w:r>
        <w:rPr>
          <w:rFonts w:ascii="Times New Roman" w:hAnsi="Times New Roman"/>
        </w:rPr>
        <w:t>nazwę i dokładny adres W</w:t>
      </w:r>
      <w:r w:rsidR="008C4409" w:rsidRPr="00D71ECD">
        <w:rPr>
          <w:rFonts w:ascii="Times New Roman" w:hAnsi="Times New Roman"/>
        </w:rPr>
        <w:t>ykonawcy (wszystkich uczestników konsorcjum).</w:t>
      </w:r>
    </w:p>
    <w:p w14:paraId="7556EA28" w14:textId="77777777" w:rsidR="00A116AB" w:rsidRPr="00A116AB" w:rsidRDefault="008C4409" w:rsidP="000E7C24">
      <w:pPr>
        <w:pStyle w:val="Wyliczenie123wtekcie"/>
        <w:numPr>
          <w:ilvl w:val="1"/>
          <w:numId w:val="36"/>
        </w:numPr>
        <w:tabs>
          <w:tab w:val="clear" w:pos="993"/>
          <w:tab w:val="clear" w:pos="8789"/>
        </w:tabs>
        <w:spacing w:before="0" w:after="0" w:line="288" w:lineRule="auto"/>
        <w:ind w:left="851" w:hanging="284"/>
        <w:rPr>
          <w:rFonts w:ascii="Times New Roman" w:hAnsi="Times New Roman"/>
        </w:rPr>
      </w:pPr>
      <w:r w:rsidRPr="00A116AB">
        <w:rPr>
          <w:rFonts w:ascii="Times New Roman" w:hAnsi="Times New Roman"/>
        </w:rPr>
        <w:t xml:space="preserve">informację o treści: </w:t>
      </w:r>
      <w:r w:rsidRPr="00A116AB">
        <w:rPr>
          <w:rFonts w:ascii="Times New Roman" w:hAnsi="Times New Roman"/>
          <w:b/>
        </w:rPr>
        <w:t xml:space="preserve">„Nie otwierać przed dniem </w:t>
      </w:r>
      <w:r w:rsidR="00D7596D" w:rsidRPr="00A116AB">
        <w:rPr>
          <w:rFonts w:ascii="Times New Roman" w:hAnsi="Times New Roman"/>
          <w:b/>
        </w:rPr>
        <w:t>……………………..</w:t>
      </w:r>
      <w:r w:rsidRPr="00A116AB">
        <w:rPr>
          <w:rFonts w:ascii="Times New Roman" w:hAnsi="Times New Roman"/>
          <w:b/>
        </w:rPr>
        <w:t xml:space="preserve"> przed godziną </w:t>
      </w:r>
      <w:r w:rsidR="00D7596D" w:rsidRPr="00A116AB">
        <w:rPr>
          <w:rFonts w:ascii="Times New Roman" w:hAnsi="Times New Roman"/>
          <w:b/>
        </w:rPr>
        <w:t>……………</w:t>
      </w:r>
      <w:r w:rsidRPr="00A116AB">
        <w:rPr>
          <w:rFonts w:ascii="Times New Roman" w:hAnsi="Times New Roman"/>
          <w:b/>
        </w:rPr>
        <w:t>.”</w:t>
      </w:r>
      <w:r w:rsidR="00D81BCA">
        <w:rPr>
          <w:rFonts w:ascii="Times New Roman" w:hAnsi="Times New Roman"/>
          <w:b/>
        </w:rPr>
        <w:t>*</w:t>
      </w:r>
    </w:p>
    <w:p w14:paraId="2261FDAA" w14:textId="77777777" w:rsidR="008C4409" w:rsidRPr="00A116AB" w:rsidRDefault="00A116AB" w:rsidP="00A116AB">
      <w:pPr>
        <w:pStyle w:val="Wyliczenie123wtekcie"/>
        <w:tabs>
          <w:tab w:val="clear" w:pos="993"/>
          <w:tab w:val="clear" w:pos="8789"/>
        </w:tabs>
        <w:spacing w:before="0" w:after="0" w:line="288" w:lineRule="auto"/>
        <w:ind w:left="851"/>
        <w:rPr>
          <w:rFonts w:ascii="Times New Roman" w:hAnsi="Times New Roman"/>
          <w:sz w:val="16"/>
          <w:szCs w:val="16"/>
        </w:rPr>
      </w:pPr>
      <w:r w:rsidRPr="00A116AB">
        <w:rPr>
          <w:rFonts w:ascii="Times New Roman" w:hAnsi="Times New Roman"/>
        </w:rPr>
        <w:t>*</w:t>
      </w:r>
      <w:r w:rsidRPr="00A116AB">
        <w:rPr>
          <w:rFonts w:ascii="Times New Roman" w:hAnsi="Times New Roman"/>
          <w:sz w:val="16"/>
          <w:szCs w:val="16"/>
        </w:rPr>
        <w:t>należy wpisać</w:t>
      </w:r>
      <w:r>
        <w:rPr>
          <w:rFonts w:ascii="Times New Roman" w:hAnsi="Times New Roman"/>
          <w:sz w:val="16"/>
          <w:szCs w:val="16"/>
        </w:rPr>
        <w:t xml:space="preserve"> termin otwarcia ofert </w:t>
      </w:r>
      <w:r w:rsidR="00222B0E">
        <w:rPr>
          <w:rFonts w:ascii="Times New Roman" w:hAnsi="Times New Roman"/>
          <w:sz w:val="16"/>
          <w:szCs w:val="16"/>
        </w:rPr>
        <w:t>właściwy dla postępowania</w:t>
      </w:r>
    </w:p>
    <w:p w14:paraId="244D236C" w14:textId="77777777" w:rsidR="008C4409" w:rsidRPr="00436755" w:rsidRDefault="008C4409" w:rsidP="008C4409">
      <w:pPr>
        <w:spacing w:line="288" w:lineRule="auto"/>
        <w:jc w:val="both"/>
        <w:rPr>
          <w:sz w:val="20"/>
        </w:rPr>
      </w:pPr>
    </w:p>
    <w:p w14:paraId="3E54B6B5" w14:textId="77777777" w:rsidR="008C4409" w:rsidRPr="00436755" w:rsidRDefault="008C4409" w:rsidP="008C4409">
      <w:pPr>
        <w:spacing w:line="288" w:lineRule="auto"/>
        <w:jc w:val="both"/>
        <w:rPr>
          <w:sz w:val="20"/>
        </w:rPr>
      </w:pPr>
      <w:r w:rsidRPr="00436755">
        <w:rPr>
          <w:sz w:val="20"/>
        </w:rPr>
        <w:t xml:space="preserve">Jeżeli zaistnieją przesłanki z art. 11 ust. 4 ustawy z dnia 16.04.1993 r. o zwalczaniu nieuczciwej konkurencji (tekst jednolity: Dz. U. 2003 r., nr 153 poz. 1503 z </w:t>
      </w:r>
      <w:proofErr w:type="spellStart"/>
      <w:r w:rsidRPr="00436755">
        <w:rPr>
          <w:sz w:val="20"/>
        </w:rPr>
        <w:t>późn</w:t>
      </w:r>
      <w:proofErr w:type="spellEnd"/>
      <w:r w:rsidRPr="00436755">
        <w:rPr>
          <w:sz w:val="20"/>
        </w:rPr>
        <w:t>. zm.),</w:t>
      </w:r>
      <w:r w:rsidR="0089744C">
        <w:rPr>
          <w:sz w:val="20"/>
        </w:rPr>
        <w:t xml:space="preserve"> tj. informacje składane przez W</w:t>
      </w:r>
      <w:r w:rsidRPr="00436755">
        <w:rPr>
          <w:sz w:val="20"/>
        </w:rPr>
        <w:t xml:space="preserve">ykonawcę objęte są tajemnicą przedsiębiorstwa, </w:t>
      </w:r>
      <w:r w:rsidR="0089744C">
        <w:rPr>
          <w:sz w:val="20"/>
        </w:rPr>
        <w:t>W</w:t>
      </w:r>
      <w:r w:rsidRPr="00436755">
        <w:rPr>
          <w:sz w:val="20"/>
        </w:rPr>
        <w:t>ykonawca zobowiązany jest zabezpieczyć w odpowiedni sposób w swojej ofercie te informacje w celu zachowania ich poufności, np. poprzez umieszczenie tych informacji niezależnie od oferty (w odrębnej kopercie).</w:t>
      </w:r>
      <w:r w:rsidRPr="00436755">
        <w:rPr>
          <w:b/>
          <w:sz w:val="20"/>
        </w:rPr>
        <w:t xml:space="preserve"> </w:t>
      </w:r>
      <w:r w:rsidRPr="00436755">
        <w:rPr>
          <w:b/>
          <w:sz w:val="20"/>
          <w:szCs w:val="20"/>
        </w:rPr>
        <w:t>W przypadku informacji w formie elektronicznej zawierają</w:t>
      </w:r>
      <w:r w:rsidR="00072064">
        <w:rPr>
          <w:b/>
          <w:sz w:val="20"/>
          <w:szCs w:val="20"/>
        </w:rPr>
        <w:t>cej tajemnicę przedsiębiorstwa W</w:t>
      </w:r>
      <w:r w:rsidRPr="00436755">
        <w:rPr>
          <w:b/>
          <w:sz w:val="20"/>
          <w:szCs w:val="20"/>
        </w:rPr>
        <w:t>ykonawca musi umieścić taką informację albo na odrębnym nośniku odpowiednio opisanym albo w</w:t>
      </w:r>
      <w:r w:rsidR="00D71ECD">
        <w:rPr>
          <w:b/>
          <w:sz w:val="20"/>
          <w:szCs w:val="20"/>
        </w:rPr>
        <w:t> </w:t>
      </w:r>
      <w:r w:rsidRPr="00436755">
        <w:rPr>
          <w:b/>
          <w:sz w:val="20"/>
          <w:szCs w:val="20"/>
        </w:rPr>
        <w:t xml:space="preserve">odrębnych plikach zabezpieczonych hasłem. </w:t>
      </w:r>
      <w:r w:rsidRPr="00436755">
        <w:rPr>
          <w:b/>
          <w:sz w:val="20"/>
        </w:rPr>
        <w:t>Brak takiego zabezpieczenia skutkować będzie uznaniem informacji za jawne.</w:t>
      </w:r>
    </w:p>
    <w:p w14:paraId="52F21ABD" w14:textId="77777777" w:rsidR="008C4409" w:rsidRPr="00436755" w:rsidRDefault="008C4409" w:rsidP="008C4409">
      <w:pPr>
        <w:spacing w:line="288" w:lineRule="auto"/>
        <w:jc w:val="both"/>
        <w:rPr>
          <w:sz w:val="20"/>
        </w:rPr>
      </w:pPr>
      <w:r w:rsidRPr="00436755">
        <w:rPr>
          <w:sz w:val="20"/>
        </w:rPr>
        <w:t xml:space="preserve">Tajemnica przedsiębiorstwa może mieć charakter techniczny, technologiczny, handlowy lub organizacyjny. Tajemnicą jest informacja, która nie została ujawniona do wiadomości publicznej, w stosunku do tej informacji podjęto niezbędne działania mające na celu zachowanie poufności (zgodnie z wyrokiem SN z dnia 3.10.2000 r. CKN 304/00). </w:t>
      </w:r>
      <w:r w:rsidRPr="00436755">
        <w:rPr>
          <w:b/>
          <w:sz w:val="20"/>
        </w:rPr>
        <w:t>Zamawiający nie ujawni informacji stanowiących tajemnicę przedsiębiorstwa w rozumieniu przepisów o zwalczaniu n</w:t>
      </w:r>
      <w:r w:rsidR="00072064">
        <w:rPr>
          <w:b/>
          <w:sz w:val="20"/>
        </w:rPr>
        <w:t>ieuczciwej konkurencji, jeżeli W</w:t>
      </w:r>
      <w:r w:rsidRPr="00436755">
        <w:rPr>
          <w:b/>
          <w:sz w:val="20"/>
        </w:rPr>
        <w:t xml:space="preserve">ykonawca, nie później niż w terminie składania odpowiednio oferty albo innych dokumentów (jeżeli tych dokumentów dotyczy tajemnica przedsiębiorstwa), zastrzegł, że nie mogą być one udostępniane oraz </w:t>
      </w:r>
      <w:r w:rsidRPr="00436755">
        <w:rPr>
          <w:b/>
          <w:sz w:val="20"/>
          <w:u w:val="single"/>
        </w:rPr>
        <w:t>wykazał, iż zastrzeżone informacje zawierają tajemnicę przedsiębiorstwa</w:t>
      </w:r>
      <w:r w:rsidRPr="00436755">
        <w:rPr>
          <w:b/>
          <w:sz w:val="20"/>
        </w:rPr>
        <w:t>.</w:t>
      </w:r>
      <w:r w:rsidRPr="00436755">
        <w:rPr>
          <w:sz w:val="20"/>
        </w:rPr>
        <w:t xml:space="preserve"> Wykonawca nie może zastrzec informacji, o których mowa w art. 86 ust. 4 ustawy </w:t>
      </w:r>
      <w:proofErr w:type="spellStart"/>
      <w:r w:rsidRPr="00436755">
        <w:rPr>
          <w:sz w:val="20"/>
        </w:rPr>
        <w:t>Pzp</w:t>
      </w:r>
      <w:proofErr w:type="spellEnd"/>
      <w:r w:rsidRPr="00436755">
        <w:rPr>
          <w:sz w:val="20"/>
        </w:rPr>
        <w:t>.</w:t>
      </w:r>
    </w:p>
    <w:p w14:paraId="2CF8AE76" w14:textId="77777777" w:rsidR="008C4409" w:rsidRPr="00436755" w:rsidRDefault="008C4409" w:rsidP="008C4409">
      <w:pPr>
        <w:spacing w:line="288" w:lineRule="auto"/>
        <w:jc w:val="both"/>
        <w:rPr>
          <w:sz w:val="20"/>
        </w:rPr>
      </w:pPr>
      <w:r w:rsidRPr="00436755">
        <w:rPr>
          <w:sz w:val="20"/>
        </w:rPr>
        <w:t>Oferta musi być podpisana przez osoby uprawnione zgodnie z dokumentami rejestrowymi lub osobę posiadającą ważne pełnomo</w:t>
      </w:r>
      <w:r w:rsidR="00222B0E">
        <w:rPr>
          <w:sz w:val="20"/>
        </w:rPr>
        <w:t>cnictwo, które należy załączyć do oferty</w:t>
      </w:r>
      <w:r w:rsidR="00AD3A79">
        <w:rPr>
          <w:sz w:val="20"/>
        </w:rPr>
        <w:t xml:space="preserve"> w oryginale lu</w:t>
      </w:r>
      <w:r w:rsidR="00B437B2">
        <w:rPr>
          <w:sz w:val="20"/>
        </w:rPr>
        <w:t>b kopii poświadczonej notarialnie.</w:t>
      </w:r>
    </w:p>
    <w:p w14:paraId="5B49AAA0" w14:textId="77777777" w:rsidR="008C4409" w:rsidRPr="00436755" w:rsidRDefault="008C4409" w:rsidP="008C4409">
      <w:pPr>
        <w:spacing w:line="288" w:lineRule="auto"/>
        <w:jc w:val="both"/>
        <w:rPr>
          <w:sz w:val="20"/>
        </w:rPr>
      </w:pPr>
      <w:r w:rsidRPr="00436755">
        <w:rPr>
          <w:sz w:val="20"/>
        </w:rPr>
        <w:t>Wykonawca może przed upływem terminu składania ofert zmienić lub wycofać ofertę.</w:t>
      </w:r>
    </w:p>
    <w:p w14:paraId="34239A16" w14:textId="77777777" w:rsidR="008C4409" w:rsidRPr="00436755" w:rsidRDefault="008C4409" w:rsidP="008C4409">
      <w:pPr>
        <w:spacing w:line="288" w:lineRule="auto"/>
        <w:jc w:val="both"/>
        <w:rPr>
          <w:sz w:val="20"/>
        </w:rPr>
      </w:pPr>
      <w:r w:rsidRPr="00436755">
        <w:rPr>
          <w:sz w:val="20"/>
        </w:rPr>
        <w:t>Nan</w:t>
      </w:r>
      <w:r w:rsidR="00072064">
        <w:rPr>
          <w:sz w:val="20"/>
        </w:rPr>
        <w:t>iesienie zmian w ofercie przez W</w:t>
      </w:r>
      <w:r w:rsidRPr="00436755">
        <w:rPr>
          <w:sz w:val="20"/>
        </w:rPr>
        <w:t>ykonawcę zobowiązuje go do złożenia podpisu w każdym miejscu, w którym dokonano zmiany.</w:t>
      </w:r>
    </w:p>
    <w:p w14:paraId="54DB0F4A" w14:textId="77777777" w:rsidR="008C4409" w:rsidRPr="00436755" w:rsidRDefault="008C4409" w:rsidP="008C4409">
      <w:pPr>
        <w:spacing w:line="288" w:lineRule="auto"/>
        <w:jc w:val="both"/>
        <w:rPr>
          <w:sz w:val="20"/>
        </w:rPr>
      </w:pPr>
      <w:r w:rsidRPr="00436755">
        <w:rPr>
          <w:sz w:val="20"/>
        </w:rPr>
        <w:t>Wykonawca ponosi wszystkie koszty związane z przygotowaniem i złożeniem oferty.</w:t>
      </w:r>
    </w:p>
    <w:p w14:paraId="72E666CB" w14:textId="77777777" w:rsidR="00D71ECD" w:rsidRPr="00436755" w:rsidRDefault="00D71ECD" w:rsidP="000E7C24">
      <w:pPr>
        <w:pStyle w:val="Nagwek2"/>
        <w:numPr>
          <w:ilvl w:val="0"/>
          <w:numId w:val="34"/>
        </w:numPr>
        <w:tabs>
          <w:tab w:val="clear" w:pos="360"/>
        </w:tabs>
        <w:spacing w:line="288" w:lineRule="auto"/>
        <w:ind w:left="284" w:hanging="284"/>
        <w:rPr>
          <w:rFonts w:ascii="Times New Roman" w:hAnsi="Times New Roman" w:cs="Times New Roman"/>
          <w:sz w:val="20"/>
        </w:rPr>
      </w:pPr>
      <w:bookmarkStart w:id="112" w:name="_Toc390678248"/>
      <w:bookmarkStart w:id="113" w:name="_Toc459568411"/>
      <w:r w:rsidRPr="00436755">
        <w:rPr>
          <w:rFonts w:ascii="Times New Roman" w:hAnsi="Times New Roman" w:cs="Times New Roman"/>
          <w:sz w:val="20"/>
        </w:rPr>
        <w:t>Miejsce oraz termin składania i otwarcia ofert</w:t>
      </w:r>
      <w:bookmarkEnd w:id="112"/>
      <w:bookmarkEnd w:id="113"/>
    </w:p>
    <w:p w14:paraId="0C025C94" w14:textId="77777777" w:rsidR="00D71ECD" w:rsidRPr="00EE2251" w:rsidRDefault="00D71ECD" w:rsidP="000E7C24">
      <w:pPr>
        <w:pStyle w:val="Nagwek2"/>
        <w:numPr>
          <w:ilvl w:val="1"/>
          <w:numId w:val="34"/>
        </w:numPr>
        <w:tabs>
          <w:tab w:val="clear" w:pos="1440"/>
        </w:tabs>
        <w:spacing w:line="288" w:lineRule="auto"/>
        <w:ind w:left="448" w:hanging="448"/>
        <w:jc w:val="both"/>
        <w:rPr>
          <w:rFonts w:ascii="Times New Roman" w:hAnsi="Times New Roman" w:cs="Times New Roman"/>
          <w:b w:val="0"/>
          <w:sz w:val="20"/>
        </w:rPr>
      </w:pPr>
      <w:bookmarkStart w:id="114" w:name="_Toc459246652"/>
      <w:bookmarkStart w:id="115" w:name="_Toc459246819"/>
      <w:bookmarkStart w:id="116" w:name="_Toc459568412"/>
      <w:r w:rsidRPr="00436755">
        <w:rPr>
          <w:rFonts w:ascii="Times New Roman" w:hAnsi="Times New Roman" w:cs="Times New Roman"/>
          <w:sz w:val="20"/>
        </w:rPr>
        <w:t>Informacje ogólne:</w:t>
      </w:r>
      <w:bookmarkEnd w:id="114"/>
      <w:bookmarkEnd w:id="115"/>
      <w:bookmarkEnd w:id="116"/>
    </w:p>
    <w:p w14:paraId="51A663B8" w14:textId="77777777" w:rsidR="00FB14EF" w:rsidRPr="00447A72" w:rsidRDefault="00FB14EF" w:rsidP="00FB14EF">
      <w:pPr>
        <w:tabs>
          <w:tab w:val="num" w:pos="567"/>
        </w:tabs>
        <w:spacing w:line="288" w:lineRule="auto"/>
        <w:jc w:val="both"/>
        <w:rPr>
          <w:b/>
          <w:sz w:val="20"/>
          <w:szCs w:val="20"/>
          <w:lang w:eastAsia="ar-SA"/>
        </w:rPr>
      </w:pPr>
      <w:r w:rsidRPr="00447A72">
        <w:rPr>
          <w:sz w:val="20"/>
        </w:rPr>
        <w:t>Oferta musi wpłynąć najpóźniej do dnia</w:t>
      </w:r>
      <w:r w:rsidR="00847C87" w:rsidRPr="00447A72">
        <w:rPr>
          <w:sz w:val="20"/>
        </w:rPr>
        <w:t xml:space="preserve"> </w:t>
      </w:r>
      <w:r w:rsidR="000D2D30" w:rsidRPr="00447A72">
        <w:rPr>
          <w:b/>
          <w:sz w:val="20"/>
        </w:rPr>
        <w:t>08</w:t>
      </w:r>
      <w:r w:rsidR="00B50F92" w:rsidRPr="00447A72">
        <w:rPr>
          <w:b/>
          <w:sz w:val="20"/>
        </w:rPr>
        <w:t>.09</w:t>
      </w:r>
      <w:r w:rsidR="00847C87" w:rsidRPr="00447A72">
        <w:rPr>
          <w:b/>
          <w:sz w:val="20"/>
        </w:rPr>
        <w:t>.</w:t>
      </w:r>
      <w:r w:rsidR="001E76EB" w:rsidRPr="00447A72">
        <w:rPr>
          <w:b/>
          <w:sz w:val="20"/>
        </w:rPr>
        <w:t>2017</w:t>
      </w:r>
      <w:r w:rsidRPr="00447A72">
        <w:rPr>
          <w:b/>
          <w:sz w:val="20"/>
        </w:rPr>
        <w:t xml:space="preserve"> r. </w:t>
      </w:r>
      <w:r w:rsidRPr="00447A72">
        <w:rPr>
          <w:b/>
          <w:bCs/>
          <w:sz w:val="20"/>
        </w:rPr>
        <w:t xml:space="preserve">do godz. 10:00 </w:t>
      </w:r>
      <w:r w:rsidRPr="00447A72">
        <w:rPr>
          <w:sz w:val="20"/>
        </w:rPr>
        <w:t xml:space="preserve">na adres </w:t>
      </w:r>
      <w:r w:rsidRPr="00447A72">
        <w:rPr>
          <w:bCs/>
          <w:sz w:val="20"/>
        </w:rPr>
        <w:t>Zamawiającego</w:t>
      </w:r>
      <w:r w:rsidRPr="00447A72">
        <w:rPr>
          <w:b/>
          <w:sz w:val="20"/>
          <w:szCs w:val="20"/>
          <w:lang w:eastAsia="ar-SA"/>
        </w:rPr>
        <w:t>: Instytut Chemii Bioorganicznej Polskiej Akademii Nauk, ul. Noskowskiego 12/14,</w:t>
      </w:r>
      <w:r w:rsidR="00885892" w:rsidRPr="00447A72">
        <w:rPr>
          <w:b/>
          <w:sz w:val="20"/>
          <w:szCs w:val="20"/>
          <w:lang w:eastAsia="ar-SA"/>
        </w:rPr>
        <w:t xml:space="preserve"> 61 –704 Poznań, pokój nr 105 w</w:t>
      </w:r>
      <w:r w:rsidRPr="00447A72">
        <w:rPr>
          <w:b/>
          <w:sz w:val="20"/>
          <w:szCs w:val="20"/>
          <w:lang w:eastAsia="ar-SA"/>
        </w:rPr>
        <w:t xml:space="preserve"> bud. B </w:t>
      </w:r>
    </w:p>
    <w:p w14:paraId="774C6E65" w14:textId="77777777" w:rsidR="00D71ECD" w:rsidRPr="00447A72" w:rsidRDefault="00D71ECD" w:rsidP="00D71ECD">
      <w:pPr>
        <w:spacing w:line="288" w:lineRule="auto"/>
        <w:jc w:val="both"/>
        <w:rPr>
          <w:sz w:val="20"/>
        </w:rPr>
      </w:pPr>
      <w:r w:rsidRPr="00447A72">
        <w:rPr>
          <w:sz w:val="20"/>
        </w:rPr>
        <w:t>Zma</w:t>
      </w:r>
      <w:r w:rsidR="00072064" w:rsidRPr="00447A72">
        <w:rPr>
          <w:sz w:val="20"/>
        </w:rPr>
        <w:t>wiający niezwłocznie zawiadomi W</w:t>
      </w:r>
      <w:r w:rsidRPr="00447A72">
        <w:rPr>
          <w:sz w:val="20"/>
        </w:rPr>
        <w:t>ykonawcę o złożeniu oferty po terminie oraz zwróci ofertę po upływie terminu do wniesienia odwołania.</w:t>
      </w:r>
    </w:p>
    <w:p w14:paraId="4A340FC1" w14:textId="77777777" w:rsidR="00D71ECD" w:rsidRPr="00447A72" w:rsidRDefault="00D71ECD" w:rsidP="000E7C24">
      <w:pPr>
        <w:pStyle w:val="Nagwek2"/>
        <w:numPr>
          <w:ilvl w:val="1"/>
          <w:numId w:val="34"/>
        </w:numPr>
        <w:tabs>
          <w:tab w:val="clear" w:pos="1440"/>
        </w:tabs>
        <w:spacing w:line="288" w:lineRule="auto"/>
        <w:ind w:left="448" w:hanging="448"/>
        <w:jc w:val="both"/>
        <w:rPr>
          <w:rFonts w:ascii="Times New Roman" w:hAnsi="Times New Roman" w:cs="Times New Roman"/>
          <w:b w:val="0"/>
          <w:sz w:val="20"/>
        </w:rPr>
      </w:pPr>
      <w:bookmarkStart w:id="117" w:name="_Toc459246653"/>
      <w:bookmarkStart w:id="118" w:name="_Toc459246820"/>
      <w:bookmarkStart w:id="119" w:name="_Toc459568413"/>
      <w:r w:rsidRPr="00447A72">
        <w:rPr>
          <w:rFonts w:ascii="Times New Roman" w:hAnsi="Times New Roman" w:cs="Times New Roman"/>
          <w:sz w:val="20"/>
        </w:rPr>
        <w:t>Otwarcie ofert:</w:t>
      </w:r>
      <w:bookmarkEnd w:id="117"/>
      <w:bookmarkEnd w:id="118"/>
      <w:bookmarkEnd w:id="119"/>
    </w:p>
    <w:p w14:paraId="4A4D2AB7" w14:textId="77777777" w:rsidR="00FB14EF" w:rsidRPr="00447A72" w:rsidRDefault="00FB14EF" w:rsidP="00FB14EF">
      <w:pPr>
        <w:jc w:val="both"/>
        <w:rPr>
          <w:b/>
          <w:sz w:val="20"/>
          <w:szCs w:val="20"/>
        </w:rPr>
      </w:pPr>
      <w:r w:rsidRPr="00447A72">
        <w:rPr>
          <w:sz w:val="20"/>
        </w:rPr>
        <w:t>Otwarcie ofert nastąpi w dniu</w:t>
      </w:r>
      <w:r w:rsidR="004E225C" w:rsidRPr="00447A72">
        <w:rPr>
          <w:b/>
          <w:sz w:val="20"/>
        </w:rPr>
        <w:t xml:space="preserve"> </w:t>
      </w:r>
      <w:r w:rsidR="000D2D30" w:rsidRPr="00447A72">
        <w:rPr>
          <w:b/>
          <w:sz w:val="20"/>
        </w:rPr>
        <w:t>08</w:t>
      </w:r>
      <w:r w:rsidR="00B50F92" w:rsidRPr="00447A72">
        <w:rPr>
          <w:b/>
          <w:sz w:val="20"/>
        </w:rPr>
        <w:t>.09</w:t>
      </w:r>
      <w:r w:rsidR="00847C87" w:rsidRPr="00447A72">
        <w:rPr>
          <w:b/>
          <w:sz w:val="20"/>
        </w:rPr>
        <w:t>.</w:t>
      </w:r>
      <w:r w:rsidR="001E76EB" w:rsidRPr="00447A72">
        <w:rPr>
          <w:b/>
          <w:sz w:val="20"/>
        </w:rPr>
        <w:t>2017</w:t>
      </w:r>
      <w:r w:rsidRPr="00447A72">
        <w:rPr>
          <w:b/>
          <w:sz w:val="20"/>
        </w:rPr>
        <w:t xml:space="preserve"> r. </w:t>
      </w:r>
      <w:r w:rsidRPr="00447A72">
        <w:rPr>
          <w:b/>
          <w:sz w:val="20"/>
          <w:szCs w:val="20"/>
        </w:rPr>
        <w:t>w Instytucie Chemii Bioorganicznej Polskiej Akademii Nauk, przy ul. Noskowskiego 12/14 w Poznaniu, w pokoju 105 w bud. B o godz.10:15 (wejście od ul. Wieniawskiego 17/19)</w:t>
      </w:r>
    </w:p>
    <w:p w14:paraId="0D6C92E3" w14:textId="77777777" w:rsidR="00FB14EF" w:rsidRPr="00447A72" w:rsidRDefault="00FB14EF" w:rsidP="00FB14EF">
      <w:pPr>
        <w:spacing w:line="288" w:lineRule="auto"/>
        <w:jc w:val="both"/>
        <w:rPr>
          <w:sz w:val="20"/>
        </w:rPr>
      </w:pPr>
      <w:r w:rsidRPr="00447A72">
        <w:rPr>
          <w:sz w:val="20"/>
        </w:rPr>
        <w:t xml:space="preserve">Otwarcie ofert jest jawne. </w:t>
      </w:r>
    </w:p>
    <w:p w14:paraId="194BD13B" w14:textId="77777777" w:rsidR="00D71ECD" w:rsidRPr="00436755" w:rsidRDefault="00D71ECD" w:rsidP="00D71ECD">
      <w:pPr>
        <w:spacing w:line="288" w:lineRule="auto"/>
        <w:jc w:val="both"/>
        <w:rPr>
          <w:sz w:val="20"/>
        </w:rPr>
      </w:pPr>
      <w:r w:rsidRPr="00447A72">
        <w:rPr>
          <w:sz w:val="20"/>
        </w:rPr>
        <w:t xml:space="preserve">Bezpośrednio przed otwarciem ofert </w:t>
      </w:r>
      <w:r w:rsidR="00786125" w:rsidRPr="00447A72">
        <w:rPr>
          <w:sz w:val="20"/>
        </w:rPr>
        <w:t>Z</w:t>
      </w:r>
      <w:r w:rsidRPr="00447A72">
        <w:rPr>
          <w:sz w:val="20"/>
        </w:rPr>
        <w:t>amawiający podaje kwotę, jaką zamierza przeznaczyć na sfinansowanie zamówienia.</w:t>
      </w:r>
    </w:p>
    <w:p w14:paraId="0CA671D8" w14:textId="77777777" w:rsidR="00D71ECD" w:rsidRPr="00436755" w:rsidRDefault="00786125" w:rsidP="00D71ECD">
      <w:pPr>
        <w:spacing w:line="288" w:lineRule="auto"/>
        <w:jc w:val="both"/>
        <w:rPr>
          <w:sz w:val="20"/>
        </w:rPr>
      </w:pPr>
      <w:r>
        <w:rPr>
          <w:sz w:val="20"/>
        </w:rPr>
        <w:t>Niezwłocznie po otwarciu ofert Z</w:t>
      </w:r>
      <w:r w:rsidR="00D71ECD" w:rsidRPr="00436755">
        <w:rPr>
          <w:sz w:val="20"/>
        </w:rPr>
        <w:t>amawiający zamieści na stronie internetowej informacje dotyczące:</w:t>
      </w:r>
    </w:p>
    <w:p w14:paraId="686A21CA" w14:textId="77777777" w:rsidR="00D71ECD" w:rsidRPr="00436755" w:rsidRDefault="00D71ECD" w:rsidP="00D71ECD">
      <w:pPr>
        <w:spacing w:line="288" w:lineRule="auto"/>
        <w:jc w:val="both"/>
        <w:rPr>
          <w:sz w:val="20"/>
        </w:rPr>
      </w:pPr>
      <w:r w:rsidRPr="00436755">
        <w:rPr>
          <w:sz w:val="20"/>
        </w:rPr>
        <w:t>1) kwoty, jaką zamierza przeznaczyć na sfinansowanie zamówienia;</w:t>
      </w:r>
    </w:p>
    <w:p w14:paraId="4A9F36AC" w14:textId="77777777" w:rsidR="00D71ECD" w:rsidRPr="00436755" w:rsidRDefault="00072064" w:rsidP="00D71ECD">
      <w:pPr>
        <w:spacing w:line="288" w:lineRule="auto"/>
        <w:jc w:val="both"/>
        <w:rPr>
          <w:sz w:val="20"/>
        </w:rPr>
      </w:pPr>
      <w:r>
        <w:rPr>
          <w:sz w:val="20"/>
        </w:rPr>
        <w:t>2) firm oraz adresów W</w:t>
      </w:r>
      <w:r w:rsidR="00D71ECD" w:rsidRPr="00436755">
        <w:rPr>
          <w:sz w:val="20"/>
        </w:rPr>
        <w:t>ykonawców, którzy złożyli oferty w terminie;</w:t>
      </w:r>
    </w:p>
    <w:p w14:paraId="59013ABA" w14:textId="77777777" w:rsidR="00D71ECD" w:rsidRPr="00436755" w:rsidRDefault="00D71ECD" w:rsidP="00D71ECD">
      <w:pPr>
        <w:spacing w:line="288" w:lineRule="auto"/>
        <w:jc w:val="both"/>
        <w:rPr>
          <w:sz w:val="20"/>
        </w:rPr>
      </w:pPr>
      <w:r w:rsidRPr="00436755">
        <w:rPr>
          <w:sz w:val="20"/>
        </w:rPr>
        <w:t>3) ceny, terminu wykonania zamówienia, okresu gwarancji i warunków płatności zawartych w ofertach.</w:t>
      </w:r>
    </w:p>
    <w:p w14:paraId="1F36CE09" w14:textId="77777777" w:rsidR="00D71ECD" w:rsidRPr="00436755" w:rsidRDefault="00D71ECD" w:rsidP="00D71ECD">
      <w:pPr>
        <w:spacing w:line="288" w:lineRule="auto"/>
        <w:jc w:val="both"/>
        <w:rPr>
          <w:sz w:val="20"/>
        </w:rPr>
      </w:pPr>
      <w:r w:rsidRPr="00436755">
        <w:rPr>
          <w:sz w:val="20"/>
        </w:rPr>
        <w:t xml:space="preserve">Podczas otwarcia ofert </w:t>
      </w:r>
      <w:r w:rsidR="00786125">
        <w:rPr>
          <w:sz w:val="20"/>
        </w:rPr>
        <w:t>Z</w:t>
      </w:r>
      <w:r w:rsidRPr="00436755">
        <w:rPr>
          <w:sz w:val="20"/>
        </w:rPr>
        <w:t>amawiający podaje nazwy (firmy) oraz</w:t>
      </w:r>
      <w:r w:rsidR="00072064">
        <w:rPr>
          <w:sz w:val="20"/>
        </w:rPr>
        <w:t xml:space="preserve"> adresy W</w:t>
      </w:r>
      <w:r w:rsidRPr="00436755">
        <w:rPr>
          <w:sz w:val="20"/>
        </w:rPr>
        <w:t xml:space="preserve">ykonawców, a także informacje dotyczące ceny, terminu wykonania przedmiotu zamówienia, okresu gwarancji i warunków płatności zawartych w ofertach. Informacje </w:t>
      </w:r>
      <w:r w:rsidR="00072064">
        <w:rPr>
          <w:sz w:val="20"/>
        </w:rPr>
        <w:t>te przekazuje się niezwłocznie W</w:t>
      </w:r>
      <w:r w:rsidRPr="00436755">
        <w:rPr>
          <w:sz w:val="20"/>
        </w:rPr>
        <w:t>ykonawcom, którzy nie byli obecni przy otwarciu ofert, na ich wniosek.</w:t>
      </w:r>
    </w:p>
    <w:p w14:paraId="148AE84B" w14:textId="77777777" w:rsidR="00D71ECD" w:rsidRPr="00436755" w:rsidRDefault="00D71ECD" w:rsidP="000E7C24">
      <w:pPr>
        <w:pStyle w:val="Nagwek2"/>
        <w:numPr>
          <w:ilvl w:val="0"/>
          <w:numId w:val="34"/>
        </w:numPr>
        <w:tabs>
          <w:tab w:val="clear" w:pos="360"/>
        </w:tabs>
        <w:spacing w:line="288" w:lineRule="auto"/>
        <w:ind w:left="284" w:hanging="284"/>
        <w:rPr>
          <w:rFonts w:ascii="Times New Roman" w:hAnsi="Times New Roman" w:cs="Times New Roman"/>
          <w:sz w:val="20"/>
        </w:rPr>
      </w:pPr>
      <w:bookmarkStart w:id="120" w:name="_Toc390678249"/>
      <w:bookmarkStart w:id="121" w:name="_Toc459568414"/>
      <w:r w:rsidRPr="00436755">
        <w:rPr>
          <w:rFonts w:ascii="Times New Roman" w:hAnsi="Times New Roman" w:cs="Times New Roman"/>
          <w:sz w:val="20"/>
        </w:rPr>
        <w:t>Uzupełnianie lub poprawianie dokumentów i oświadczeń oraz wyjaśnienia treści oferty</w:t>
      </w:r>
      <w:bookmarkEnd w:id="120"/>
      <w:bookmarkEnd w:id="121"/>
    </w:p>
    <w:p w14:paraId="2FFE417D" w14:textId="77777777" w:rsidR="00D71ECD" w:rsidRPr="007F2095" w:rsidRDefault="00072064" w:rsidP="00D71ECD">
      <w:pPr>
        <w:pStyle w:val="tekst"/>
        <w:spacing w:line="288" w:lineRule="auto"/>
        <w:rPr>
          <w:rFonts w:ascii="Times New Roman" w:hAnsi="Times New Roman" w:cs="Times New Roman"/>
          <w:bCs/>
          <w:sz w:val="20"/>
        </w:rPr>
      </w:pPr>
      <w:r>
        <w:rPr>
          <w:rFonts w:ascii="Times New Roman" w:hAnsi="Times New Roman" w:cs="Times New Roman"/>
          <w:bCs/>
          <w:sz w:val="20"/>
        </w:rPr>
        <w:t>Jeżeli W</w:t>
      </w:r>
      <w:r w:rsidR="00D71ECD" w:rsidRPr="00F264D9">
        <w:rPr>
          <w:rFonts w:ascii="Times New Roman" w:hAnsi="Times New Roman" w:cs="Times New Roman"/>
          <w:bCs/>
          <w:sz w:val="20"/>
        </w:rPr>
        <w:t>ykonawca nie złoży oświadczenia, o którym mowa</w:t>
      </w:r>
      <w:r w:rsidR="00D71ECD" w:rsidRPr="00784150">
        <w:rPr>
          <w:rFonts w:ascii="Times New Roman" w:hAnsi="Times New Roman" w:cs="Times New Roman"/>
          <w:bCs/>
          <w:sz w:val="20"/>
        </w:rPr>
        <w:t xml:space="preserve"> w art. 25a ust. 1</w:t>
      </w:r>
      <w:r w:rsidR="00D71ECD" w:rsidRPr="00F01A31">
        <w:rPr>
          <w:rFonts w:ascii="Times New Roman" w:hAnsi="Times New Roman" w:cs="Times New Roman"/>
          <w:bCs/>
          <w:sz w:val="20"/>
        </w:rPr>
        <w:t>, oświadczeń lub dokumentów</w:t>
      </w:r>
      <w:r w:rsidR="00D71ECD" w:rsidRPr="00B51EE5">
        <w:rPr>
          <w:rFonts w:ascii="Times New Roman" w:hAnsi="Times New Roman" w:cs="Times New Roman"/>
          <w:bCs/>
          <w:sz w:val="20"/>
        </w:rPr>
        <w:t xml:space="preserve"> </w:t>
      </w:r>
      <w:r w:rsidR="00D71ECD" w:rsidRPr="00C31CF5">
        <w:rPr>
          <w:rFonts w:ascii="Times New Roman" w:hAnsi="Times New Roman" w:cs="Times New Roman"/>
          <w:bCs/>
          <w:sz w:val="20"/>
        </w:rPr>
        <w:t>potwierdzających okoliczności, o których mowa w art. 25 ust. 1, lub innych dokumentów niezbędnych do przeprowadzenia postępowania,</w:t>
      </w:r>
      <w:r w:rsidR="00D71ECD" w:rsidRPr="00F264D9">
        <w:rPr>
          <w:rFonts w:ascii="Times New Roman" w:hAnsi="Times New Roman" w:cs="Times New Roman"/>
          <w:bCs/>
          <w:sz w:val="20"/>
        </w:rPr>
        <w:t xml:space="preserve"> oświadczenia lub dokumenty są niekompletne, zawierają </w:t>
      </w:r>
      <w:r w:rsidR="00786125">
        <w:rPr>
          <w:rFonts w:ascii="Times New Roman" w:hAnsi="Times New Roman" w:cs="Times New Roman"/>
          <w:bCs/>
          <w:sz w:val="20"/>
        </w:rPr>
        <w:t>błędy lub budzą wskazane przez Z</w:t>
      </w:r>
      <w:r w:rsidR="00D71ECD" w:rsidRPr="00F264D9">
        <w:rPr>
          <w:rFonts w:ascii="Times New Roman" w:hAnsi="Times New Roman" w:cs="Times New Roman"/>
          <w:bCs/>
          <w:sz w:val="20"/>
        </w:rPr>
        <w:t>amawiającego wątpliwości,</w:t>
      </w:r>
      <w:r w:rsidR="00786125">
        <w:rPr>
          <w:rFonts w:ascii="Times New Roman" w:hAnsi="Times New Roman" w:cs="Times New Roman"/>
          <w:bCs/>
          <w:sz w:val="20"/>
        </w:rPr>
        <w:t xml:space="preserve"> Z</w:t>
      </w:r>
      <w:r w:rsidR="00D71ECD" w:rsidRPr="007F2095">
        <w:rPr>
          <w:rFonts w:ascii="Times New Roman" w:hAnsi="Times New Roman" w:cs="Times New Roman"/>
          <w:bCs/>
          <w:sz w:val="20"/>
        </w:rPr>
        <w:t>amawiający wzywa do ich złożenia, uzupełnienia lub poprawienia lub do udzielania wyjaśnień w terminie przez siebie wskazanym, chyba że mimo ich złożenia, uzupełnienia lub poprawienia l</w:t>
      </w:r>
      <w:r>
        <w:rPr>
          <w:rFonts w:ascii="Times New Roman" w:hAnsi="Times New Roman" w:cs="Times New Roman"/>
          <w:bCs/>
          <w:sz w:val="20"/>
        </w:rPr>
        <w:t>ub udzielenia wyjaśnień oferta W</w:t>
      </w:r>
      <w:r w:rsidR="00D71ECD" w:rsidRPr="007F2095">
        <w:rPr>
          <w:rFonts w:ascii="Times New Roman" w:hAnsi="Times New Roman" w:cs="Times New Roman"/>
          <w:bCs/>
          <w:sz w:val="20"/>
        </w:rPr>
        <w:t>ykonawcy podlega odrzuceniu albo konieczne byłoby unieważnienie postępowania.</w:t>
      </w:r>
    </w:p>
    <w:p w14:paraId="482333BF" w14:textId="77777777" w:rsidR="00D71ECD" w:rsidRPr="00436755" w:rsidRDefault="00072064" w:rsidP="00D71ECD">
      <w:pPr>
        <w:pStyle w:val="tekst"/>
        <w:spacing w:line="288" w:lineRule="auto"/>
        <w:rPr>
          <w:rFonts w:ascii="Times New Roman" w:hAnsi="Times New Roman" w:cs="Times New Roman"/>
          <w:bCs/>
          <w:sz w:val="20"/>
        </w:rPr>
      </w:pPr>
      <w:r>
        <w:rPr>
          <w:rFonts w:ascii="Times New Roman" w:hAnsi="Times New Roman" w:cs="Times New Roman"/>
          <w:bCs/>
          <w:sz w:val="20"/>
        </w:rPr>
        <w:t>Jeżeli W</w:t>
      </w:r>
      <w:r w:rsidR="00D71ECD" w:rsidRPr="007F2095">
        <w:rPr>
          <w:rFonts w:ascii="Times New Roman" w:hAnsi="Times New Roman" w:cs="Times New Roman"/>
          <w:bCs/>
          <w:sz w:val="20"/>
        </w:rPr>
        <w:t>ykonawca nie złoży wymaganych pełnomocnictw albo</w:t>
      </w:r>
      <w:r w:rsidR="00786125">
        <w:rPr>
          <w:rFonts w:ascii="Times New Roman" w:hAnsi="Times New Roman" w:cs="Times New Roman"/>
          <w:bCs/>
          <w:sz w:val="20"/>
        </w:rPr>
        <w:t xml:space="preserve"> złoży wadliwe pełnomocnictwa, Z</w:t>
      </w:r>
      <w:r w:rsidR="00D71ECD" w:rsidRPr="007F2095">
        <w:rPr>
          <w:rFonts w:ascii="Times New Roman" w:hAnsi="Times New Roman" w:cs="Times New Roman"/>
          <w:bCs/>
          <w:sz w:val="20"/>
        </w:rPr>
        <w:t>amawiający wzywa do ich złożenia w terminie przez siebie wskazanym, chy</w:t>
      </w:r>
      <w:r>
        <w:rPr>
          <w:rFonts w:ascii="Times New Roman" w:hAnsi="Times New Roman" w:cs="Times New Roman"/>
          <w:bCs/>
          <w:sz w:val="20"/>
        </w:rPr>
        <w:t>ba że mimo ich złożenia oferta W</w:t>
      </w:r>
      <w:r w:rsidR="00D71ECD" w:rsidRPr="007F2095">
        <w:rPr>
          <w:rFonts w:ascii="Times New Roman" w:hAnsi="Times New Roman" w:cs="Times New Roman"/>
          <w:bCs/>
          <w:sz w:val="20"/>
        </w:rPr>
        <w:t>ykonawcy podlega odrzuceniu albo konieczne byłoby unieważnienie postępowania.</w:t>
      </w:r>
    </w:p>
    <w:p w14:paraId="09851057" w14:textId="77777777" w:rsidR="00D71ECD" w:rsidRPr="0054755F" w:rsidRDefault="00D71ECD" w:rsidP="000E7C24">
      <w:pPr>
        <w:pStyle w:val="Nagwek2"/>
        <w:numPr>
          <w:ilvl w:val="0"/>
          <w:numId w:val="34"/>
        </w:numPr>
        <w:tabs>
          <w:tab w:val="clear" w:pos="360"/>
        </w:tabs>
        <w:spacing w:line="288" w:lineRule="auto"/>
        <w:ind w:left="284" w:hanging="284"/>
        <w:rPr>
          <w:rFonts w:ascii="Times New Roman" w:hAnsi="Times New Roman" w:cs="Times New Roman"/>
          <w:color w:val="auto"/>
          <w:sz w:val="20"/>
        </w:rPr>
      </w:pPr>
      <w:bookmarkStart w:id="122" w:name="_Toc459246655"/>
      <w:bookmarkStart w:id="123" w:name="_Toc459246822"/>
      <w:bookmarkStart w:id="124" w:name="_Toc459246656"/>
      <w:bookmarkStart w:id="125" w:name="_Toc459246823"/>
      <w:bookmarkStart w:id="126" w:name="_Toc459246657"/>
      <w:bookmarkStart w:id="127" w:name="_Toc459246824"/>
      <w:bookmarkStart w:id="128" w:name="_Toc459246658"/>
      <w:bookmarkStart w:id="129" w:name="_Toc459246825"/>
      <w:bookmarkStart w:id="130" w:name="_Toc459246659"/>
      <w:bookmarkStart w:id="131" w:name="_Toc459246826"/>
      <w:bookmarkStart w:id="132" w:name="_Toc459246660"/>
      <w:bookmarkStart w:id="133" w:name="_Toc459246827"/>
      <w:bookmarkStart w:id="134" w:name="_Toc459246661"/>
      <w:bookmarkStart w:id="135" w:name="_Toc459246828"/>
      <w:bookmarkStart w:id="136" w:name="_Toc390678254"/>
      <w:bookmarkStart w:id="137" w:name="_Toc459568415"/>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54755F">
        <w:rPr>
          <w:rFonts w:ascii="Times New Roman" w:hAnsi="Times New Roman" w:cs="Times New Roman"/>
          <w:color w:val="auto"/>
          <w:sz w:val="20"/>
        </w:rPr>
        <w:t>Opis sposobu obliczenia ceny</w:t>
      </w:r>
      <w:bookmarkEnd w:id="136"/>
      <w:bookmarkEnd w:id="137"/>
    </w:p>
    <w:p w14:paraId="50D086F0" w14:textId="77777777" w:rsidR="00D71ECD" w:rsidRPr="00436755" w:rsidRDefault="00D71ECD" w:rsidP="00D71ECD">
      <w:pPr>
        <w:spacing w:line="288" w:lineRule="auto"/>
        <w:jc w:val="both"/>
        <w:rPr>
          <w:sz w:val="20"/>
        </w:rPr>
      </w:pPr>
      <w:r w:rsidRPr="00436755">
        <w:rPr>
          <w:bCs/>
          <w:sz w:val="20"/>
        </w:rPr>
        <w:t xml:space="preserve">Cena oferty musi być podana liczbowo w Formularzu oferty. </w:t>
      </w:r>
      <w:r w:rsidRPr="00436755">
        <w:rPr>
          <w:sz w:val="20"/>
        </w:rPr>
        <w:t xml:space="preserve">Wykonawca w przedstawionej ofercie musi zaoferować cenę jednoznaczną i ostateczną. Podanie ceny wariantowej wyrażonej jako przedział cenowy lub zawierającej warunki i zastrzeżenia, spowoduje odrzucenie oferty. </w:t>
      </w:r>
      <w:r w:rsidRPr="00436755">
        <w:rPr>
          <w:bCs/>
          <w:sz w:val="20"/>
        </w:rPr>
        <w:t xml:space="preserve">Cena </w:t>
      </w:r>
      <w:r w:rsidRPr="00436755">
        <w:rPr>
          <w:sz w:val="20"/>
        </w:rPr>
        <w:t>oferty musi być wyrażona w złotych polskich. Nie będą prowadzone rozliczenia w walutach obcych. Cena oferty nie podlega negocjacjom ani zmianom. Ceny muszą być podane i wyliczone w zaokrągleniu do dwóch miejsc po przecinku (zasada zaokrąglania – poniżej 0,005 należy zaokrąglić w dół, powyżej i równe należy zaokrąglić w górę). Cena oferty musi obejmować wszelkie koszty związane z wykonaniem przedmiotu zamówienia, w tym także koszty dostawy przedmiotu zamówienia, koszty niezbędnych licencji, podatek VAT oraz w</w:t>
      </w:r>
      <w:r w:rsidR="00072064">
        <w:rPr>
          <w:sz w:val="20"/>
        </w:rPr>
        <w:t>ykonanie wszystkich obowiązków W</w:t>
      </w:r>
      <w:r w:rsidRPr="00436755">
        <w:rPr>
          <w:sz w:val="20"/>
        </w:rPr>
        <w:t>ykonawcy, niezbędnych do zrealizowania przedmiotu zamówienia, zgodnie z niniejszą SIWZ, umową, jak i</w:t>
      </w:r>
      <w:r w:rsidR="00D81BCA">
        <w:rPr>
          <w:sz w:val="20"/>
        </w:rPr>
        <w:t xml:space="preserve"> ewentualne ryzyko wynikające z </w:t>
      </w:r>
      <w:r w:rsidRPr="00436755">
        <w:rPr>
          <w:sz w:val="20"/>
        </w:rPr>
        <w:t>okoliczności, których nie można było przewidzieć w chwili składania oferty.</w:t>
      </w:r>
    </w:p>
    <w:p w14:paraId="6AD57AE7" w14:textId="77777777" w:rsidR="00D71ECD" w:rsidRPr="00436755" w:rsidRDefault="00D71ECD" w:rsidP="00D71ECD">
      <w:pPr>
        <w:tabs>
          <w:tab w:val="left" w:pos="5245"/>
        </w:tabs>
        <w:spacing w:line="288" w:lineRule="auto"/>
        <w:jc w:val="both"/>
        <w:rPr>
          <w:sz w:val="20"/>
        </w:rPr>
      </w:pPr>
      <w:r w:rsidRPr="00436755">
        <w:rPr>
          <w:sz w:val="20"/>
        </w:rPr>
        <w:t xml:space="preserve">Nie </w:t>
      </w:r>
      <w:r w:rsidR="00072064">
        <w:rPr>
          <w:sz w:val="20"/>
        </w:rPr>
        <w:t>uwzględnienie powyższego przez W</w:t>
      </w:r>
      <w:r w:rsidRPr="00436755">
        <w:rPr>
          <w:sz w:val="20"/>
        </w:rPr>
        <w:t>ykonawcę w zaoferowanej przez niego cenie nie będzie stanowi</w:t>
      </w:r>
      <w:r w:rsidR="00786125">
        <w:rPr>
          <w:sz w:val="20"/>
        </w:rPr>
        <w:t>ć podstawy do ponoszenia przez Z</w:t>
      </w:r>
      <w:r w:rsidRPr="00436755">
        <w:rPr>
          <w:sz w:val="20"/>
        </w:rPr>
        <w:t>amawiającego jakichkolwiek dodatkowych kosztów w terminie późniejszym.</w:t>
      </w:r>
    </w:p>
    <w:p w14:paraId="1AD8E855" w14:textId="77777777" w:rsidR="00222B0E" w:rsidRDefault="00D71ECD" w:rsidP="00D71ECD">
      <w:pPr>
        <w:tabs>
          <w:tab w:val="left" w:pos="5245"/>
        </w:tabs>
        <w:spacing w:line="288" w:lineRule="auto"/>
        <w:jc w:val="both"/>
        <w:rPr>
          <w:b/>
          <w:sz w:val="20"/>
        </w:rPr>
      </w:pPr>
      <w:r w:rsidRPr="001B3882">
        <w:rPr>
          <w:b/>
          <w:sz w:val="20"/>
        </w:rPr>
        <w:t>Zamawiający przyjmuje, iż z zastrzeżeniem akapitu następnego, przedmiot zamówienia jest objęty stawką VAT 23%. W przypadk</w:t>
      </w:r>
      <w:r w:rsidR="00072064">
        <w:rPr>
          <w:b/>
          <w:sz w:val="20"/>
        </w:rPr>
        <w:t>u przyjęcia przez Wykonawcę innej stawki VAT, W</w:t>
      </w:r>
      <w:r w:rsidRPr="001B3882">
        <w:rPr>
          <w:b/>
          <w:sz w:val="20"/>
        </w:rPr>
        <w:t xml:space="preserve">ykonawca zobowiązany jest uzasadnić przyjętą stawkę, np. powołując się na indywidualną interpretację organu podatkowego. </w:t>
      </w:r>
      <w:r w:rsidRPr="001B3882">
        <w:rPr>
          <w:b/>
          <w:sz w:val="20"/>
        </w:rPr>
        <w:br/>
        <w:t xml:space="preserve">W przeciwnym wypadku podanie innej stawki podatku VAT albo jej nie podanie skutkować będzie uznaniem, że wykonawca popełnił w treści oferty inną omyłkę, o której mowa w art. 87 ust. 2 punkt 3 ustawy </w:t>
      </w:r>
      <w:proofErr w:type="spellStart"/>
      <w:r w:rsidRPr="001B3882">
        <w:rPr>
          <w:b/>
          <w:sz w:val="20"/>
        </w:rPr>
        <w:t>Pzp</w:t>
      </w:r>
      <w:proofErr w:type="spellEnd"/>
      <w:r w:rsidRPr="001B3882">
        <w:rPr>
          <w:b/>
          <w:sz w:val="20"/>
        </w:rPr>
        <w:t xml:space="preserve">. </w:t>
      </w:r>
      <w:bookmarkStart w:id="138" w:name="_Toc390678255"/>
    </w:p>
    <w:p w14:paraId="0E55B476" w14:textId="77777777" w:rsidR="00222B0E" w:rsidRDefault="00222B0E" w:rsidP="00D71ECD">
      <w:pPr>
        <w:tabs>
          <w:tab w:val="left" w:pos="5245"/>
        </w:tabs>
        <w:spacing w:line="288" w:lineRule="auto"/>
        <w:jc w:val="both"/>
        <w:rPr>
          <w:b/>
          <w:sz w:val="20"/>
        </w:rPr>
      </w:pPr>
    </w:p>
    <w:p w14:paraId="08F8D376" w14:textId="77777777" w:rsidR="00D71ECD" w:rsidRPr="00436755" w:rsidRDefault="00D71ECD" w:rsidP="00D71ECD">
      <w:pPr>
        <w:tabs>
          <w:tab w:val="left" w:pos="5245"/>
        </w:tabs>
        <w:spacing w:line="288" w:lineRule="auto"/>
        <w:jc w:val="both"/>
        <w:rPr>
          <w:b/>
          <w:sz w:val="20"/>
        </w:rPr>
      </w:pPr>
      <w:r w:rsidRPr="001B3882">
        <w:rPr>
          <w:b/>
          <w:sz w:val="20"/>
        </w:rPr>
        <w:t xml:space="preserve">Wykonawca, składając ofertę, ma obowiązek poinformować </w:t>
      </w:r>
      <w:r>
        <w:rPr>
          <w:b/>
          <w:sz w:val="20"/>
        </w:rPr>
        <w:t>Z</w:t>
      </w:r>
      <w:r w:rsidRPr="001B3882">
        <w:rPr>
          <w:b/>
          <w:sz w:val="20"/>
        </w:rPr>
        <w:t xml:space="preserve">amawiającego, czy wybór oferty będzie prowadzić do powstania u </w:t>
      </w:r>
      <w:r>
        <w:rPr>
          <w:b/>
          <w:sz w:val="20"/>
        </w:rPr>
        <w:t>Z</w:t>
      </w:r>
      <w:r w:rsidRPr="001B3882">
        <w:rPr>
          <w:b/>
          <w:sz w:val="20"/>
        </w:rPr>
        <w:t>amawiającego obowiązku podatkowego, wskazując nazwę</w:t>
      </w:r>
      <w:r w:rsidRPr="00436755">
        <w:rPr>
          <w:b/>
          <w:sz w:val="20"/>
        </w:rPr>
        <w:t xml:space="preserve"> (rodzaj) towaru lub usługi, których dostawa lub świadczenie będzie prowadzić do jego powstania, oraz wskazując ich wartość bez kwoty podatku.</w:t>
      </w:r>
    </w:p>
    <w:p w14:paraId="4CD4F902" w14:textId="77777777" w:rsidR="00D71ECD" w:rsidRPr="00436755" w:rsidRDefault="00D71ECD" w:rsidP="00D71ECD">
      <w:pPr>
        <w:spacing w:line="288" w:lineRule="auto"/>
        <w:jc w:val="both"/>
        <w:rPr>
          <w:b/>
          <w:sz w:val="20"/>
        </w:rPr>
      </w:pPr>
      <w:r w:rsidRPr="00436755">
        <w:rPr>
          <w:b/>
          <w:sz w:val="20"/>
        </w:rPr>
        <w:t>Jeżeli złożono ofertę, której wy</w:t>
      </w:r>
      <w:r w:rsidR="00786125">
        <w:rPr>
          <w:b/>
          <w:sz w:val="20"/>
        </w:rPr>
        <w:t>bór prowadziłby do powstania u Z</w:t>
      </w:r>
      <w:r w:rsidRPr="00436755">
        <w:rPr>
          <w:b/>
          <w:sz w:val="20"/>
        </w:rPr>
        <w:t>amawiającego obowiązku podatkowego zgodnie z przepisami</w:t>
      </w:r>
      <w:r w:rsidR="00786125">
        <w:rPr>
          <w:b/>
          <w:sz w:val="20"/>
        </w:rPr>
        <w:t xml:space="preserve"> o podatku od towarów i usług, Z</w:t>
      </w:r>
      <w:r w:rsidRPr="00436755">
        <w:rPr>
          <w:b/>
          <w:sz w:val="20"/>
        </w:rPr>
        <w:t>amawiający w celu oceny takiej oferty dolicza do przedstawionej w ni</w:t>
      </w:r>
      <w:r w:rsidR="00072064">
        <w:rPr>
          <w:b/>
          <w:sz w:val="20"/>
        </w:rPr>
        <w:t>ej ceny (W</w:t>
      </w:r>
      <w:r w:rsidRPr="00436755">
        <w:rPr>
          <w:b/>
          <w:sz w:val="20"/>
        </w:rPr>
        <w:t>ykonawca podaje jedynie wartość netto) podatek od towarów i usług.</w:t>
      </w:r>
    </w:p>
    <w:p w14:paraId="2161A2D6" w14:textId="77777777" w:rsidR="00D71ECD" w:rsidRPr="00436755" w:rsidRDefault="00D71ECD" w:rsidP="00D71ECD">
      <w:pPr>
        <w:spacing w:line="288" w:lineRule="auto"/>
        <w:rPr>
          <w:b/>
          <w:sz w:val="20"/>
        </w:rPr>
      </w:pPr>
      <w:r w:rsidRPr="00436755">
        <w:rPr>
          <w:b/>
          <w:sz w:val="20"/>
        </w:rPr>
        <w:t>Warto</w:t>
      </w:r>
      <w:r w:rsidR="00786125">
        <w:rPr>
          <w:b/>
          <w:sz w:val="20"/>
        </w:rPr>
        <w:t>ść podatku VAT płaconego przez Z</w:t>
      </w:r>
      <w:r w:rsidRPr="00436755">
        <w:rPr>
          <w:b/>
          <w:sz w:val="20"/>
        </w:rPr>
        <w:t>amawiającego zosta</w:t>
      </w:r>
      <w:r w:rsidR="00072064">
        <w:rPr>
          <w:b/>
          <w:sz w:val="20"/>
        </w:rPr>
        <w:t>nie doliczona do podanej przez W</w:t>
      </w:r>
      <w:r w:rsidRPr="00436755">
        <w:rPr>
          <w:b/>
          <w:sz w:val="20"/>
        </w:rPr>
        <w:t>ykonawcę wartości netto w przypadku:</w:t>
      </w:r>
    </w:p>
    <w:p w14:paraId="39B0AECE" w14:textId="77777777" w:rsidR="00D71ECD" w:rsidRPr="00436755" w:rsidRDefault="00D71ECD" w:rsidP="000E7C24">
      <w:pPr>
        <w:widowControl w:val="0"/>
        <w:numPr>
          <w:ilvl w:val="0"/>
          <w:numId w:val="37"/>
        </w:numPr>
        <w:tabs>
          <w:tab w:val="clear" w:pos="1420"/>
          <w:tab w:val="num" w:pos="284"/>
        </w:tabs>
        <w:adjustRightInd w:val="0"/>
        <w:spacing w:line="288" w:lineRule="auto"/>
        <w:ind w:left="284" w:hanging="284"/>
        <w:jc w:val="both"/>
        <w:textAlignment w:val="baseline"/>
        <w:rPr>
          <w:b/>
          <w:sz w:val="20"/>
        </w:rPr>
      </w:pPr>
      <w:r w:rsidRPr="00436755">
        <w:rPr>
          <w:b/>
          <w:sz w:val="20"/>
        </w:rPr>
        <w:t>wewnątrzwspólnotowego nabycia towarów,</w:t>
      </w:r>
    </w:p>
    <w:p w14:paraId="4A2EDE1E" w14:textId="77777777" w:rsidR="00D71ECD" w:rsidRPr="00436755" w:rsidRDefault="00D71ECD" w:rsidP="000E7C24">
      <w:pPr>
        <w:widowControl w:val="0"/>
        <w:numPr>
          <w:ilvl w:val="0"/>
          <w:numId w:val="37"/>
        </w:numPr>
        <w:tabs>
          <w:tab w:val="clear" w:pos="1420"/>
          <w:tab w:val="num" w:pos="284"/>
        </w:tabs>
        <w:adjustRightInd w:val="0"/>
        <w:spacing w:line="288" w:lineRule="auto"/>
        <w:ind w:left="284" w:hanging="284"/>
        <w:jc w:val="both"/>
        <w:textAlignment w:val="baseline"/>
        <w:rPr>
          <w:b/>
          <w:sz w:val="20"/>
        </w:rPr>
      </w:pPr>
      <w:r w:rsidRPr="00436755">
        <w:rPr>
          <w:b/>
          <w:sz w:val="20"/>
        </w:rPr>
        <w:t>mechanizmu odwróconego obciążenia, w odniesieniu do wprowadzonych już, jak i wprowadzonych przedmiotową nowelizacją zmian w ustawie o VAT,</w:t>
      </w:r>
    </w:p>
    <w:p w14:paraId="030BF11B" w14:textId="77777777" w:rsidR="00D71ECD" w:rsidRPr="00436755" w:rsidRDefault="00D71ECD" w:rsidP="000E7C24">
      <w:pPr>
        <w:widowControl w:val="0"/>
        <w:numPr>
          <w:ilvl w:val="0"/>
          <w:numId w:val="37"/>
        </w:numPr>
        <w:tabs>
          <w:tab w:val="clear" w:pos="1420"/>
          <w:tab w:val="num" w:pos="284"/>
        </w:tabs>
        <w:adjustRightInd w:val="0"/>
        <w:spacing w:line="288" w:lineRule="auto"/>
        <w:ind w:left="284" w:hanging="284"/>
        <w:jc w:val="both"/>
        <w:textAlignment w:val="baseline"/>
        <w:rPr>
          <w:b/>
          <w:sz w:val="20"/>
        </w:rPr>
      </w:pPr>
      <w:r w:rsidRPr="00436755">
        <w:rPr>
          <w:b/>
          <w:sz w:val="20"/>
        </w:rPr>
        <w:t xml:space="preserve">importu usług lub importu towarów, z którymi wiąże się analogiczny obowiązek doliczenia przez </w:t>
      </w:r>
      <w:r w:rsidR="00786125">
        <w:rPr>
          <w:b/>
          <w:sz w:val="20"/>
        </w:rPr>
        <w:t>Z</w:t>
      </w:r>
      <w:r w:rsidRPr="00436755">
        <w:rPr>
          <w:b/>
          <w:sz w:val="20"/>
        </w:rPr>
        <w:t>amawiającego przy porównywaniu cen ofertowych podatku VAT.</w:t>
      </w:r>
    </w:p>
    <w:p w14:paraId="7C2D41DE" w14:textId="77777777" w:rsidR="00D71ECD" w:rsidRPr="00436755" w:rsidRDefault="00D71ECD" w:rsidP="000E7C24">
      <w:pPr>
        <w:pStyle w:val="Nagwek2"/>
        <w:numPr>
          <w:ilvl w:val="0"/>
          <w:numId w:val="34"/>
        </w:numPr>
        <w:tabs>
          <w:tab w:val="clear" w:pos="360"/>
        </w:tabs>
        <w:spacing w:line="288" w:lineRule="auto"/>
        <w:ind w:left="284" w:hanging="284"/>
        <w:jc w:val="both"/>
        <w:rPr>
          <w:rFonts w:ascii="Times New Roman" w:hAnsi="Times New Roman" w:cs="Times New Roman"/>
          <w:sz w:val="20"/>
        </w:rPr>
      </w:pPr>
      <w:bookmarkStart w:id="139" w:name="_Toc459568416"/>
      <w:r w:rsidRPr="00436755">
        <w:rPr>
          <w:rFonts w:ascii="Times New Roman" w:hAnsi="Times New Roman" w:cs="Times New Roman"/>
          <w:sz w:val="20"/>
        </w:rPr>
        <w:t xml:space="preserve">Opis kryteriów, którymi </w:t>
      </w:r>
      <w:r w:rsidR="00786125">
        <w:rPr>
          <w:rFonts w:ascii="Times New Roman" w:hAnsi="Times New Roman" w:cs="Times New Roman"/>
          <w:sz w:val="20"/>
        </w:rPr>
        <w:t>Z</w:t>
      </w:r>
      <w:r w:rsidRPr="00436755">
        <w:rPr>
          <w:rFonts w:ascii="Times New Roman" w:hAnsi="Times New Roman" w:cs="Times New Roman"/>
          <w:sz w:val="20"/>
        </w:rPr>
        <w:t>amawiający będzie się kierował przy wyborze oferty</w:t>
      </w:r>
      <w:bookmarkEnd w:id="138"/>
      <w:r w:rsidRPr="00436755">
        <w:rPr>
          <w:rFonts w:ascii="Times New Roman" w:hAnsi="Times New Roman" w:cs="Times New Roman"/>
          <w:sz w:val="20"/>
        </w:rPr>
        <w:t xml:space="preserve"> wraz z podaniem wag tych kryteriów i sposobu oceny ofert.</w:t>
      </w:r>
      <w:bookmarkEnd w:id="139"/>
    </w:p>
    <w:p w14:paraId="6F44D02B" w14:textId="77777777" w:rsidR="00121FA6" w:rsidRDefault="00B548FA" w:rsidP="00121FA6">
      <w:pPr>
        <w:pStyle w:val="ListParagraph1"/>
        <w:spacing w:before="120" w:line="288" w:lineRule="auto"/>
        <w:ind w:left="360"/>
        <w:jc w:val="both"/>
        <w:rPr>
          <w:b/>
          <w:sz w:val="20"/>
          <w:szCs w:val="20"/>
          <w:u w:val="single"/>
        </w:rPr>
      </w:pPr>
      <w:r>
        <w:rPr>
          <w:b/>
          <w:sz w:val="20"/>
          <w:szCs w:val="20"/>
          <w:u w:val="single"/>
        </w:rPr>
        <w:t>Kryteria oceny ofert:</w:t>
      </w:r>
    </w:p>
    <w:p w14:paraId="3DF2EF64" w14:textId="77777777" w:rsidR="00121FA6" w:rsidRPr="00B72FB9" w:rsidRDefault="00121FA6" w:rsidP="00D71ECD">
      <w:pPr>
        <w:pStyle w:val="ListParagraph1"/>
        <w:spacing w:before="120" w:line="288" w:lineRule="auto"/>
        <w:ind w:left="360"/>
        <w:jc w:val="both"/>
        <w:rPr>
          <w:sz w:val="20"/>
          <w:szCs w:val="20"/>
        </w:rPr>
      </w:pPr>
      <w:r w:rsidRPr="00B72FB9">
        <w:rPr>
          <w:sz w:val="20"/>
          <w:szCs w:val="20"/>
        </w:rPr>
        <w:t xml:space="preserve">Cena – waga 60 </w:t>
      </w:r>
    </w:p>
    <w:p w14:paraId="2BD6AD37" w14:textId="77777777" w:rsidR="00121FA6" w:rsidRPr="00121FA6" w:rsidRDefault="00B548FA" w:rsidP="00D71ECD">
      <w:pPr>
        <w:pStyle w:val="ListParagraph1"/>
        <w:spacing w:before="120" w:line="288" w:lineRule="auto"/>
        <w:ind w:left="360"/>
        <w:jc w:val="both"/>
        <w:rPr>
          <w:sz w:val="20"/>
          <w:szCs w:val="20"/>
        </w:rPr>
      </w:pPr>
      <w:r w:rsidRPr="00B72FB9">
        <w:rPr>
          <w:sz w:val="20"/>
          <w:szCs w:val="20"/>
        </w:rPr>
        <w:t>Termin realizacji zamówienia</w:t>
      </w:r>
      <w:r w:rsidR="00121FA6" w:rsidRPr="00B72FB9">
        <w:rPr>
          <w:sz w:val="20"/>
          <w:szCs w:val="20"/>
        </w:rPr>
        <w:t xml:space="preserve"> – waga 40</w:t>
      </w:r>
    </w:p>
    <w:p w14:paraId="65BFE14F" w14:textId="77777777" w:rsidR="00D71ECD" w:rsidRPr="00436755" w:rsidRDefault="00D71ECD" w:rsidP="000E7C24">
      <w:pPr>
        <w:pStyle w:val="Nagwek2"/>
        <w:numPr>
          <w:ilvl w:val="1"/>
          <w:numId w:val="34"/>
        </w:numPr>
        <w:tabs>
          <w:tab w:val="clear" w:pos="1440"/>
        </w:tabs>
        <w:spacing w:line="288" w:lineRule="auto"/>
        <w:ind w:left="448" w:hanging="448"/>
        <w:jc w:val="both"/>
        <w:rPr>
          <w:rFonts w:ascii="Times New Roman" w:hAnsi="Times New Roman" w:cs="Times New Roman"/>
          <w:sz w:val="20"/>
        </w:rPr>
      </w:pPr>
      <w:bookmarkStart w:id="140" w:name="_Toc387406524"/>
      <w:bookmarkStart w:id="141" w:name="_Toc387606113"/>
      <w:bookmarkStart w:id="142" w:name="_Toc389054846"/>
      <w:bookmarkStart w:id="143" w:name="_Toc390678257"/>
      <w:bookmarkStart w:id="144" w:name="_Toc459246669"/>
      <w:bookmarkStart w:id="145" w:name="_Toc459246836"/>
      <w:bookmarkStart w:id="146" w:name="_Toc459568418"/>
      <w:r w:rsidRPr="00436755">
        <w:rPr>
          <w:rFonts w:ascii="Times New Roman" w:hAnsi="Times New Roman" w:cs="Times New Roman"/>
          <w:sz w:val="20"/>
        </w:rPr>
        <w:t>Sposób oceny ofert:</w:t>
      </w:r>
      <w:bookmarkEnd w:id="140"/>
      <w:bookmarkEnd w:id="141"/>
      <w:bookmarkEnd w:id="142"/>
      <w:bookmarkEnd w:id="143"/>
      <w:bookmarkEnd w:id="144"/>
      <w:bookmarkEnd w:id="145"/>
      <w:bookmarkEnd w:id="146"/>
    </w:p>
    <w:p w14:paraId="0D3374BC" w14:textId="77777777" w:rsidR="00D71ECD" w:rsidRPr="00436755" w:rsidRDefault="00D71ECD" w:rsidP="00D71ECD">
      <w:pPr>
        <w:spacing w:line="288" w:lineRule="auto"/>
        <w:jc w:val="both"/>
        <w:rPr>
          <w:sz w:val="20"/>
        </w:rPr>
      </w:pPr>
      <w:r w:rsidRPr="00436755">
        <w:rPr>
          <w:sz w:val="20"/>
        </w:rPr>
        <w:t xml:space="preserve">Przy ocenie oferty </w:t>
      </w:r>
      <w:r w:rsidR="00786125">
        <w:rPr>
          <w:sz w:val="20"/>
        </w:rPr>
        <w:t>Z</w:t>
      </w:r>
      <w:r w:rsidRPr="00436755">
        <w:rPr>
          <w:sz w:val="20"/>
        </w:rPr>
        <w:t xml:space="preserve">amawiający będzie brał pod uwagę cenę brutto zaoferowaną za wykonanie przedmiotu zamówienia </w:t>
      </w:r>
      <w:r w:rsidR="00B548FA">
        <w:rPr>
          <w:sz w:val="20"/>
        </w:rPr>
        <w:t>oraz termin realizacji zamówienia.</w:t>
      </w:r>
      <w:r w:rsidRPr="00436755">
        <w:rPr>
          <w:sz w:val="20"/>
        </w:rPr>
        <w:t>.</w:t>
      </w:r>
    </w:p>
    <w:p w14:paraId="0A120C65" w14:textId="77777777" w:rsidR="00D71ECD" w:rsidRPr="00436755" w:rsidRDefault="00B548FA" w:rsidP="00D71ECD">
      <w:pPr>
        <w:spacing w:line="288" w:lineRule="auto"/>
        <w:jc w:val="both"/>
        <w:rPr>
          <w:sz w:val="20"/>
        </w:rPr>
      </w:pPr>
      <w:r>
        <w:rPr>
          <w:sz w:val="20"/>
        </w:rPr>
        <w:t xml:space="preserve">Oferty </w:t>
      </w:r>
      <w:r w:rsidR="00D71ECD" w:rsidRPr="00436755">
        <w:rPr>
          <w:sz w:val="20"/>
        </w:rPr>
        <w:t>oceniane będą punktowo. W trakcie ocen</w:t>
      </w:r>
      <w:r w:rsidR="00D71ECD">
        <w:rPr>
          <w:sz w:val="20"/>
        </w:rPr>
        <w:t>y ofert kolejno rozpatrywanym i </w:t>
      </w:r>
      <w:r w:rsidR="00D71ECD" w:rsidRPr="00436755">
        <w:rPr>
          <w:sz w:val="20"/>
        </w:rPr>
        <w:t>ocenianym ofertom przyznawane są punkty za powyższe kryterium według niżej określonych zasad:</w:t>
      </w:r>
    </w:p>
    <w:p w14:paraId="717225BA" w14:textId="77777777" w:rsidR="00D71ECD" w:rsidRDefault="00D71ECD" w:rsidP="008C4409">
      <w:pPr>
        <w:spacing w:line="288" w:lineRule="auto"/>
        <w:jc w:val="both"/>
        <w:rPr>
          <w:sz w:val="20"/>
        </w:rPr>
      </w:pPr>
    </w:p>
    <w:p w14:paraId="431E42C3" w14:textId="77777777" w:rsidR="00D71ECD" w:rsidRPr="00503424" w:rsidRDefault="00D71ECD" w:rsidP="00D71ECD">
      <w:pPr>
        <w:spacing w:line="288" w:lineRule="auto"/>
        <w:jc w:val="both"/>
        <w:rPr>
          <w:sz w:val="20"/>
        </w:rPr>
      </w:pPr>
      <m:oMathPara>
        <m:oMathParaPr>
          <m:jc m:val="left"/>
        </m:oMathParaPr>
        <m:oMath>
          <m:r>
            <w:rPr>
              <w:rFonts w:ascii="Cambria Math" w:hAnsi="Cambria Math"/>
              <w:sz w:val="20"/>
            </w:rPr>
            <m:t>S=C+T</m:t>
          </m:r>
        </m:oMath>
      </m:oMathPara>
    </w:p>
    <w:p w14:paraId="7AF405C8" w14:textId="77777777" w:rsidR="00D71ECD" w:rsidRPr="00503424" w:rsidRDefault="00D71ECD" w:rsidP="00D71ECD">
      <w:pPr>
        <w:spacing w:line="288" w:lineRule="auto"/>
        <w:jc w:val="both"/>
        <w:rPr>
          <w:sz w:val="20"/>
        </w:rPr>
      </w:pPr>
      <w:r w:rsidRPr="00503424">
        <w:rPr>
          <w:sz w:val="20"/>
        </w:rPr>
        <w:t>gdzie:</w:t>
      </w:r>
    </w:p>
    <w:p w14:paraId="7E8ECCC7" w14:textId="77777777" w:rsidR="00D71ECD" w:rsidRPr="00503424" w:rsidRDefault="00D71ECD" w:rsidP="00D71ECD">
      <w:pPr>
        <w:spacing w:line="288" w:lineRule="auto"/>
        <w:jc w:val="both"/>
        <w:rPr>
          <w:sz w:val="20"/>
        </w:rPr>
      </w:pPr>
      <w:r w:rsidRPr="00503424">
        <w:rPr>
          <w:sz w:val="20"/>
        </w:rPr>
        <w:t xml:space="preserve">S – łączna liczba punktów przyznana </w:t>
      </w:r>
      <w:r w:rsidRPr="00503424">
        <w:rPr>
          <w:iCs/>
          <w:sz w:val="20"/>
        </w:rPr>
        <w:t>ofercie „X”</w:t>
      </w:r>
    </w:p>
    <w:p w14:paraId="4752E9B3" w14:textId="77777777" w:rsidR="00D71ECD" w:rsidRPr="00503424" w:rsidRDefault="00D71ECD" w:rsidP="00D71ECD">
      <w:pPr>
        <w:spacing w:line="288" w:lineRule="auto"/>
        <w:jc w:val="both"/>
        <w:rPr>
          <w:iCs/>
          <w:sz w:val="20"/>
        </w:rPr>
      </w:pPr>
      <w:r w:rsidRPr="00503424">
        <w:rPr>
          <w:iCs/>
          <w:sz w:val="20"/>
        </w:rPr>
        <w:t>C – liczba punktów przyznana ofercie „X” za kryterium „cena”</w:t>
      </w:r>
    </w:p>
    <w:p w14:paraId="52DC5829" w14:textId="77777777" w:rsidR="00D71ECD" w:rsidRPr="00436755" w:rsidRDefault="00B548FA" w:rsidP="00D71ECD">
      <w:pPr>
        <w:spacing w:line="288" w:lineRule="auto"/>
        <w:jc w:val="both"/>
        <w:rPr>
          <w:iCs/>
          <w:sz w:val="20"/>
        </w:rPr>
      </w:pPr>
      <w:r>
        <w:rPr>
          <w:iCs/>
          <w:sz w:val="20"/>
        </w:rPr>
        <w:t>T</w:t>
      </w:r>
      <w:r w:rsidR="00D71ECD" w:rsidRPr="00503424">
        <w:rPr>
          <w:iCs/>
          <w:sz w:val="20"/>
        </w:rPr>
        <w:t xml:space="preserve"> – liczba punktów przyznana ofercie „X” za kryterium „okres gwarancji”</w:t>
      </w:r>
    </w:p>
    <w:p w14:paraId="6A2EF874" w14:textId="77777777" w:rsidR="00D71ECD" w:rsidRDefault="00D71ECD" w:rsidP="008C4409">
      <w:pPr>
        <w:spacing w:line="288" w:lineRule="auto"/>
        <w:jc w:val="both"/>
        <w:rPr>
          <w:sz w:val="20"/>
        </w:rPr>
      </w:pPr>
    </w:p>
    <w:p w14:paraId="26FE78FF" w14:textId="77777777" w:rsidR="00503424" w:rsidRPr="0058740D" w:rsidRDefault="0058740D" w:rsidP="00503424">
      <w:pPr>
        <w:pStyle w:val="Tekstpodstawowywcity"/>
        <w:tabs>
          <w:tab w:val="num" w:pos="1425"/>
        </w:tabs>
        <w:spacing w:before="120" w:line="288" w:lineRule="auto"/>
        <w:ind w:left="0"/>
        <w:jc w:val="both"/>
        <w:rPr>
          <w:rFonts w:ascii="Times New Roman" w:hAnsi="Times New Roman" w:cs="Times New Roman"/>
          <w:b/>
          <w:i/>
          <w:color w:val="auto"/>
          <w:sz w:val="20"/>
          <w:u w:val="single"/>
          <w:lang w:eastAsia="pl-PL"/>
        </w:rPr>
      </w:pPr>
      <w:r w:rsidRPr="0058740D">
        <w:rPr>
          <w:rFonts w:ascii="Times New Roman" w:hAnsi="Times New Roman" w:cs="Times New Roman"/>
          <w:b/>
          <w:i/>
          <w:color w:val="auto"/>
          <w:sz w:val="20"/>
          <w:u w:val="single"/>
          <w:lang w:eastAsia="pl-PL"/>
        </w:rPr>
        <w:t>za kryterium „cena”</w:t>
      </w:r>
      <w:r>
        <w:rPr>
          <w:rFonts w:ascii="Times New Roman" w:hAnsi="Times New Roman" w:cs="Times New Roman"/>
          <w:b/>
          <w:i/>
          <w:color w:val="auto"/>
          <w:sz w:val="20"/>
          <w:u w:val="single"/>
          <w:lang w:eastAsia="pl-PL"/>
        </w:rPr>
        <w:t>:</w:t>
      </w:r>
    </w:p>
    <w:p w14:paraId="0B7495F9" w14:textId="77777777" w:rsidR="00503424" w:rsidRDefault="00503424" w:rsidP="008C4409">
      <w:pPr>
        <w:spacing w:line="288" w:lineRule="auto"/>
        <w:jc w:val="both"/>
        <w:rPr>
          <w:sz w:val="20"/>
        </w:rPr>
      </w:pPr>
    </w:p>
    <w:p w14:paraId="12AA21F0" w14:textId="77777777" w:rsidR="00503424" w:rsidRPr="001B1515" w:rsidRDefault="00503424" w:rsidP="00503424">
      <w:pPr>
        <w:tabs>
          <w:tab w:val="num" w:pos="1425"/>
        </w:tabs>
        <w:spacing w:line="288" w:lineRule="auto"/>
        <w:ind w:left="284"/>
        <w:rPr>
          <w:sz w:val="20"/>
          <w:szCs w:val="20"/>
        </w:rPr>
      </w:pPr>
      <m:oMathPara>
        <m:oMath>
          <m:r>
            <w:rPr>
              <w:rFonts w:ascii="Cambria Math" w:hAnsi="Cambria Math"/>
              <w:sz w:val="20"/>
              <w:szCs w:val="20"/>
            </w:rPr>
            <m:t>C</m:t>
          </m:r>
          <m:r>
            <w:rPr>
              <w:rFonts w:asci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min</m:t>
                  </m:r>
                </m:sub>
              </m:sSub>
            </m:num>
            <m:den>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X</m:t>
                  </m:r>
                </m:e>
              </m:d>
            </m:den>
          </m:f>
          <m:r>
            <w:rPr>
              <w:rFonts w:ascii="Cambria Math" w:hAnsi="Cambria Math"/>
              <w:sz w:val="20"/>
              <w:szCs w:val="20"/>
            </w:rPr>
            <m:t>*</m:t>
          </m:r>
          <m:r>
            <w:rPr>
              <w:rFonts w:ascii="Cambria Math"/>
              <w:sz w:val="20"/>
              <w:szCs w:val="20"/>
            </w:rPr>
            <m:t>60</m:t>
          </m:r>
        </m:oMath>
      </m:oMathPara>
    </w:p>
    <w:p w14:paraId="23E4BBAC" w14:textId="77777777" w:rsidR="00503424" w:rsidRPr="00DC1A59" w:rsidRDefault="00503424" w:rsidP="00503424">
      <w:pPr>
        <w:spacing w:line="288" w:lineRule="auto"/>
        <w:ind w:left="284"/>
        <w:rPr>
          <w:sz w:val="20"/>
        </w:rPr>
      </w:pPr>
      <w:r w:rsidRPr="00DC1A59">
        <w:rPr>
          <w:sz w:val="20"/>
        </w:rPr>
        <w:t>gdzie:</w:t>
      </w:r>
    </w:p>
    <w:p w14:paraId="190073E7" w14:textId="77777777" w:rsidR="00503424" w:rsidRPr="00DC1A59" w:rsidRDefault="00503424" w:rsidP="00503424">
      <w:pPr>
        <w:spacing w:line="288" w:lineRule="auto"/>
        <w:ind w:left="284"/>
        <w:jc w:val="both"/>
        <w:rPr>
          <w:iCs/>
          <w:sz w:val="20"/>
        </w:rPr>
      </w:pPr>
      <w:r w:rsidRPr="00DC1A59">
        <w:rPr>
          <w:sz w:val="20"/>
        </w:rPr>
        <w:t xml:space="preserve">C   </w:t>
      </w:r>
      <w:r>
        <w:rPr>
          <w:sz w:val="20"/>
        </w:rPr>
        <w:t xml:space="preserve"> </w:t>
      </w:r>
      <w:r w:rsidRPr="00DC1A59">
        <w:rPr>
          <w:sz w:val="20"/>
        </w:rPr>
        <w:t xml:space="preserve"> – </w:t>
      </w:r>
      <w:r w:rsidRPr="00DC1A59">
        <w:rPr>
          <w:sz w:val="20"/>
        </w:rPr>
        <w:fldChar w:fldCharType="begin"/>
      </w:r>
      <w:r w:rsidRPr="00DC1A59">
        <w:rPr>
          <w:sz w:val="20"/>
        </w:rPr>
        <w:instrText xml:space="preserve"> QUOTE </w:instrText>
      </w:r>
      <m:oMath>
        <m:f>
          <m:fPr>
            <m:ctrlPr>
              <w:rPr>
                <w:rFonts w:ascii="Cambria Math" w:eastAsia="Calibri" w:hAnsi="Cambria Math"/>
                <w:i/>
                <w:lang w:eastAsia="en-US"/>
              </w:rPr>
            </m:ctrlPr>
          </m:fPr>
          <m:num>
            <m:r>
              <m:rPr>
                <m:sty m:val="p"/>
              </m:rPr>
              <w:rPr>
                <w:rFonts w:ascii="Cambria Math" w:eastAsia="Calibri" w:hAnsi="Cambria Math"/>
                <w:lang w:eastAsia="en-US"/>
              </w:rPr>
              <m:t>dy</m:t>
            </m:r>
          </m:num>
          <m:den>
            <m:r>
              <m:rPr>
                <m:sty m:val="p"/>
              </m:rPr>
              <w:rPr>
                <w:rFonts w:ascii="Cambria Math" w:eastAsia="Calibri" w:hAnsi="Cambria Math"/>
                <w:lang w:eastAsia="en-US"/>
              </w:rPr>
              <m:t>dx</m:t>
            </m:r>
          </m:den>
        </m:f>
        <m:r>
          <m:rPr>
            <m:sty m:val="p"/>
          </m:rPr>
          <w:rPr>
            <w:rFonts w:ascii="Cambria Math" w:hAnsi="Cambria Math"/>
          </w:rPr>
          <m:t>=7</m:t>
        </m:r>
      </m:oMath>
      <w:r w:rsidRPr="00DC1A59">
        <w:rPr>
          <w:sz w:val="20"/>
        </w:rPr>
        <w:instrText xml:space="preserve"> </w:instrText>
      </w:r>
      <w:r w:rsidRPr="00DC1A59">
        <w:rPr>
          <w:sz w:val="20"/>
        </w:rPr>
        <w:fldChar w:fldCharType="end"/>
      </w:r>
      <w:r w:rsidRPr="00DC1A59">
        <w:rPr>
          <w:sz w:val="20"/>
        </w:rPr>
        <w:t>l</w:t>
      </w:r>
      <w:r w:rsidRPr="00DC1A59">
        <w:rPr>
          <w:iCs/>
          <w:sz w:val="20"/>
        </w:rPr>
        <w:t>iczba punktów przyznana ofercie „X” dla kryterium „cena”</w:t>
      </w:r>
    </w:p>
    <w:p w14:paraId="416B2428" w14:textId="77777777" w:rsidR="00503424" w:rsidRPr="00DC1A59" w:rsidRDefault="00503424" w:rsidP="00503424">
      <w:pPr>
        <w:spacing w:line="288" w:lineRule="auto"/>
        <w:ind w:left="284"/>
        <w:rPr>
          <w:iCs/>
          <w:sz w:val="20"/>
        </w:rPr>
      </w:pPr>
      <w:proofErr w:type="spellStart"/>
      <w:r w:rsidRPr="00DC1A59">
        <w:rPr>
          <w:iCs/>
          <w:sz w:val="20"/>
        </w:rPr>
        <w:t>C</w:t>
      </w:r>
      <w:r w:rsidRPr="00DC1A59">
        <w:rPr>
          <w:iCs/>
          <w:sz w:val="20"/>
          <w:vertAlign w:val="subscript"/>
        </w:rPr>
        <w:t>min</w:t>
      </w:r>
      <w:proofErr w:type="spellEnd"/>
      <w:r w:rsidRPr="00DC1A59">
        <w:rPr>
          <w:iCs/>
          <w:sz w:val="20"/>
          <w:vertAlign w:val="subscript"/>
        </w:rPr>
        <w:t xml:space="preserve"> </w:t>
      </w:r>
      <w:r w:rsidRPr="00DC1A59">
        <w:rPr>
          <w:iCs/>
          <w:sz w:val="20"/>
        </w:rPr>
        <w:t xml:space="preserve"> </w:t>
      </w:r>
      <w:r w:rsidRPr="00DC1A59">
        <w:rPr>
          <w:sz w:val="20"/>
        </w:rPr>
        <w:t xml:space="preserve">– </w:t>
      </w:r>
      <w:r w:rsidRPr="00DC1A59">
        <w:rPr>
          <w:iCs/>
          <w:sz w:val="20"/>
        </w:rPr>
        <w:t>cena najniższa wśród cen złożonych ofert</w:t>
      </w:r>
    </w:p>
    <w:p w14:paraId="4656F80F" w14:textId="77777777" w:rsidR="00503424" w:rsidRDefault="00503424" w:rsidP="00503424">
      <w:pPr>
        <w:spacing w:line="288" w:lineRule="auto"/>
        <w:ind w:left="284"/>
        <w:rPr>
          <w:iCs/>
          <w:sz w:val="20"/>
        </w:rPr>
      </w:pPr>
      <w:r w:rsidRPr="00DC1A59">
        <w:rPr>
          <w:iCs/>
          <w:sz w:val="20"/>
        </w:rPr>
        <w:t xml:space="preserve">C(X) </w:t>
      </w:r>
      <w:r w:rsidRPr="00DC1A59">
        <w:rPr>
          <w:sz w:val="20"/>
        </w:rPr>
        <w:t xml:space="preserve">– </w:t>
      </w:r>
      <w:r w:rsidRPr="00DC1A59">
        <w:rPr>
          <w:iCs/>
          <w:sz w:val="20"/>
        </w:rPr>
        <w:t>cena badana, zawarta w ofercie „X”</w:t>
      </w:r>
    </w:p>
    <w:p w14:paraId="11773603" w14:textId="77777777" w:rsidR="00503424" w:rsidRDefault="00503424" w:rsidP="008C4409">
      <w:pPr>
        <w:spacing w:line="288" w:lineRule="auto"/>
        <w:jc w:val="both"/>
        <w:rPr>
          <w:sz w:val="20"/>
        </w:rPr>
      </w:pPr>
    </w:p>
    <w:p w14:paraId="255FCD69" w14:textId="77777777" w:rsidR="0058740D" w:rsidRDefault="00B548FA" w:rsidP="0058740D">
      <w:pPr>
        <w:pStyle w:val="Tekstpodstawowywcity"/>
        <w:spacing w:before="120" w:line="288" w:lineRule="auto"/>
        <w:ind w:left="284"/>
        <w:jc w:val="both"/>
        <w:rPr>
          <w:rFonts w:ascii="Times New Roman" w:hAnsi="Times New Roman" w:cs="Times New Roman"/>
          <w:b/>
          <w:i/>
          <w:sz w:val="20"/>
          <w:u w:val="single"/>
        </w:rPr>
      </w:pPr>
      <w:r>
        <w:rPr>
          <w:rFonts w:ascii="Times New Roman" w:hAnsi="Times New Roman" w:cs="Times New Roman"/>
          <w:b/>
          <w:i/>
          <w:sz w:val="20"/>
          <w:u w:val="single"/>
        </w:rPr>
        <w:t>za kryterium „termin realizacji</w:t>
      </w:r>
      <w:r w:rsidR="0058740D" w:rsidRPr="0058740D">
        <w:rPr>
          <w:rFonts w:ascii="Times New Roman" w:hAnsi="Times New Roman" w:cs="Times New Roman"/>
          <w:b/>
          <w:i/>
          <w:sz w:val="20"/>
          <w:u w:val="single"/>
        </w:rPr>
        <w:t>”:</w:t>
      </w:r>
    </w:p>
    <w:p w14:paraId="6757F116" w14:textId="77777777" w:rsidR="0058740D" w:rsidRPr="0058740D" w:rsidRDefault="0058740D" w:rsidP="0058740D">
      <w:pPr>
        <w:pStyle w:val="Tekstpodstawowywcity"/>
        <w:spacing w:before="120" w:line="288" w:lineRule="auto"/>
        <w:ind w:left="284"/>
        <w:jc w:val="both"/>
        <w:rPr>
          <w:rFonts w:ascii="Times New Roman" w:hAnsi="Times New Roman" w:cs="Times New Roman"/>
          <w:b/>
          <w:i/>
          <w:color w:val="auto"/>
          <w:sz w:val="20"/>
          <w:u w:val="single"/>
          <w:lang w:eastAsia="pl-PL"/>
        </w:rPr>
      </w:pPr>
    </w:p>
    <w:p w14:paraId="33C8BED2" w14:textId="77777777" w:rsidR="0058740D" w:rsidRPr="00930713" w:rsidRDefault="00B548FA" w:rsidP="0058740D">
      <w:pPr>
        <w:spacing w:line="288" w:lineRule="auto"/>
        <w:ind w:left="284"/>
        <w:rPr>
          <w:sz w:val="20"/>
        </w:rPr>
      </w:pPr>
      <m:oMathPara>
        <m:oMath>
          <m:r>
            <w:rPr>
              <w:rFonts w:ascii="Cambria Math" w:hAnsi="Cambria Math"/>
            </w:rPr>
            <m:t>T=</m:t>
          </m:r>
          <m:f>
            <m:fPr>
              <m:ctrlPr>
                <w:rPr>
                  <w:rFonts w:ascii="Cambria Math" w:hAnsi="Cambria Math"/>
                  <w:i/>
                </w:rPr>
              </m:ctrlPr>
            </m:fPr>
            <m:num>
              <m:r>
                <w:rPr>
                  <w:rFonts w:ascii="Cambria Math" w:hAnsi="Cambria Math"/>
                </w:rPr>
                <m:t>T(X)</m:t>
              </m:r>
            </m:num>
            <m:den>
              <m:r>
                <w:rPr>
                  <w:rFonts w:ascii="Cambria Math" w:hAnsi="Cambria Math"/>
                </w:rPr>
                <m:t>Tmin</m:t>
              </m:r>
            </m:den>
          </m:f>
          <m:r>
            <w:rPr>
              <w:rFonts w:ascii="Cambria Math" w:hAnsi="Cambria Math"/>
            </w:rPr>
            <m:t>*40</m:t>
          </m:r>
        </m:oMath>
      </m:oMathPara>
    </w:p>
    <w:p w14:paraId="374D525C" w14:textId="77777777" w:rsidR="0058740D" w:rsidRPr="00930713" w:rsidRDefault="0058740D" w:rsidP="0058740D">
      <w:pPr>
        <w:spacing w:line="288" w:lineRule="auto"/>
        <w:ind w:left="284"/>
        <w:rPr>
          <w:sz w:val="20"/>
        </w:rPr>
      </w:pPr>
      <w:r w:rsidRPr="00930713">
        <w:rPr>
          <w:sz w:val="20"/>
        </w:rPr>
        <w:t>gdzie:</w:t>
      </w:r>
    </w:p>
    <w:p w14:paraId="2C5D659F" w14:textId="77777777" w:rsidR="0058740D" w:rsidRPr="00930713" w:rsidRDefault="00B548FA" w:rsidP="0058740D">
      <w:pPr>
        <w:spacing w:line="288" w:lineRule="auto"/>
        <w:ind w:left="284"/>
        <w:jc w:val="both"/>
        <w:rPr>
          <w:sz w:val="20"/>
        </w:rPr>
      </w:pPr>
      <w:r>
        <w:rPr>
          <w:sz w:val="20"/>
        </w:rPr>
        <w:t>T</w:t>
      </w:r>
      <w:r w:rsidR="0058740D" w:rsidRPr="00930713">
        <w:rPr>
          <w:sz w:val="20"/>
        </w:rPr>
        <w:t xml:space="preserve">      – </w:t>
      </w:r>
      <w:r w:rsidR="0058740D" w:rsidRPr="00930713">
        <w:rPr>
          <w:sz w:val="20"/>
        </w:rPr>
        <w:fldChar w:fldCharType="begin"/>
      </w:r>
      <w:r w:rsidR="0058740D" w:rsidRPr="00930713">
        <w:rPr>
          <w:sz w:val="20"/>
        </w:rPr>
        <w:instrText xml:space="preserve"> QUOTE </w:instrText>
      </w:r>
      <m:oMath>
        <m:f>
          <m:fPr>
            <m:ctrlPr>
              <w:rPr>
                <w:rFonts w:ascii="Cambria Math" w:eastAsia="Calibri" w:hAnsi="Cambria Math"/>
                <w:i/>
              </w:rPr>
            </m:ctrlPr>
          </m:fPr>
          <m:num>
            <m:r>
              <m:rPr>
                <m:sty m:val="p"/>
              </m:rPr>
              <w:rPr>
                <w:rFonts w:ascii="Cambria Math" w:eastAsia="Calibri" w:hAnsi="Cambria Math"/>
              </w:rPr>
              <m:t>dy</m:t>
            </m:r>
          </m:num>
          <m:den>
            <m:r>
              <m:rPr>
                <m:sty m:val="p"/>
              </m:rPr>
              <w:rPr>
                <w:rFonts w:ascii="Cambria Math" w:eastAsia="Calibri" w:hAnsi="Cambria Math"/>
              </w:rPr>
              <m:t>dx</m:t>
            </m:r>
          </m:den>
        </m:f>
        <m:r>
          <m:rPr>
            <m:sty m:val="p"/>
          </m:rPr>
          <w:rPr>
            <w:rFonts w:ascii="Cambria Math" w:hAnsi="Cambria Math"/>
          </w:rPr>
          <m:t>=7</m:t>
        </m:r>
      </m:oMath>
      <w:r w:rsidR="0058740D" w:rsidRPr="00930713">
        <w:rPr>
          <w:sz w:val="20"/>
        </w:rPr>
        <w:instrText xml:space="preserve"> </w:instrText>
      </w:r>
      <w:r w:rsidR="0058740D" w:rsidRPr="00930713">
        <w:rPr>
          <w:sz w:val="20"/>
        </w:rPr>
        <w:fldChar w:fldCharType="end"/>
      </w:r>
      <w:r w:rsidR="0058740D" w:rsidRPr="00930713">
        <w:rPr>
          <w:sz w:val="20"/>
        </w:rPr>
        <w:t>liczba punktów przyznana ofercie „X</w:t>
      </w:r>
      <w:r>
        <w:rPr>
          <w:sz w:val="20"/>
        </w:rPr>
        <w:t>” dla kryterium „termin realizacji</w:t>
      </w:r>
      <w:r w:rsidR="0058740D" w:rsidRPr="00930713">
        <w:rPr>
          <w:sz w:val="20"/>
        </w:rPr>
        <w:t>”</w:t>
      </w:r>
    </w:p>
    <w:p w14:paraId="16104235" w14:textId="77777777" w:rsidR="0058740D" w:rsidRPr="00930713" w:rsidRDefault="00B548FA" w:rsidP="0058740D">
      <w:pPr>
        <w:spacing w:line="288" w:lineRule="auto"/>
        <w:ind w:left="284"/>
        <w:rPr>
          <w:sz w:val="20"/>
        </w:rPr>
      </w:pPr>
      <w:proofErr w:type="spellStart"/>
      <w:r>
        <w:rPr>
          <w:sz w:val="20"/>
        </w:rPr>
        <w:t>T</w:t>
      </w:r>
      <w:r w:rsidR="0089038D">
        <w:rPr>
          <w:sz w:val="20"/>
          <w:vertAlign w:val="subscript"/>
        </w:rPr>
        <w:t>min</w:t>
      </w:r>
      <w:proofErr w:type="spellEnd"/>
      <w:r w:rsidR="0058740D" w:rsidRPr="00930713">
        <w:rPr>
          <w:sz w:val="20"/>
          <w:vertAlign w:val="subscript"/>
        </w:rPr>
        <w:t xml:space="preserve"> </w:t>
      </w:r>
      <w:r>
        <w:rPr>
          <w:sz w:val="20"/>
        </w:rPr>
        <w:t xml:space="preserve"> – </w:t>
      </w:r>
      <w:proofErr w:type="spellStart"/>
      <w:r>
        <w:rPr>
          <w:sz w:val="20"/>
        </w:rPr>
        <w:t>najktótszy</w:t>
      </w:r>
      <w:proofErr w:type="spellEnd"/>
      <w:r w:rsidR="0058740D" w:rsidRPr="00930713">
        <w:rPr>
          <w:sz w:val="20"/>
        </w:rPr>
        <w:t xml:space="preserve"> </w:t>
      </w:r>
      <w:r>
        <w:rPr>
          <w:sz w:val="20"/>
        </w:rPr>
        <w:t xml:space="preserve">„termin </w:t>
      </w:r>
      <w:proofErr w:type="spellStart"/>
      <w:r>
        <w:rPr>
          <w:sz w:val="20"/>
        </w:rPr>
        <w:t>realizacji</w:t>
      </w:r>
      <w:r w:rsidR="0058740D">
        <w:rPr>
          <w:sz w:val="20"/>
        </w:rPr>
        <w:t>”</w:t>
      </w:r>
      <w:r w:rsidR="0058740D" w:rsidRPr="00930713">
        <w:rPr>
          <w:sz w:val="20"/>
        </w:rPr>
        <w:t>wśród</w:t>
      </w:r>
      <w:proofErr w:type="spellEnd"/>
      <w:r w:rsidR="0058740D" w:rsidRPr="00930713">
        <w:rPr>
          <w:sz w:val="20"/>
        </w:rPr>
        <w:t xml:space="preserve"> złożonych ofert</w:t>
      </w:r>
    </w:p>
    <w:p w14:paraId="08C89CA3" w14:textId="77777777" w:rsidR="0058740D" w:rsidRDefault="0089038D" w:rsidP="0058740D">
      <w:pPr>
        <w:spacing w:line="288" w:lineRule="auto"/>
        <w:ind w:left="284"/>
        <w:rPr>
          <w:iCs/>
          <w:sz w:val="20"/>
        </w:rPr>
      </w:pPr>
      <w:r>
        <w:rPr>
          <w:sz w:val="20"/>
        </w:rPr>
        <w:t>T</w:t>
      </w:r>
      <w:r w:rsidR="0058740D" w:rsidRPr="00930713">
        <w:rPr>
          <w:sz w:val="20"/>
        </w:rPr>
        <w:t xml:space="preserve">(X) – </w:t>
      </w:r>
      <w:r w:rsidR="00534DD4" w:rsidRPr="00930713">
        <w:rPr>
          <w:sz w:val="20"/>
        </w:rPr>
        <w:t>badany</w:t>
      </w:r>
      <w:r w:rsidR="00534DD4">
        <w:rPr>
          <w:sz w:val="20"/>
        </w:rPr>
        <w:t xml:space="preserve"> </w:t>
      </w:r>
      <w:r>
        <w:rPr>
          <w:sz w:val="20"/>
        </w:rPr>
        <w:t>„termin realizacji</w:t>
      </w:r>
      <w:r w:rsidR="00534DD4">
        <w:rPr>
          <w:sz w:val="20"/>
        </w:rPr>
        <w:t>”</w:t>
      </w:r>
      <w:r w:rsidR="0058740D" w:rsidRPr="00930713">
        <w:rPr>
          <w:sz w:val="20"/>
        </w:rPr>
        <w:t xml:space="preserve"> zawarty w ofercie „X”</w:t>
      </w:r>
    </w:p>
    <w:p w14:paraId="132DC13B" w14:textId="77777777" w:rsidR="00F40BB0" w:rsidRDefault="00F40BB0" w:rsidP="008C4409">
      <w:pPr>
        <w:spacing w:line="288" w:lineRule="auto"/>
        <w:jc w:val="both"/>
        <w:rPr>
          <w:sz w:val="20"/>
        </w:rPr>
      </w:pPr>
    </w:p>
    <w:p w14:paraId="5D5AA7C2" w14:textId="77777777" w:rsidR="00D71ECD" w:rsidRPr="006F4EB9" w:rsidRDefault="00D71ECD" w:rsidP="00D71ECD">
      <w:pPr>
        <w:spacing w:line="288" w:lineRule="auto"/>
        <w:jc w:val="both"/>
        <w:rPr>
          <w:b/>
          <w:iCs/>
          <w:sz w:val="20"/>
          <w:u w:val="single"/>
        </w:rPr>
      </w:pPr>
      <w:r w:rsidRPr="006F4EB9">
        <w:rPr>
          <w:b/>
          <w:iCs/>
          <w:sz w:val="20"/>
          <w:u w:val="single"/>
        </w:rPr>
        <w:t>UWAGA:</w:t>
      </w:r>
    </w:p>
    <w:p w14:paraId="79E2A792" w14:textId="77777777" w:rsidR="00D71ECD" w:rsidRDefault="00D71ECD" w:rsidP="006F4EB9">
      <w:pPr>
        <w:spacing w:line="288" w:lineRule="auto"/>
        <w:jc w:val="both"/>
        <w:rPr>
          <w:b/>
          <w:iCs/>
          <w:sz w:val="20"/>
        </w:rPr>
      </w:pPr>
      <w:r w:rsidRPr="006F4EB9">
        <w:rPr>
          <w:b/>
          <w:iCs/>
          <w:sz w:val="20"/>
        </w:rPr>
        <w:t>Zamawiający zastrzega, że nie dop</w:t>
      </w:r>
      <w:r w:rsidR="0089038D">
        <w:rPr>
          <w:b/>
          <w:iCs/>
          <w:sz w:val="20"/>
        </w:rPr>
        <w:t xml:space="preserve">uszcza podania terminu realizacji </w:t>
      </w:r>
      <w:r w:rsidRPr="006F4EB9">
        <w:rPr>
          <w:b/>
          <w:iCs/>
          <w:sz w:val="20"/>
        </w:rPr>
        <w:t xml:space="preserve">przedmiotu zamówienia </w:t>
      </w:r>
      <w:r w:rsidR="0089038D">
        <w:rPr>
          <w:b/>
          <w:iCs/>
          <w:sz w:val="20"/>
        </w:rPr>
        <w:t xml:space="preserve">dłuższego niż do </w:t>
      </w:r>
      <w:r w:rsidR="00A87668">
        <w:rPr>
          <w:b/>
          <w:iCs/>
          <w:sz w:val="20"/>
        </w:rPr>
        <w:t>27</w:t>
      </w:r>
      <w:r w:rsidR="0089038D">
        <w:rPr>
          <w:b/>
          <w:iCs/>
          <w:sz w:val="20"/>
        </w:rPr>
        <w:t xml:space="preserve"> września 2017 r.</w:t>
      </w:r>
    </w:p>
    <w:p w14:paraId="0743940A" w14:textId="77777777" w:rsidR="0089038D" w:rsidRDefault="0089038D" w:rsidP="006F4EB9">
      <w:pPr>
        <w:spacing w:line="288" w:lineRule="auto"/>
        <w:jc w:val="both"/>
        <w:rPr>
          <w:b/>
          <w:iCs/>
          <w:sz w:val="20"/>
        </w:rPr>
      </w:pPr>
      <w:r>
        <w:rPr>
          <w:b/>
          <w:iCs/>
          <w:sz w:val="20"/>
        </w:rPr>
        <w:t xml:space="preserve">Punktacja za </w:t>
      </w:r>
      <w:proofErr w:type="spellStart"/>
      <w:r>
        <w:rPr>
          <w:b/>
          <w:iCs/>
          <w:sz w:val="20"/>
        </w:rPr>
        <w:t>kryterium”termin</w:t>
      </w:r>
      <w:proofErr w:type="spellEnd"/>
      <w:r>
        <w:rPr>
          <w:b/>
          <w:iCs/>
          <w:sz w:val="20"/>
        </w:rPr>
        <w:t xml:space="preserve"> realizacji” będzie liczona według </w:t>
      </w:r>
      <w:proofErr w:type="spellStart"/>
      <w:r>
        <w:rPr>
          <w:b/>
          <w:iCs/>
          <w:sz w:val="20"/>
        </w:rPr>
        <w:t>następiujących</w:t>
      </w:r>
      <w:proofErr w:type="spellEnd"/>
      <w:r>
        <w:rPr>
          <w:b/>
          <w:iCs/>
          <w:sz w:val="20"/>
        </w:rPr>
        <w:t xml:space="preserve"> zasad:</w:t>
      </w:r>
    </w:p>
    <w:p w14:paraId="4692EAD2" w14:textId="77777777" w:rsidR="0089038D" w:rsidRDefault="0089038D" w:rsidP="006F4EB9">
      <w:pPr>
        <w:spacing w:line="288" w:lineRule="auto"/>
        <w:jc w:val="both"/>
        <w:rPr>
          <w:iCs/>
          <w:sz w:val="20"/>
        </w:rPr>
      </w:pPr>
      <w:r>
        <w:rPr>
          <w:iCs/>
          <w:sz w:val="20"/>
        </w:rPr>
        <w:t xml:space="preserve">- za okres realizacji zamówienia równy maksymalnemu </w:t>
      </w:r>
      <w:r w:rsidR="00A87668">
        <w:rPr>
          <w:iCs/>
          <w:sz w:val="20"/>
        </w:rPr>
        <w:t xml:space="preserve">terminowi realizacji zamówienia </w:t>
      </w:r>
      <w:proofErr w:type="spellStart"/>
      <w:r w:rsidR="00A87668">
        <w:rPr>
          <w:iCs/>
          <w:sz w:val="20"/>
        </w:rPr>
        <w:t>tj</w:t>
      </w:r>
      <w:proofErr w:type="spellEnd"/>
      <w:r w:rsidR="00A87668">
        <w:rPr>
          <w:iCs/>
          <w:sz w:val="20"/>
        </w:rPr>
        <w:t xml:space="preserve"> do 27 września 2017 r. – 1 punktów;</w:t>
      </w:r>
    </w:p>
    <w:p w14:paraId="0D47540E" w14:textId="77777777" w:rsidR="00A87668" w:rsidRDefault="00A87668" w:rsidP="00A87668">
      <w:pPr>
        <w:spacing w:line="288" w:lineRule="auto"/>
        <w:jc w:val="both"/>
        <w:rPr>
          <w:iCs/>
          <w:sz w:val="20"/>
        </w:rPr>
      </w:pPr>
      <w:r>
        <w:rPr>
          <w:iCs/>
          <w:sz w:val="20"/>
        </w:rPr>
        <w:t>- za okres realizacji zamówienia od 23 do 26 września 2017 r. – 50 punktów;</w:t>
      </w:r>
    </w:p>
    <w:p w14:paraId="047067CB" w14:textId="77777777" w:rsidR="00A87668" w:rsidRDefault="00A87668" w:rsidP="00A87668">
      <w:pPr>
        <w:spacing w:line="288" w:lineRule="auto"/>
        <w:jc w:val="both"/>
        <w:rPr>
          <w:iCs/>
          <w:sz w:val="20"/>
        </w:rPr>
      </w:pPr>
      <w:r>
        <w:rPr>
          <w:iCs/>
          <w:sz w:val="20"/>
        </w:rPr>
        <w:t xml:space="preserve">-- za okres realizacji zamówienia do 22 września 2017 r. – 100 </w:t>
      </w:r>
      <w:r w:rsidR="005C319E">
        <w:rPr>
          <w:iCs/>
          <w:sz w:val="20"/>
        </w:rPr>
        <w:t>punktów.</w:t>
      </w:r>
    </w:p>
    <w:p w14:paraId="674A8DE4" w14:textId="77777777" w:rsidR="006F4EB9" w:rsidRPr="00A87668" w:rsidRDefault="006F4EB9" w:rsidP="00A87668">
      <w:pPr>
        <w:spacing w:line="288" w:lineRule="auto"/>
        <w:jc w:val="both"/>
        <w:rPr>
          <w:b/>
          <w:iCs/>
          <w:sz w:val="20"/>
        </w:rPr>
      </w:pPr>
    </w:p>
    <w:p w14:paraId="3232580B" w14:textId="77777777" w:rsidR="00D71ECD" w:rsidRPr="00436755" w:rsidRDefault="00D71ECD" w:rsidP="00D71ECD">
      <w:pPr>
        <w:spacing w:line="288" w:lineRule="auto"/>
        <w:jc w:val="both"/>
        <w:rPr>
          <w:iCs/>
          <w:sz w:val="20"/>
        </w:rPr>
      </w:pPr>
      <w:r w:rsidRPr="006F4EB9">
        <w:rPr>
          <w:iCs/>
          <w:sz w:val="20"/>
        </w:rPr>
        <w:t>Za najkorzystniejszą zostanie uznana oferta, która otrzyma największą liczbę punktów łącznie za wszystkie kryteria oceny ofert.</w:t>
      </w:r>
    </w:p>
    <w:p w14:paraId="50686D45" w14:textId="77777777" w:rsidR="00D71ECD" w:rsidRDefault="00D71ECD" w:rsidP="008C4409">
      <w:pPr>
        <w:spacing w:line="288" w:lineRule="auto"/>
        <w:jc w:val="both"/>
        <w:rPr>
          <w:sz w:val="20"/>
        </w:rPr>
      </w:pPr>
    </w:p>
    <w:p w14:paraId="5134D0A6" w14:textId="77777777" w:rsidR="00D71ECD" w:rsidRPr="00436755" w:rsidRDefault="00D71ECD" w:rsidP="000E7C24">
      <w:pPr>
        <w:pStyle w:val="Nagwek2"/>
        <w:numPr>
          <w:ilvl w:val="0"/>
          <w:numId w:val="34"/>
        </w:numPr>
        <w:tabs>
          <w:tab w:val="clear" w:pos="360"/>
        </w:tabs>
        <w:spacing w:line="288" w:lineRule="auto"/>
        <w:ind w:left="284" w:hanging="284"/>
        <w:rPr>
          <w:rFonts w:ascii="Times New Roman" w:hAnsi="Times New Roman" w:cs="Times New Roman"/>
          <w:sz w:val="20"/>
        </w:rPr>
      </w:pPr>
      <w:bookmarkStart w:id="147" w:name="_Toc390678258"/>
      <w:bookmarkStart w:id="148" w:name="_Toc459568419"/>
      <w:r w:rsidRPr="00436755">
        <w:rPr>
          <w:rFonts w:ascii="Times New Roman" w:hAnsi="Times New Roman" w:cs="Times New Roman"/>
          <w:sz w:val="20"/>
        </w:rPr>
        <w:t>Warunki gwarancji</w:t>
      </w:r>
      <w:bookmarkEnd w:id="147"/>
      <w:bookmarkEnd w:id="148"/>
    </w:p>
    <w:p w14:paraId="72354F50" w14:textId="77777777" w:rsidR="00D5487D" w:rsidRPr="00885892" w:rsidRDefault="00D71ECD" w:rsidP="00885892">
      <w:pPr>
        <w:spacing w:line="288" w:lineRule="auto"/>
        <w:jc w:val="both"/>
        <w:rPr>
          <w:sz w:val="20"/>
          <w:szCs w:val="20"/>
        </w:rPr>
      </w:pPr>
      <w:r w:rsidRPr="00436755">
        <w:rPr>
          <w:sz w:val="20"/>
          <w:szCs w:val="20"/>
        </w:rPr>
        <w:t>Zamawiający wymaga udzielenia</w:t>
      </w:r>
      <w:r>
        <w:rPr>
          <w:sz w:val="20"/>
          <w:szCs w:val="20"/>
        </w:rPr>
        <w:t xml:space="preserve"> </w:t>
      </w:r>
      <w:r w:rsidR="00072064">
        <w:rPr>
          <w:sz w:val="20"/>
          <w:szCs w:val="20"/>
        </w:rPr>
        <w:t>gwarancji na dostarczony przez W</w:t>
      </w:r>
      <w:r w:rsidRPr="00436755">
        <w:rPr>
          <w:sz w:val="20"/>
          <w:szCs w:val="20"/>
        </w:rPr>
        <w:t xml:space="preserve">ykonawcę przedmiot zamówienia. </w:t>
      </w:r>
    </w:p>
    <w:p w14:paraId="02309632" w14:textId="77777777" w:rsidR="00D5487D" w:rsidRPr="00612C06" w:rsidRDefault="00D5487D" w:rsidP="00D5487D">
      <w:pPr>
        <w:spacing w:line="264" w:lineRule="auto"/>
        <w:rPr>
          <w:b/>
          <w:sz w:val="20"/>
          <w:highlight w:val="yellow"/>
          <w:u w:val="single"/>
        </w:rPr>
      </w:pPr>
    </w:p>
    <w:p w14:paraId="1CFE9F75" w14:textId="77777777" w:rsidR="00D5487D" w:rsidRPr="008A2978" w:rsidRDefault="00D5487D" w:rsidP="00D5487D">
      <w:pPr>
        <w:spacing w:line="264" w:lineRule="auto"/>
        <w:rPr>
          <w:b/>
          <w:sz w:val="20"/>
          <w:u w:val="single"/>
        </w:rPr>
      </w:pPr>
    </w:p>
    <w:tbl>
      <w:tblPr>
        <w:tblW w:w="8480" w:type="dxa"/>
        <w:tblInd w:w="70" w:type="dxa"/>
        <w:tblLayout w:type="fixed"/>
        <w:tblCellMar>
          <w:left w:w="70" w:type="dxa"/>
          <w:right w:w="70" w:type="dxa"/>
        </w:tblCellMar>
        <w:tblLook w:val="0000" w:firstRow="0" w:lastRow="0" w:firstColumn="0" w:lastColumn="0" w:noHBand="0" w:noVBand="0"/>
      </w:tblPr>
      <w:tblGrid>
        <w:gridCol w:w="2127"/>
        <w:gridCol w:w="1417"/>
        <w:gridCol w:w="2268"/>
        <w:gridCol w:w="2668"/>
      </w:tblGrid>
      <w:tr w:rsidR="00885892" w:rsidRPr="008A2978" w14:paraId="21D4BA4B" w14:textId="77777777" w:rsidTr="000D2D30">
        <w:trPr>
          <w:cantSplit/>
        </w:trPr>
        <w:tc>
          <w:tcPr>
            <w:tcW w:w="2127" w:type="dxa"/>
            <w:tcBorders>
              <w:top w:val="single" w:sz="4" w:space="0" w:color="000000"/>
              <w:left w:val="single" w:sz="4" w:space="0" w:color="000000"/>
              <w:bottom w:val="single" w:sz="4" w:space="0" w:color="000000"/>
            </w:tcBorders>
            <w:vAlign w:val="center"/>
          </w:tcPr>
          <w:p w14:paraId="6F38142F" w14:textId="77777777" w:rsidR="00885892" w:rsidRPr="008A2978" w:rsidRDefault="00885892" w:rsidP="00D5487D">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Przedmiot zamówienia</w:t>
            </w:r>
          </w:p>
        </w:tc>
        <w:tc>
          <w:tcPr>
            <w:tcW w:w="1417" w:type="dxa"/>
            <w:tcBorders>
              <w:top w:val="single" w:sz="4" w:space="0" w:color="000000"/>
              <w:left w:val="single" w:sz="4" w:space="0" w:color="000000"/>
              <w:bottom w:val="single" w:sz="4" w:space="0" w:color="000000"/>
            </w:tcBorders>
            <w:vAlign w:val="center"/>
          </w:tcPr>
          <w:p w14:paraId="556B4742" w14:textId="77777777" w:rsidR="00885892" w:rsidRPr="008A2978" w:rsidRDefault="00885892" w:rsidP="00D5487D">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Czas reakcji</w:t>
            </w:r>
          </w:p>
        </w:tc>
        <w:tc>
          <w:tcPr>
            <w:tcW w:w="2268" w:type="dxa"/>
            <w:tcBorders>
              <w:top w:val="single" w:sz="4" w:space="0" w:color="000000"/>
              <w:left w:val="single" w:sz="4" w:space="0" w:color="000000"/>
              <w:bottom w:val="single" w:sz="4" w:space="0" w:color="000000"/>
              <w:right w:val="single" w:sz="4" w:space="0" w:color="000000"/>
            </w:tcBorders>
            <w:vAlign w:val="center"/>
          </w:tcPr>
          <w:p w14:paraId="0F99964E" w14:textId="77777777" w:rsidR="00885892" w:rsidRPr="008A2978" w:rsidRDefault="00885892" w:rsidP="00D5487D">
            <w:pPr>
              <w:spacing w:line="288" w:lineRule="auto"/>
              <w:jc w:val="center"/>
              <w:rPr>
                <w:sz w:val="20"/>
                <w:szCs w:val="20"/>
              </w:rPr>
            </w:pPr>
            <w:r w:rsidRPr="008A2978">
              <w:rPr>
                <w:sz w:val="20"/>
                <w:szCs w:val="20"/>
              </w:rPr>
              <w:t>Czas naprawy</w:t>
            </w:r>
          </w:p>
        </w:tc>
        <w:tc>
          <w:tcPr>
            <w:tcW w:w="2668" w:type="dxa"/>
            <w:tcBorders>
              <w:top w:val="single" w:sz="4" w:space="0" w:color="000000"/>
              <w:left w:val="single" w:sz="4" w:space="0" w:color="000000"/>
              <w:bottom w:val="single" w:sz="4" w:space="0" w:color="000000"/>
              <w:right w:val="single" w:sz="4" w:space="0" w:color="000000"/>
            </w:tcBorders>
            <w:vAlign w:val="center"/>
          </w:tcPr>
          <w:p w14:paraId="1227F452" w14:textId="77777777" w:rsidR="00885892" w:rsidRPr="008A2978" w:rsidRDefault="00885892" w:rsidP="00D5487D">
            <w:pPr>
              <w:pStyle w:val="Tekstpodstawowywcity"/>
              <w:snapToGrid w:val="0"/>
              <w:spacing w:line="288" w:lineRule="auto"/>
              <w:ind w:left="0"/>
              <w:jc w:val="center"/>
              <w:rPr>
                <w:rFonts w:ascii="Times New Roman" w:hAnsi="Times New Roman" w:cs="Times New Roman"/>
                <w:bCs/>
                <w:sz w:val="20"/>
                <w:szCs w:val="20"/>
              </w:rPr>
            </w:pPr>
            <w:r w:rsidRPr="008A2978">
              <w:rPr>
                <w:rFonts w:ascii="Times New Roman" w:hAnsi="Times New Roman" w:cs="Times New Roman"/>
                <w:bCs/>
                <w:sz w:val="20"/>
                <w:szCs w:val="20"/>
              </w:rPr>
              <w:t>Minimalny okres gwarancji</w:t>
            </w:r>
          </w:p>
        </w:tc>
      </w:tr>
      <w:tr w:rsidR="00885892" w:rsidRPr="008A2978" w14:paraId="7B13A391" w14:textId="77777777" w:rsidTr="000D2D30">
        <w:trPr>
          <w:cantSplit/>
        </w:trPr>
        <w:tc>
          <w:tcPr>
            <w:tcW w:w="2127" w:type="dxa"/>
            <w:tcBorders>
              <w:top w:val="single" w:sz="4" w:space="0" w:color="000000"/>
              <w:left w:val="single" w:sz="4" w:space="0" w:color="000000"/>
              <w:bottom w:val="single" w:sz="4" w:space="0" w:color="000000"/>
            </w:tcBorders>
            <w:vAlign w:val="center"/>
          </w:tcPr>
          <w:p w14:paraId="78FB942D" w14:textId="77777777" w:rsidR="00885892" w:rsidRDefault="00885892" w:rsidP="00D5487D">
            <w:pPr>
              <w:pStyle w:val="Tekstpodstawowy"/>
              <w:snapToGrid w:val="0"/>
              <w:spacing w:line="288" w:lineRule="auto"/>
              <w:jc w:val="center"/>
              <w:rPr>
                <w:rFonts w:ascii="Times New Roman" w:hAnsi="Times New Roman" w:cs="Times New Roman"/>
                <w:b w:val="0"/>
                <w:sz w:val="20"/>
                <w:szCs w:val="20"/>
              </w:rPr>
            </w:pPr>
            <w:r>
              <w:rPr>
                <w:rFonts w:ascii="Times New Roman" w:hAnsi="Times New Roman" w:cs="Times New Roman"/>
                <w:b w:val="0"/>
                <w:sz w:val="20"/>
                <w:szCs w:val="20"/>
              </w:rPr>
              <w:t xml:space="preserve">Oprogramowanie </w:t>
            </w:r>
          </w:p>
          <w:p w14:paraId="667086BE" w14:textId="77777777" w:rsidR="00885892" w:rsidRPr="008A2978" w:rsidRDefault="005C2485" w:rsidP="005C2485">
            <w:pPr>
              <w:pStyle w:val="Tekstpodstawowy"/>
              <w:snapToGrid w:val="0"/>
              <w:spacing w:line="288" w:lineRule="auto"/>
              <w:jc w:val="center"/>
              <w:rPr>
                <w:rFonts w:ascii="Times New Roman" w:hAnsi="Times New Roman" w:cs="Times New Roman"/>
                <w:b w:val="0"/>
                <w:bCs w:val="0"/>
                <w:sz w:val="20"/>
                <w:szCs w:val="20"/>
              </w:rPr>
            </w:pPr>
            <w:proofErr w:type="spellStart"/>
            <w:r>
              <w:rPr>
                <w:rFonts w:ascii="Times New Roman" w:hAnsi="Times New Roman" w:cs="Times New Roman"/>
                <w:b w:val="0"/>
                <w:sz w:val="20"/>
                <w:szCs w:val="20"/>
              </w:rPr>
              <w:t>Gene</w:t>
            </w:r>
            <w:proofErr w:type="spellEnd"/>
            <w:r>
              <w:rPr>
                <w:rFonts w:ascii="Times New Roman" w:hAnsi="Times New Roman" w:cs="Times New Roman"/>
                <w:b w:val="0"/>
                <w:sz w:val="20"/>
                <w:szCs w:val="20"/>
              </w:rPr>
              <w:t xml:space="preserve"> </w:t>
            </w:r>
            <w:r w:rsidR="00885892">
              <w:rPr>
                <w:rFonts w:ascii="Times New Roman" w:hAnsi="Times New Roman" w:cs="Times New Roman"/>
                <w:b w:val="0"/>
                <w:sz w:val="20"/>
                <w:szCs w:val="20"/>
              </w:rPr>
              <w:t>Game</w:t>
            </w:r>
          </w:p>
        </w:tc>
        <w:tc>
          <w:tcPr>
            <w:tcW w:w="1417" w:type="dxa"/>
            <w:tcBorders>
              <w:top w:val="single" w:sz="4" w:space="0" w:color="000000"/>
              <w:left w:val="single" w:sz="4" w:space="0" w:color="000000"/>
              <w:bottom w:val="single" w:sz="4" w:space="0" w:color="000000"/>
            </w:tcBorders>
          </w:tcPr>
          <w:p w14:paraId="05EE25BB" w14:textId="77777777" w:rsidR="00885892" w:rsidRPr="008A2978" w:rsidRDefault="000D2D30" w:rsidP="00D5487D">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24 h</w:t>
            </w:r>
          </w:p>
        </w:tc>
        <w:tc>
          <w:tcPr>
            <w:tcW w:w="2268" w:type="dxa"/>
            <w:tcBorders>
              <w:top w:val="single" w:sz="4" w:space="0" w:color="000000"/>
              <w:left w:val="single" w:sz="4" w:space="0" w:color="000000"/>
              <w:bottom w:val="single" w:sz="4" w:space="0" w:color="000000"/>
              <w:right w:val="single" w:sz="4" w:space="0" w:color="000000"/>
            </w:tcBorders>
            <w:vAlign w:val="center"/>
          </w:tcPr>
          <w:p w14:paraId="1C2A3055" w14:textId="77777777" w:rsidR="00885892" w:rsidRPr="008A2978" w:rsidRDefault="000D2D30" w:rsidP="000D2D30">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 xml:space="preserve">14 dni -w przypadku wystąpienia błędu programu, nie wynikającego z przyczyn leżących po stronie Zamawiającego </w:t>
            </w:r>
          </w:p>
        </w:tc>
        <w:tc>
          <w:tcPr>
            <w:tcW w:w="2668" w:type="dxa"/>
            <w:tcBorders>
              <w:top w:val="single" w:sz="4" w:space="0" w:color="000000"/>
              <w:left w:val="single" w:sz="4" w:space="0" w:color="000000"/>
              <w:bottom w:val="single" w:sz="4" w:space="0" w:color="000000"/>
              <w:right w:val="single" w:sz="4" w:space="0" w:color="000000"/>
            </w:tcBorders>
            <w:vAlign w:val="center"/>
          </w:tcPr>
          <w:p w14:paraId="198CE59A" w14:textId="77777777" w:rsidR="000D2D30" w:rsidRDefault="000D2D30" w:rsidP="000D2D30">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 xml:space="preserve">24 miesiące </w:t>
            </w:r>
          </w:p>
          <w:p w14:paraId="4D510BAD" w14:textId="77777777" w:rsidR="00885892" w:rsidRDefault="000D2D30" w:rsidP="000D2D30">
            <w:pPr>
              <w:pStyle w:val="Nagwek10"/>
              <w:snapToGrid w:val="0"/>
              <w:spacing w:before="0" w:after="0" w:line="288" w:lineRule="auto"/>
              <w:jc w:val="center"/>
              <w:rPr>
                <w:rFonts w:ascii="Times New Roman" w:hAnsi="Times New Roman" w:cs="Times New Roman"/>
                <w:sz w:val="20"/>
                <w:szCs w:val="20"/>
              </w:rPr>
            </w:pPr>
            <w:r>
              <w:rPr>
                <w:rFonts w:ascii="Times New Roman" w:hAnsi="Times New Roman" w:cs="Times New Roman"/>
                <w:sz w:val="20"/>
                <w:szCs w:val="20"/>
              </w:rPr>
              <w:t>wraz z bezpłatną aktualizacją oprogramowania</w:t>
            </w:r>
          </w:p>
          <w:p w14:paraId="3939D7AC" w14:textId="77777777" w:rsidR="000D2D30" w:rsidRPr="000D2D30" w:rsidRDefault="000D2D30" w:rsidP="000D2D30">
            <w:pPr>
              <w:pStyle w:val="Tekstpodstawowy"/>
              <w:rPr>
                <w:rFonts w:ascii="Times New Roman" w:hAnsi="Times New Roman" w:cs="Times New Roman"/>
                <w:b w:val="0"/>
                <w:sz w:val="20"/>
                <w:szCs w:val="20"/>
              </w:rPr>
            </w:pPr>
            <w:r>
              <w:rPr>
                <w:rFonts w:ascii="Times New Roman" w:hAnsi="Times New Roman" w:cs="Times New Roman"/>
                <w:b w:val="0"/>
                <w:sz w:val="20"/>
                <w:szCs w:val="20"/>
              </w:rPr>
              <w:t>oraz zgodnie z warunkami producenta oprogramowania</w:t>
            </w:r>
          </w:p>
        </w:tc>
      </w:tr>
    </w:tbl>
    <w:p w14:paraId="3B76F9D2" w14:textId="77777777" w:rsidR="00D71ECD" w:rsidRPr="00B62759" w:rsidRDefault="00D71ECD" w:rsidP="00B62759">
      <w:pPr>
        <w:pStyle w:val="Wyliczenieabcwtekcie1"/>
        <w:tabs>
          <w:tab w:val="clear" w:pos="993"/>
          <w:tab w:val="left" w:pos="500"/>
        </w:tabs>
        <w:spacing w:before="0" w:after="0" w:line="288" w:lineRule="auto"/>
        <w:ind w:left="0" w:firstLine="0"/>
        <w:rPr>
          <w:rFonts w:ascii="Times New Roman" w:hAnsi="Times New Roman"/>
        </w:rPr>
      </w:pPr>
    </w:p>
    <w:p w14:paraId="5E5AC8C6" w14:textId="77777777" w:rsidR="009B6CC4" w:rsidRPr="00436755" w:rsidRDefault="009B6CC4" w:rsidP="000E7C24">
      <w:pPr>
        <w:pStyle w:val="Nagwek2"/>
        <w:numPr>
          <w:ilvl w:val="0"/>
          <w:numId w:val="34"/>
        </w:numPr>
        <w:tabs>
          <w:tab w:val="clear" w:pos="360"/>
        </w:tabs>
        <w:spacing w:line="288" w:lineRule="auto"/>
        <w:ind w:left="284" w:hanging="284"/>
        <w:rPr>
          <w:rFonts w:ascii="Times New Roman" w:hAnsi="Times New Roman" w:cs="Times New Roman"/>
          <w:sz w:val="20"/>
        </w:rPr>
      </w:pPr>
      <w:bookmarkStart w:id="149" w:name="_Toc459568420"/>
      <w:r w:rsidRPr="00436755">
        <w:rPr>
          <w:rFonts w:ascii="Times New Roman" w:hAnsi="Times New Roman" w:cs="Times New Roman"/>
          <w:sz w:val="20"/>
        </w:rPr>
        <w:t>Zabezpieczenie należytego wykonania umowy</w:t>
      </w:r>
      <w:bookmarkEnd w:id="149"/>
    </w:p>
    <w:p w14:paraId="5BD54BD0" w14:textId="77777777" w:rsidR="009B6CC4" w:rsidRPr="00436755" w:rsidRDefault="009B6CC4" w:rsidP="009B6CC4">
      <w:pPr>
        <w:spacing w:line="288" w:lineRule="auto"/>
        <w:jc w:val="both"/>
        <w:rPr>
          <w:sz w:val="20"/>
        </w:rPr>
      </w:pPr>
      <w:r w:rsidRPr="00436755">
        <w:rPr>
          <w:sz w:val="20"/>
        </w:rPr>
        <w:t xml:space="preserve">W niniejszym postępowaniu </w:t>
      </w:r>
      <w:r>
        <w:rPr>
          <w:sz w:val="20"/>
        </w:rPr>
        <w:t>z</w:t>
      </w:r>
      <w:r w:rsidRPr="00436755">
        <w:rPr>
          <w:sz w:val="20"/>
        </w:rPr>
        <w:t xml:space="preserve">amawiający nie będzie żądał od </w:t>
      </w:r>
      <w:r>
        <w:rPr>
          <w:sz w:val="20"/>
        </w:rPr>
        <w:t>w</w:t>
      </w:r>
      <w:r w:rsidRPr="00436755">
        <w:rPr>
          <w:sz w:val="20"/>
        </w:rPr>
        <w:t xml:space="preserve">ykonawcy zabezpieczenia należytego wykonania umowy, w rozumieniu art. 147 ustawy </w:t>
      </w:r>
      <w:proofErr w:type="spellStart"/>
      <w:r w:rsidRPr="00436755">
        <w:rPr>
          <w:sz w:val="20"/>
        </w:rPr>
        <w:t>Pzp</w:t>
      </w:r>
      <w:proofErr w:type="spellEnd"/>
      <w:r w:rsidRPr="00436755">
        <w:rPr>
          <w:sz w:val="20"/>
        </w:rPr>
        <w:t>.</w:t>
      </w:r>
    </w:p>
    <w:p w14:paraId="20CA5C61" w14:textId="77777777" w:rsidR="009B6CC4" w:rsidRPr="00436755" w:rsidRDefault="009B6CC4" w:rsidP="000E7C24">
      <w:pPr>
        <w:pStyle w:val="Nagwek2"/>
        <w:numPr>
          <w:ilvl w:val="0"/>
          <w:numId w:val="34"/>
        </w:numPr>
        <w:tabs>
          <w:tab w:val="clear" w:pos="360"/>
        </w:tabs>
        <w:spacing w:line="288" w:lineRule="auto"/>
        <w:ind w:left="284" w:hanging="284"/>
        <w:rPr>
          <w:rFonts w:ascii="Times New Roman" w:hAnsi="Times New Roman" w:cs="Times New Roman"/>
          <w:sz w:val="20"/>
        </w:rPr>
      </w:pPr>
      <w:bookmarkStart w:id="150" w:name="_Toc390678261"/>
      <w:bookmarkStart w:id="151" w:name="_Toc459568421"/>
      <w:r w:rsidRPr="00436755">
        <w:rPr>
          <w:rFonts w:ascii="Times New Roman" w:hAnsi="Times New Roman" w:cs="Times New Roman"/>
          <w:sz w:val="20"/>
        </w:rPr>
        <w:t>Zawarcie umowy i jej istotne postanowienia</w:t>
      </w:r>
      <w:bookmarkEnd w:id="150"/>
      <w:bookmarkEnd w:id="151"/>
    </w:p>
    <w:p w14:paraId="0E46CBB5" w14:textId="77777777" w:rsidR="009B6CC4" w:rsidRPr="00436755" w:rsidRDefault="009B6CC4" w:rsidP="000E7C24">
      <w:pPr>
        <w:numPr>
          <w:ilvl w:val="0"/>
          <w:numId w:val="38"/>
        </w:numPr>
        <w:spacing w:line="288" w:lineRule="auto"/>
        <w:ind w:left="284" w:hanging="284"/>
        <w:jc w:val="both"/>
        <w:rPr>
          <w:color w:val="000000"/>
          <w:sz w:val="20"/>
          <w:szCs w:val="20"/>
          <w:lang w:eastAsia="ar-SA"/>
        </w:rPr>
      </w:pPr>
      <w:r w:rsidRPr="00B72FB9">
        <w:rPr>
          <w:color w:val="000000"/>
          <w:sz w:val="20"/>
          <w:szCs w:val="20"/>
          <w:lang w:eastAsia="ar-SA"/>
        </w:rPr>
        <w:t xml:space="preserve">Stosownie do art. 94 ustawy </w:t>
      </w:r>
      <w:proofErr w:type="spellStart"/>
      <w:r w:rsidRPr="00B72FB9">
        <w:rPr>
          <w:color w:val="000000"/>
          <w:sz w:val="20"/>
          <w:szCs w:val="20"/>
          <w:lang w:eastAsia="ar-SA"/>
        </w:rPr>
        <w:t>Pzp</w:t>
      </w:r>
      <w:proofErr w:type="spellEnd"/>
      <w:r w:rsidRPr="00B72FB9">
        <w:rPr>
          <w:color w:val="000000"/>
          <w:sz w:val="20"/>
          <w:szCs w:val="20"/>
          <w:lang w:eastAsia="ar-SA"/>
        </w:rPr>
        <w:t xml:space="preserve"> i z zastrzeże</w:t>
      </w:r>
      <w:r w:rsidR="00885892" w:rsidRPr="00B72FB9">
        <w:rPr>
          <w:color w:val="000000"/>
          <w:sz w:val="20"/>
          <w:szCs w:val="20"/>
          <w:lang w:eastAsia="ar-SA"/>
        </w:rPr>
        <w:t xml:space="preserve">niem art. </w:t>
      </w:r>
      <w:r w:rsidR="00B72FB9" w:rsidRPr="00B72FB9">
        <w:rPr>
          <w:color w:val="000000"/>
          <w:sz w:val="20"/>
          <w:szCs w:val="20"/>
          <w:lang w:eastAsia="ar-SA"/>
        </w:rPr>
        <w:t>94 ust. 1 pkt 2</w:t>
      </w:r>
      <w:r w:rsidRPr="00B72FB9">
        <w:rPr>
          <w:color w:val="000000"/>
          <w:sz w:val="20"/>
          <w:szCs w:val="20"/>
          <w:lang w:eastAsia="ar-SA"/>
        </w:rPr>
        <w:t xml:space="preserve"> ustawy </w:t>
      </w:r>
      <w:proofErr w:type="spellStart"/>
      <w:r w:rsidRPr="00B72FB9">
        <w:rPr>
          <w:color w:val="000000"/>
          <w:sz w:val="20"/>
          <w:szCs w:val="20"/>
          <w:lang w:eastAsia="ar-SA"/>
        </w:rPr>
        <w:t>Pzp</w:t>
      </w:r>
      <w:proofErr w:type="spellEnd"/>
      <w:r w:rsidRPr="00B72FB9">
        <w:rPr>
          <w:color w:val="000000"/>
          <w:sz w:val="20"/>
          <w:szCs w:val="20"/>
          <w:lang w:eastAsia="ar-SA"/>
        </w:rPr>
        <w:t xml:space="preserve"> oraz art. 183 ustawy </w:t>
      </w:r>
      <w:proofErr w:type="spellStart"/>
      <w:r w:rsidRPr="00B72FB9">
        <w:rPr>
          <w:color w:val="000000"/>
          <w:sz w:val="20"/>
          <w:szCs w:val="20"/>
          <w:lang w:eastAsia="ar-SA"/>
        </w:rPr>
        <w:t>Pzp</w:t>
      </w:r>
      <w:proofErr w:type="spellEnd"/>
      <w:r w:rsidRPr="00436755">
        <w:rPr>
          <w:color w:val="000000"/>
          <w:sz w:val="20"/>
          <w:szCs w:val="20"/>
          <w:lang w:eastAsia="ar-SA"/>
        </w:rPr>
        <w:t xml:space="preserve"> </w:t>
      </w:r>
      <w:r>
        <w:rPr>
          <w:color w:val="000000"/>
          <w:sz w:val="20"/>
          <w:szCs w:val="20"/>
          <w:lang w:eastAsia="ar-SA"/>
        </w:rPr>
        <w:t>z</w:t>
      </w:r>
      <w:r w:rsidRPr="00436755">
        <w:rPr>
          <w:color w:val="000000"/>
          <w:sz w:val="20"/>
          <w:szCs w:val="20"/>
          <w:lang w:eastAsia="ar-SA"/>
        </w:rPr>
        <w:t>amaw</w:t>
      </w:r>
      <w:r w:rsidR="00B42E1E">
        <w:rPr>
          <w:color w:val="000000"/>
          <w:sz w:val="20"/>
          <w:szCs w:val="20"/>
          <w:lang w:eastAsia="ar-SA"/>
        </w:rPr>
        <w:t>iający zawrze umowę z wybranym W</w:t>
      </w:r>
      <w:r w:rsidRPr="00436755">
        <w:rPr>
          <w:color w:val="000000"/>
          <w:sz w:val="20"/>
          <w:szCs w:val="20"/>
          <w:lang w:eastAsia="ar-SA"/>
        </w:rPr>
        <w:t>ykonawcą</w:t>
      </w:r>
      <w:r w:rsidR="00C06689">
        <w:rPr>
          <w:color w:val="000000"/>
          <w:sz w:val="20"/>
          <w:szCs w:val="20"/>
          <w:lang w:eastAsia="ar-SA"/>
        </w:rPr>
        <w:t>, w terminie nie krótszym niż 5</w:t>
      </w:r>
      <w:r w:rsidRPr="00436755">
        <w:rPr>
          <w:color w:val="000000"/>
          <w:sz w:val="20"/>
          <w:szCs w:val="20"/>
          <w:lang w:eastAsia="ar-SA"/>
        </w:rPr>
        <w:t xml:space="preserve"> dni od dnia przesłania zawiadomienia o wyborze najkorzystniejszej oferty, jeżeli zawiadomienie to zostało przesłane </w:t>
      </w:r>
      <w:r w:rsidRPr="00436755">
        <w:rPr>
          <w:color w:val="000000"/>
          <w:sz w:val="20"/>
          <w:szCs w:val="20"/>
          <w:lang w:eastAsia="ar-SA"/>
        </w:rPr>
        <w:br/>
        <w:t>przy użyciu środków komunikacji elektronicznej</w:t>
      </w:r>
      <w:r w:rsidR="00C06689">
        <w:rPr>
          <w:color w:val="000000"/>
          <w:sz w:val="20"/>
          <w:szCs w:val="20"/>
          <w:lang w:eastAsia="ar-SA"/>
        </w:rPr>
        <w:t>; w terminie nie krótszym niż 10</w:t>
      </w:r>
      <w:r w:rsidRPr="00436755">
        <w:rPr>
          <w:color w:val="000000"/>
          <w:sz w:val="20"/>
          <w:szCs w:val="20"/>
          <w:lang w:eastAsia="ar-SA"/>
        </w:rPr>
        <w:t xml:space="preserve"> dni, jeżeli zawiadomienie zostało przesłane w inny sposób.</w:t>
      </w:r>
    </w:p>
    <w:p w14:paraId="4D01A9C2" w14:textId="77777777" w:rsidR="009B6CC4" w:rsidRPr="00436755" w:rsidRDefault="009B6CC4" w:rsidP="000E7C24">
      <w:pPr>
        <w:numPr>
          <w:ilvl w:val="0"/>
          <w:numId w:val="38"/>
        </w:numPr>
        <w:spacing w:before="120" w:line="288" w:lineRule="auto"/>
        <w:ind w:left="284" w:hanging="284"/>
        <w:contextualSpacing/>
        <w:jc w:val="both"/>
        <w:rPr>
          <w:color w:val="000000"/>
          <w:sz w:val="20"/>
          <w:szCs w:val="20"/>
          <w:lang w:eastAsia="ar-SA"/>
        </w:rPr>
      </w:pPr>
      <w:r w:rsidRPr="00436755">
        <w:rPr>
          <w:color w:val="000000"/>
          <w:sz w:val="20"/>
          <w:szCs w:val="20"/>
          <w:lang w:eastAsia="ar-SA"/>
        </w:rPr>
        <w:t xml:space="preserve">Zamawiający wymaga od wybranego </w:t>
      </w:r>
      <w:r w:rsidR="00B42E1E">
        <w:rPr>
          <w:color w:val="000000"/>
          <w:sz w:val="20"/>
          <w:szCs w:val="20"/>
          <w:lang w:eastAsia="ar-SA"/>
        </w:rPr>
        <w:t>W</w:t>
      </w:r>
      <w:r w:rsidRPr="00436755">
        <w:rPr>
          <w:color w:val="000000"/>
          <w:sz w:val="20"/>
          <w:szCs w:val="20"/>
          <w:lang w:eastAsia="ar-SA"/>
        </w:rPr>
        <w:t>ykonawcy zawarcia umowy zgodne</w:t>
      </w:r>
      <w:r w:rsidR="00490304">
        <w:rPr>
          <w:color w:val="000000"/>
          <w:sz w:val="20"/>
          <w:szCs w:val="20"/>
          <w:lang w:eastAsia="ar-SA"/>
        </w:rPr>
        <w:t>j z projektem umowy, zawartym w </w:t>
      </w:r>
      <w:r w:rsidRPr="00436755">
        <w:rPr>
          <w:color w:val="000000"/>
          <w:sz w:val="20"/>
          <w:szCs w:val="20"/>
          <w:lang w:eastAsia="ar-SA"/>
        </w:rPr>
        <w:t>części III SIWZ.</w:t>
      </w:r>
    </w:p>
    <w:p w14:paraId="53DA4A7F" w14:textId="77777777" w:rsidR="009B6CC4" w:rsidRPr="00436755" w:rsidRDefault="009B6CC4" w:rsidP="000E7C24">
      <w:pPr>
        <w:numPr>
          <w:ilvl w:val="0"/>
          <w:numId w:val="38"/>
        </w:numPr>
        <w:spacing w:before="120" w:line="288" w:lineRule="auto"/>
        <w:ind w:left="284" w:hanging="284"/>
        <w:contextualSpacing/>
        <w:jc w:val="both"/>
        <w:rPr>
          <w:color w:val="000000"/>
          <w:sz w:val="20"/>
          <w:szCs w:val="20"/>
          <w:lang w:eastAsia="ar-SA"/>
        </w:rPr>
      </w:pPr>
      <w:r w:rsidRPr="00436755">
        <w:rPr>
          <w:color w:val="000000"/>
          <w:sz w:val="20"/>
          <w:szCs w:val="20"/>
          <w:lang w:eastAsia="ar-SA"/>
        </w:rPr>
        <w:t xml:space="preserve">W przypadku, kiedy kilka podmiotów składa ofertę wspólnie, do dnia zawarcia umowy </w:t>
      </w:r>
      <w:r w:rsidR="00B42E1E">
        <w:rPr>
          <w:color w:val="000000"/>
          <w:sz w:val="20"/>
          <w:szCs w:val="20"/>
          <w:lang w:eastAsia="ar-SA"/>
        </w:rPr>
        <w:t>W</w:t>
      </w:r>
      <w:r w:rsidRPr="00436755">
        <w:rPr>
          <w:color w:val="000000"/>
          <w:sz w:val="20"/>
          <w:szCs w:val="20"/>
          <w:lang w:eastAsia="ar-SA"/>
        </w:rPr>
        <w:t xml:space="preserve">ykonawca zobowiązany jest dostarczyć </w:t>
      </w:r>
      <w:r w:rsidR="00786125">
        <w:rPr>
          <w:color w:val="000000"/>
          <w:sz w:val="20"/>
          <w:szCs w:val="20"/>
          <w:lang w:eastAsia="ar-SA"/>
        </w:rPr>
        <w:t>Z</w:t>
      </w:r>
      <w:r w:rsidRPr="00436755">
        <w:rPr>
          <w:color w:val="000000"/>
          <w:sz w:val="20"/>
          <w:szCs w:val="20"/>
          <w:lang w:eastAsia="ar-SA"/>
        </w:rPr>
        <w:t>amawiającemu umowę regulującą współpracę pomiędzy tymi podmiotami. Niespełnienie tego wymogu traktowane będzie, jako odmowa zawarcia umowy.</w:t>
      </w:r>
    </w:p>
    <w:p w14:paraId="7868CDDD" w14:textId="77777777" w:rsidR="009B6CC4" w:rsidRPr="00436755" w:rsidRDefault="009B6CC4" w:rsidP="000E7C24">
      <w:pPr>
        <w:numPr>
          <w:ilvl w:val="0"/>
          <w:numId w:val="38"/>
        </w:numPr>
        <w:spacing w:before="120" w:line="288" w:lineRule="auto"/>
        <w:ind w:left="284" w:hanging="284"/>
        <w:contextualSpacing/>
        <w:jc w:val="both"/>
        <w:rPr>
          <w:color w:val="000000"/>
          <w:sz w:val="20"/>
          <w:szCs w:val="20"/>
          <w:lang w:eastAsia="ar-SA"/>
        </w:rPr>
      </w:pPr>
      <w:r w:rsidRPr="00436755">
        <w:rPr>
          <w:color w:val="000000"/>
          <w:sz w:val="20"/>
          <w:szCs w:val="20"/>
          <w:lang w:eastAsia="ar-SA"/>
        </w:rPr>
        <w:t xml:space="preserve">Jeśli </w:t>
      </w:r>
      <w:r w:rsidR="00B42E1E">
        <w:rPr>
          <w:color w:val="000000"/>
          <w:sz w:val="20"/>
          <w:szCs w:val="20"/>
          <w:lang w:eastAsia="ar-SA"/>
        </w:rPr>
        <w:t>W</w:t>
      </w:r>
      <w:r w:rsidRPr="00436755">
        <w:rPr>
          <w:color w:val="000000"/>
          <w:sz w:val="20"/>
          <w:szCs w:val="20"/>
          <w:lang w:eastAsia="ar-SA"/>
        </w:rPr>
        <w:t xml:space="preserve">ykonawca, którego oferta została wybrana będzie uchylał się od zawarcia umowy, </w:t>
      </w:r>
      <w:r w:rsidR="00786125">
        <w:rPr>
          <w:color w:val="000000"/>
          <w:sz w:val="20"/>
          <w:szCs w:val="20"/>
          <w:lang w:eastAsia="ar-SA"/>
        </w:rPr>
        <w:t>Z</w:t>
      </w:r>
      <w:r w:rsidRPr="00436755">
        <w:rPr>
          <w:color w:val="000000"/>
          <w:sz w:val="20"/>
          <w:szCs w:val="20"/>
          <w:lang w:eastAsia="ar-SA"/>
        </w:rPr>
        <w:t>amawiający wybierze ofertę najkorzystniejszą spośród pozostałych ofert, bez przeprowadzania ich ponownej oceny.</w:t>
      </w:r>
    </w:p>
    <w:p w14:paraId="67AE8E6B" w14:textId="77777777" w:rsidR="009B6CC4" w:rsidRPr="00436755" w:rsidRDefault="009B6CC4" w:rsidP="000E7C24">
      <w:pPr>
        <w:numPr>
          <w:ilvl w:val="0"/>
          <w:numId w:val="38"/>
        </w:numPr>
        <w:spacing w:before="120" w:line="288" w:lineRule="auto"/>
        <w:ind w:left="284" w:hanging="284"/>
        <w:contextualSpacing/>
        <w:jc w:val="both"/>
        <w:rPr>
          <w:color w:val="000000"/>
          <w:sz w:val="20"/>
          <w:szCs w:val="20"/>
          <w:lang w:eastAsia="ar-SA"/>
        </w:rPr>
      </w:pPr>
      <w:r w:rsidRPr="00436755">
        <w:rPr>
          <w:color w:val="000000"/>
          <w:sz w:val="20"/>
          <w:szCs w:val="20"/>
          <w:lang w:eastAsia="ar-SA"/>
        </w:rPr>
        <w:t xml:space="preserve">Zgodnie z postanowieniami art. 144 ust. 1 </w:t>
      </w:r>
      <w:r>
        <w:rPr>
          <w:color w:val="000000"/>
          <w:sz w:val="20"/>
          <w:szCs w:val="20"/>
          <w:lang w:eastAsia="ar-SA"/>
        </w:rPr>
        <w:t xml:space="preserve">pkt 1 </w:t>
      </w:r>
      <w:r w:rsidRPr="00436755">
        <w:rPr>
          <w:color w:val="000000"/>
          <w:sz w:val="20"/>
          <w:szCs w:val="20"/>
          <w:lang w:eastAsia="ar-SA"/>
        </w:rPr>
        <w:t xml:space="preserve">ustawy </w:t>
      </w:r>
      <w:proofErr w:type="spellStart"/>
      <w:r w:rsidRPr="00436755">
        <w:rPr>
          <w:color w:val="000000"/>
          <w:sz w:val="20"/>
          <w:szCs w:val="20"/>
          <w:lang w:eastAsia="ar-SA"/>
        </w:rPr>
        <w:t>Pzp</w:t>
      </w:r>
      <w:proofErr w:type="spellEnd"/>
      <w:r w:rsidRPr="00436755">
        <w:rPr>
          <w:color w:val="000000"/>
          <w:sz w:val="20"/>
          <w:szCs w:val="20"/>
          <w:lang w:eastAsia="ar-SA"/>
        </w:rPr>
        <w:t xml:space="preserve"> </w:t>
      </w:r>
      <w:r w:rsidR="00786125">
        <w:rPr>
          <w:color w:val="000000"/>
          <w:sz w:val="20"/>
          <w:szCs w:val="20"/>
          <w:lang w:eastAsia="ar-SA"/>
        </w:rPr>
        <w:t>Z</w:t>
      </w:r>
      <w:r w:rsidRPr="00436755">
        <w:rPr>
          <w:color w:val="000000"/>
          <w:sz w:val="20"/>
          <w:szCs w:val="20"/>
          <w:lang w:eastAsia="ar-SA"/>
        </w:rPr>
        <w:t xml:space="preserve">amawiający przewiduje możliwość dokonania zmian postanowień zawartej umowy w sprawie udzielenia zamówienia publicznego w stosunku do treści oferty, na podstawie, której dokonano wyboru </w:t>
      </w:r>
      <w:r w:rsidR="00FD09E2">
        <w:rPr>
          <w:color w:val="000000"/>
          <w:sz w:val="20"/>
          <w:szCs w:val="20"/>
          <w:lang w:eastAsia="ar-SA"/>
        </w:rPr>
        <w:t>W</w:t>
      </w:r>
      <w:r w:rsidRPr="00436755">
        <w:rPr>
          <w:color w:val="000000"/>
          <w:sz w:val="20"/>
          <w:szCs w:val="20"/>
          <w:lang w:eastAsia="ar-SA"/>
        </w:rPr>
        <w:t>ykonawcy, pod warunkiem podpisania aneksu zaakceptowanego przez obydwie Strony</w:t>
      </w:r>
      <w:r>
        <w:rPr>
          <w:color w:val="000000"/>
          <w:sz w:val="20"/>
          <w:szCs w:val="20"/>
          <w:lang w:eastAsia="ar-SA"/>
        </w:rPr>
        <w:t>, a mianowicie</w:t>
      </w:r>
      <w:r w:rsidRPr="00436755">
        <w:rPr>
          <w:color w:val="000000"/>
          <w:sz w:val="20"/>
          <w:szCs w:val="20"/>
          <w:lang w:eastAsia="ar-SA"/>
        </w:rPr>
        <w:t>:</w:t>
      </w:r>
    </w:p>
    <w:p w14:paraId="2E9A97E2" w14:textId="77777777" w:rsidR="009B6CC4" w:rsidRPr="00436755" w:rsidRDefault="009B6CC4" w:rsidP="000E7C24">
      <w:pPr>
        <w:numPr>
          <w:ilvl w:val="7"/>
          <w:numId w:val="39"/>
        </w:numPr>
        <w:spacing w:line="288" w:lineRule="auto"/>
        <w:ind w:left="567" w:hanging="283"/>
        <w:jc w:val="both"/>
        <w:rPr>
          <w:sz w:val="20"/>
        </w:rPr>
      </w:pPr>
      <w:r w:rsidRPr="00436755">
        <w:rPr>
          <w:sz w:val="20"/>
        </w:rPr>
        <w:t xml:space="preserve">aktualizację danych </w:t>
      </w:r>
      <w:r w:rsidR="00FD09E2">
        <w:rPr>
          <w:sz w:val="20"/>
        </w:rPr>
        <w:t>W</w:t>
      </w:r>
      <w:r w:rsidRPr="00436755">
        <w:rPr>
          <w:sz w:val="20"/>
        </w:rPr>
        <w:t xml:space="preserve">ykonawcy i </w:t>
      </w:r>
      <w:r w:rsidR="00FD09E2">
        <w:rPr>
          <w:sz w:val="20"/>
        </w:rPr>
        <w:t>Z</w:t>
      </w:r>
      <w:r w:rsidRPr="00436755">
        <w:rPr>
          <w:sz w:val="20"/>
        </w:rPr>
        <w:t xml:space="preserve">amawiającego poprzez: zmianę nazwy firmy, zmianę adresu siedziby, zmianę formy prawnej </w:t>
      </w:r>
      <w:r w:rsidR="00FD09E2">
        <w:rPr>
          <w:sz w:val="20"/>
        </w:rPr>
        <w:t>W</w:t>
      </w:r>
      <w:r w:rsidRPr="00436755">
        <w:rPr>
          <w:sz w:val="20"/>
        </w:rPr>
        <w:t>ykonawcy itp.,</w:t>
      </w:r>
    </w:p>
    <w:p w14:paraId="7BC179FC" w14:textId="77777777" w:rsidR="009B6CC4" w:rsidRPr="00436755" w:rsidRDefault="009B6CC4" w:rsidP="000E7C24">
      <w:pPr>
        <w:numPr>
          <w:ilvl w:val="7"/>
          <w:numId w:val="39"/>
        </w:numPr>
        <w:spacing w:line="288" w:lineRule="auto"/>
        <w:ind w:left="567" w:hanging="283"/>
        <w:jc w:val="both"/>
        <w:rPr>
          <w:sz w:val="20"/>
        </w:rPr>
      </w:pPr>
      <w:r w:rsidRPr="00436755">
        <w:rPr>
          <w:sz w:val="20"/>
        </w:rPr>
        <w:t>zmian</w:t>
      </w:r>
      <w:r w:rsidR="00C06689">
        <w:rPr>
          <w:sz w:val="20"/>
        </w:rPr>
        <w:t xml:space="preserve">ę dotyczącą dostarczanego </w:t>
      </w:r>
      <w:r w:rsidRPr="00436755">
        <w:rPr>
          <w:sz w:val="20"/>
        </w:rPr>
        <w:t>oprogramowania w sytuacji, gdy nastąpi wycofanie danego modelu (typu, wersji) z produk</w:t>
      </w:r>
      <w:r w:rsidR="00C06689">
        <w:rPr>
          <w:sz w:val="20"/>
        </w:rPr>
        <w:t>cji przez producenta, a dostępne</w:t>
      </w:r>
      <w:r w:rsidRPr="00436755">
        <w:rPr>
          <w:sz w:val="20"/>
        </w:rPr>
        <w:t xml:space="preserve"> będzie oprogramowanie o parametrach nie gorszych niż wynikające z SIWZ, umowy i oferty </w:t>
      </w:r>
      <w:r w:rsidR="00FD09E2">
        <w:rPr>
          <w:sz w:val="20"/>
        </w:rPr>
        <w:t>W</w:t>
      </w:r>
      <w:r w:rsidRPr="00436755">
        <w:rPr>
          <w:sz w:val="20"/>
        </w:rPr>
        <w:t>ykonawcy, pod warunkiem, że nowa cena nie będzie wyższa niż wskazana w ofercie (tzn. sprzęt/oprogramowanie zamienny/zamienne może mieć cenę niższą albo równą cenie ofertowej); wycofanie modelu (typu, wersji), ob</w:t>
      </w:r>
      <w:r w:rsidR="00B33B32">
        <w:rPr>
          <w:sz w:val="20"/>
        </w:rPr>
        <w:t>jętego przedmiotem zamówienia z </w:t>
      </w:r>
      <w:r w:rsidRPr="00436755">
        <w:rPr>
          <w:sz w:val="20"/>
        </w:rPr>
        <w:t xml:space="preserve">produkcji przez producenta </w:t>
      </w:r>
      <w:r w:rsidR="00FD09E2">
        <w:rPr>
          <w:sz w:val="20"/>
        </w:rPr>
        <w:t>W</w:t>
      </w:r>
      <w:r w:rsidRPr="00436755">
        <w:rPr>
          <w:sz w:val="20"/>
        </w:rPr>
        <w:t>ykonawca musi pisemnie udokumentować,</w:t>
      </w:r>
    </w:p>
    <w:p w14:paraId="4871C44A" w14:textId="77777777" w:rsidR="009B6CC4" w:rsidRPr="00436755" w:rsidRDefault="009B6CC4" w:rsidP="000E7C24">
      <w:pPr>
        <w:numPr>
          <w:ilvl w:val="7"/>
          <w:numId w:val="39"/>
        </w:numPr>
        <w:spacing w:line="288" w:lineRule="auto"/>
        <w:ind w:left="567" w:hanging="283"/>
        <w:jc w:val="both"/>
        <w:rPr>
          <w:sz w:val="20"/>
        </w:rPr>
      </w:pPr>
      <w:r w:rsidRPr="00436755">
        <w:rPr>
          <w:sz w:val="20"/>
        </w:rPr>
        <w:t xml:space="preserve">zmianę dotyczącą dostarczanego przedmiotu zamówienia w sytuacji, gdy powstała możliwość́ zastosowania nowszych i korzystniejszych dla </w:t>
      </w:r>
      <w:r w:rsidR="00786125">
        <w:rPr>
          <w:sz w:val="20"/>
        </w:rPr>
        <w:t>Z</w:t>
      </w:r>
      <w:r w:rsidRPr="00436755">
        <w:rPr>
          <w:sz w:val="20"/>
        </w:rPr>
        <w:t>amawiającego rozwiązań́ technologicznych, technicznych lub w dziedzinie oprogramowania, niż te istniejące w chwili zawarcia Umowy, nie powodujących zmiany zawartej umowy.</w:t>
      </w:r>
    </w:p>
    <w:p w14:paraId="4F841B94" w14:textId="77777777" w:rsidR="009B6CC4" w:rsidRPr="00436755" w:rsidRDefault="009B6CC4" w:rsidP="000E7C24">
      <w:pPr>
        <w:numPr>
          <w:ilvl w:val="0"/>
          <w:numId w:val="38"/>
        </w:numPr>
        <w:spacing w:before="120" w:line="288" w:lineRule="auto"/>
        <w:ind w:left="284" w:hanging="284"/>
        <w:contextualSpacing/>
        <w:jc w:val="both"/>
        <w:rPr>
          <w:color w:val="000000"/>
          <w:sz w:val="20"/>
          <w:szCs w:val="20"/>
          <w:lang w:eastAsia="ar-SA"/>
        </w:rPr>
      </w:pPr>
      <w:r>
        <w:rPr>
          <w:color w:val="000000"/>
          <w:sz w:val="20"/>
          <w:szCs w:val="20"/>
          <w:lang w:eastAsia="ar-SA"/>
        </w:rPr>
        <w:t>Z</w:t>
      </w:r>
      <w:r w:rsidRPr="00436755">
        <w:rPr>
          <w:color w:val="000000"/>
          <w:sz w:val="20"/>
          <w:szCs w:val="20"/>
          <w:lang w:eastAsia="ar-SA"/>
        </w:rPr>
        <w:t>mian</w:t>
      </w:r>
      <w:r>
        <w:rPr>
          <w:color w:val="000000"/>
          <w:sz w:val="20"/>
          <w:szCs w:val="20"/>
          <w:lang w:eastAsia="ar-SA"/>
        </w:rPr>
        <w:t>a</w:t>
      </w:r>
      <w:r w:rsidRPr="00436755">
        <w:rPr>
          <w:color w:val="000000"/>
          <w:sz w:val="20"/>
          <w:szCs w:val="20"/>
          <w:lang w:eastAsia="ar-SA"/>
        </w:rPr>
        <w:t xml:space="preserve"> postanowień zawartej umowy</w:t>
      </w:r>
      <w:r w:rsidRPr="00B33B2D">
        <w:t xml:space="preserve"> </w:t>
      </w:r>
      <w:r w:rsidRPr="00B33B2D">
        <w:rPr>
          <w:color w:val="000000"/>
          <w:sz w:val="20"/>
          <w:szCs w:val="20"/>
          <w:lang w:eastAsia="ar-SA"/>
        </w:rPr>
        <w:t>jest także dopuszczalna</w:t>
      </w:r>
      <w:r w:rsidRPr="00436755">
        <w:rPr>
          <w:color w:val="000000"/>
          <w:sz w:val="20"/>
          <w:szCs w:val="20"/>
          <w:lang w:eastAsia="ar-SA"/>
        </w:rPr>
        <w:t xml:space="preserve"> w przypadkach </w:t>
      </w:r>
      <w:r w:rsidRPr="00B33B2D">
        <w:rPr>
          <w:color w:val="000000"/>
          <w:sz w:val="20"/>
          <w:szCs w:val="20"/>
          <w:lang w:eastAsia="ar-SA"/>
        </w:rPr>
        <w:t>wymienionych</w:t>
      </w:r>
      <w:r>
        <w:rPr>
          <w:color w:val="000000"/>
          <w:sz w:val="20"/>
          <w:szCs w:val="20"/>
          <w:lang w:eastAsia="ar-SA"/>
        </w:rPr>
        <w:t xml:space="preserve"> </w:t>
      </w:r>
      <w:r w:rsidRPr="00436755">
        <w:rPr>
          <w:color w:val="000000"/>
          <w:sz w:val="20"/>
          <w:szCs w:val="20"/>
          <w:lang w:eastAsia="ar-SA"/>
        </w:rPr>
        <w:t>w art. 144</w:t>
      </w:r>
      <w:r>
        <w:rPr>
          <w:color w:val="000000"/>
          <w:sz w:val="20"/>
          <w:szCs w:val="20"/>
          <w:lang w:eastAsia="ar-SA"/>
        </w:rPr>
        <w:br/>
      </w:r>
      <w:r w:rsidRPr="00436755">
        <w:rPr>
          <w:color w:val="000000"/>
          <w:sz w:val="20"/>
          <w:szCs w:val="20"/>
          <w:lang w:eastAsia="ar-SA"/>
        </w:rPr>
        <w:t>ust. 1 pkt 2)-6)</w:t>
      </w:r>
      <w:r>
        <w:rPr>
          <w:color w:val="000000"/>
          <w:sz w:val="20"/>
          <w:szCs w:val="20"/>
          <w:lang w:eastAsia="ar-SA"/>
        </w:rPr>
        <w:t xml:space="preserve"> ustawy </w:t>
      </w:r>
      <w:proofErr w:type="spellStart"/>
      <w:r>
        <w:rPr>
          <w:color w:val="000000"/>
          <w:sz w:val="20"/>
          <w:szCs w:val="20"/>
          <w:lang w:eastAsia="ar-SA"/>
        </w:rPr>
        <w:t>Pzp</w:t>
      </w:r>
      <w:proofErr w:type="spellEnd"/>
      <w:r w:rsidRPr="00436755">
        <w:rPr>
          <w:color w:val="000000"/>
          <w:sz w:val="20"/>
          <w:szCs w:val="20"/>
          <w:lang w:eastAsia="ar-SA"/>
        </w:rPr>
        <w:t>.</w:t>
      </w:r>
    </w:p>
    <w:p w14:paraId="1A22EEA9" w14:textId="77777777" w:rsidR="009B6CC4" w:rsidRPr="00436755" w:rsidRDefault="009B6CC4" w:rsidP="000E7C24">
      <w:pPr>
        <w:numPr>
          <w:ilvl w:val="0"/>
          <w:numId w:val="38"/>
        </w:numPr>
        <w:spacing w:before="120" w:line="288" w:lineRule="auto"/>
        <w:ind w:left="284" w:hanging="284"/>
        <w:contextualSpacing/>
        <w:jc w:val="both"/>
        <w:rPr>
          <w:color w:val="000000"/>
          <w:sz w:val="20"/>
          <w:szCs w:val="20"/>
          <w:lang w:eastAsia="ar-SA"/>
        </w:rPr>
      </w:pPr>
      <w:r w:rsidRPr="00436755">
        <w:rPr>
          <w:color w:val="000000"/>
          <w:sz w:val="20"/>
          <w:szCs w:val="20"/>
          <w:lang w:eastAsia="ar-SA"/>
        </w:rPr>
        <w:t>Zamawiający nie przewiduje zmiany ceny brutto w przypadku wzrostu stawki podatku VAT.</w:t>
      </w:r>
    </w:p>
    <w:p w14:paraId="492A8077" w14:textId="77777777" w:rsidR="009B6CC4" w:rsidRPr="00436755" w:rsidRDefault="009B6CC4" w:rsidP="000E7C24">
      <w:pPr>
        <w:numPr>
          <w:ilvl w:val="0"/>
          <w:numId w:val="38"/>
        </w:numPr>
        <w:spacing w:before="120" w:line="288" w:lineRule="auto"/>
        <w:ind w:left="284" w:hanging="284"/>
        <w:contextualSpacing/>
        <w:jc w:val="both"/>
        <w:rPr>
          <w:sz w:val="20"/>
        </w:rPr>
      </w:pPr>
      <w:r w:rsidRPr="00436755">
        <w:rPr>
          <w:color w:val="000000"/>
          <w:sz w:val="20"/>
          <w:szCs w:val="20"/>
          <w:lang w:eastAsia="ar-SA"/>
        </w:rPr>
        <w:t xml:space="preserve">Warunki dokonania zmian: </w:t>
      </w:r>
    </w:p>
    <w:p w14:paraId="7E8F4279" w14:textId="77777777" w:rsidR="009B6CC4" w:rsidRPr="00436755" w:rsidRDefault="009B6CC4" w:rsidP="000E7C24">
      <w:pPr>
        <w:numPr>
          <w:ilvl w:val="1"/>
          <w:numId w:val="24"/>
        </w:numPr>
        <w:spacing w:line="288" w:lineRule="auto"/>
        <w:ind w:left="567" w:hanging="284"/>
        <w:contextualSpacing/>
        <w:jc w:val="both"/>
        <w:rPr>
          <w:color w:val="000000"/>
          <w:sz w:val="20"/>
          <w:szCs w:val="20"/>
          <w:lang w:eastAsia="ar-SA"/>
        </w:rPr>
      </w:pPr>
      <w:r w:rsidRPr="00436755">
        <w:rPr>
          <w:color w:val="000000"/>
          <w:sz w:val="20"/>
          <w:szCs w:val="20"/>
          <w:lang w:eastAsia="ar-SA"/>
        </w:rPr>
        <w:t>Strona występująca o zmianę postanowień umowy zobowiązana jest do udokumentowania zaistnienia okoliczności, na które powołuje się, jako podstawę zmiany umowy.</w:t>
      </w:r>
    </w:p>
    <w:p w14:paraId="58F615B7" w14:textId="77777777" w:rsidR="009B6CC4" w:rsidRPr="00436755" w:rsidRDefault="009B6CC4" w:rsidP="000E7C24">
      <w:pPr>
        <w:numPr>
          <w:ilvl w:val="1"/>
          <w:numId w:val="24"/>
        </w:numPr>
        <w:spacing w:line="288" w:lineRule="auto"/>
        <w:ind w:left="567" w:hanging="284"/>
        <w:contextualSpacing/>
        <w:jc w:val="both"/>
        <w:rPr>
          <w:color w:val="000000"/>
          <w:sz w:val="20"/>
          <w:szCs w:val="20"/>
          <w:lang w:eastAsia="ar-SA"/>
        </w:rPr>
      </w:pPr>
      <w:r w:rsidRPr="00436755">
        <w:rPr>
          <w:color w:val="000000"/>
          <w:sz w:val="20"/>
          <w:szCs w:val="20"/>
          <w:lang w:eastAsia="ar-SA"/>
        </w:rPr>
        <w:t>wniosek o zmianę postanowień umowy musi być sporządzony na piśmie,</w:t>
      </w:r>
    </w:p>
    <w:p w14:paraId="73ABEDC3" w14:textId="77777777" w:rsidR="009B6CC4" w:rsidRPr="00436755" w:rsidRDefault="009B6CC4" w:rsidP="000E7C24">
      <w:pPr>
        <w:numPr>
          <w:ilvl w:val="1"/>
          <w:numId w:val="24"/>
        </w:numPr>
        <w:spacing w:line="288" w:lineRule="auto"/>
        <w:ind w:left="567" w:hanging="284"/>
        <w:contextualSpacing/>
        <w:jc w:val="both"/>
        <w:rPr>
          <w:color w:val="000000"/>
          <w:sz w:val="20"/>
          <w:szCs w:val="20"/>
          <w:lang w:eastAsia="ar-SA"/>
        </w:rPr>
      </w:pPr>
      <w:r w:rsidRPr="00436755">
        <w:rPr>
          <w:color w:val="000000"/>
          <w:sz w:val="20"/>
          <w:szCs w:val="20"/>
          <w:lang w:eastAsia="ar-SA"/>
        </w:rPr>
        <w:t xml:space="preserve">wniosek, o którym mowa w </w:t>
      </w:r>
      <w:proofErr w:type="spellStart"/>
      <w:r w:rsidRPr="00436755">
        <w:rPr>
          <w:color w:val="000000"/>
          <w:sz w:val="20"/>
          <w:szCs w:val="20"/>
          <w:lang w:eastAsia="ar-SA"/>
        </w:rPr>
        <w:t>ppkt</w:t>
      </w:r>
      <w:proofErr w:type="spellEnd"/>
      <w:r w:rsidRPr="00436755">
        <w:rPr>
          <w:color w:val="000000"/>
          <w:sz w:val="20"/>
          <w:szCs w:val="20"/>
          <w:lang w:eastAsia="ar-SA"/>
        </w:rPr>
        <w:t>. 2 musi zawierać:</w:t>
      </w:r>
    </w:p>
    <w:p w14:paraId="25CD3B57" w14:textId="77777777" w:rsidR="009B6CC4" w:rsidRPr="00436755" w:rsidRDefault="009B6CC4" w:rsidP="000E7C24">
      <w:pPr>
        <w:numPr>
          <w:ilvl w:val="0"/>
          <w:numId w:val="23"/>
        </w:numPr>
        <w:tabs>
          <w:tab w:val="clear" w:pos="2700"/>
          <w:tab w:val="left" w:pos="567"/>
          <w:tab w:val="num" w:pos="851"/>
          <w:tab w:val="num" w:pos="3551"/>
        </w:tabs>
        <w:autoSpaceDE w:val="0"/>
        <w:autoSpaceDN w:val="0"/>
        <w:adjustRightInd w:val="0"/>
        <w:spacing w:line="288" w:lineRule="auto"/>
        <w:ind w:left="709" w:hanging="142"/>
        <w:jc w:val="both"/>
        <w:rPr>
          <w:sz w:val="20"/>
          <w:szCs w:val="20"/>
          <w:lang w:eastAsia="ar-SA"/>
        </w:rPr>
      </w:pPr>
      <w:r w:rsidRPr="00436755">
        <w:rPr>
          <w:sz w:val="20"/>
          <w:szCs w:val="20"/>
          <w:lang w:eastAsia="ar-SA"/>
        </w:rPr>
        <w:t xml:space="preserve">opis propozycji zmiany, </w:t>
      </w:r>
    </w:p>
    <w:p w14:paraId="4D6A48DA" w14:textId="77777777" w:rsidR="009B6CC4" w:rsidRPr="00436755" w:rsidRDefault="009B6CC4" w:rsidP="000E7C24">
      <w:pPr>
        <w:numPr>
          <w:ilvl w:val="0"/>
          <w:numId w:val="23"/>
        </w:numPr>
        <w:tabs>
          <w:tab w:val="clear" w:pos="2700"/>
          <w:tab w:val="left" w:pos="567"/>
          <w:tab w:val="num" w:pos="851"/>
          <w:tab w:val="num" w:pos="3551"/>
        </w:tabs>
        <w:autoSpaceDE w:val="0"/>
        <w:autoSpaceDN w:val="0"/>
        <w:adjustRightInd w:val="0"/>
        <w:spacing w:line="288" w:lineRule="auto"/>
        <w:ind w:left="709" w:hanging="142"/>
        <w:jc w:val="both"/>
        <w:rPr>
          <w:sz w:val="20"/>
          <w:szCs w:val="20"/>
          <w:lang w:eastAsia="ar-SA"/>
        </w:rPr>
      </w:pPr>
      <w:r w:rsidRPr="00436755">
        <w:rPr>
          <w:sz w:val="20"/>
          <w:szCs w:val="20"/>
          <w:lang w:eastAsia="ar-SA"/>
        </w:rPr>
        <w:t xml:space="preserve">uzasadnienie zmiany, </w:t>
      </w:r>
    </w:p>
    <w:p w14:paraId="0179C1A5" w14:textId="77777777" w:rsidR="009B6CC4" w:rsidRPr="00436755" w:rsidRDefault="009B6CC4" w:rsidP="000E7C24">
      <w:pPr>
        <w:numPr>
          <w:ilvl w:val="0"/>
          <w:numId w:val="23"/>
        </w:numPr>
        <w:tabs>
          <w:tab w:val="clear" w:pos="2700"/>
          <w:tab w:val="left" w:pos="567"/>
          <w:tab w:val="num" w:pos="851"/>
          <w:tab w:val="num" w:pos="3551"/>
        </w:tabs>
        <w:autoSpaceDE w:val="0"/>
        <w:autoSpaceDN w:val="0"/>
        <w:adjustRightInd w:val="0"/>
        <w:spacing w:line="288" w:lineRule="auto"/>
        <w:ind w:left="709" w:hanging="142"/>
        <w:jc w:val="both"/>
        <w:rPr>
          <w:sz w:val="20"/>
          <w:szCs w:val="20"/>
          <w:lang w:eastAsia="ar-SA"/>
        </w:rPr>
      </w:pPr>
      <w:r w:rsidRPr="00436755">
        <w:rPr>
          <w:sz w:val="20"/>
          <w:szCs w:val="20"/>
          <w:lang w:eastAsia="ar-SA"/>
        </w:rPr>
        <w:t>opis wpływu zmiany na warunki realizacji umowy.</w:t>
      </w:r>
    </w:p>
    <w:p w14:paraId="37068061" w14:textId="77777777" w:rsidR="009B6CC4" w:rsidRPr="00436755" w:rsidRDefault="009B6CC4" w:rsidP="009B6CC4">
      <w:pPr>
        <w:tabs>
          <w:tab w:val="num" w:pos="928"/>
        </w:tabs>
        <w:spacing w:line="288" w:lineRule="auto"/>
        <w:jc w:val="both"/>
        <w:rPr>
          <w:sz w:val="20"/>
        </w:rPr>
      </w:pPr>
      <w:r w:rsidRPr="00436755">
        <w:rPr>
          <w:sz w:val="20"/>
        </w:rPr>
        <w:t>Pozostałe postanowienia, które zostaną wprowadzone do treści zawieranej umowy w sprawie zamówienia publicznego, wskazano w projekcie umowy.</w:t>
      </w:r>
    </w:p>
    <w:p w14:paraId="0F77CDE1" w14:textId="77777777" w:rsidR="009B6CC4" w:rsidRPr="00436755" w:rsidRDefault="009B6CC4" w:rsidP="000E7C24">
      <w:pPr>
        <w:pStyle w:val="Nagwek2"/>
        <w:numPr>
          <w:ilvl w:val="0"/>
          <w:numId w:val="34"/>
        </w:numPr>
        <w:tabs>
          <w:tab w:val="clear" w:pos="360"/>
        </w:tabs>
        <w:spacing w:line="288" w:lineRule="auto"/>
        <w:ind w:left="284" w:hanging="284"/>
        <w:rPr>
          <w:rFonts w:ascii="Times New Roman" w:hAnsi="Times New Roman" w:cs="Times New Roman"/>
          <w:sz w:val="20"/>
        </w:rPr>
      </w:pPr>
      <w:bookmarkStart w:id="152" w:name="_Toc390678262"/>
      <w:bookmarkStart w:id="153" w:name="_Toc459568422"/>
      <w:r w:rsidRPr="00436755">
        <w:rPr>
          <w:rFonts w:ascii="Times New Roman" w:hAnsi="Times New Roman" w:cs="Times New Roman"/>
          <w:sz w:val="20"/>
        </w:rPr>
        <w:t>Środki ochrony prawnej</w:t>
      </w:r>
      <w:bookmarkEnd w:id="152"/>
      <w:bookmarkEnd w:id="153"/>
    </w:p>
    <w:p w14:paraId="0221D801" w14:textId="77777777" w:rsidR="009B6CC4" w:rsidRPr="00436755" w:rsidRDefault="009B6CC4" w:rsidP="009B6CC4">
      <w:pPr>
        <w:spacing w:line="288" w:lineRule="auto"/>
        <w:jc w:val="both"/>
        <w:rPr>
          <w:sz w:val="20"/>
        </w:rPr>
      </w:pPr>
      <w:r w:rsidRPr="00436755">
        <w:rPr>
          <w:sz w:val="20"/>
        </w:rPr>
        <w:t xml:space="preserve">Środki ochrony prawnej przysługują </w:t>
      </w:r>
      <w:r w:rsidR="00FD09E2">
        <w:rPr>
          <w:sz w:val="20"/>
        </w:rPr>
        <w:t>W</w:t>
      </w:r>
      <w:r w:rsidRPr="00436755">
        <w:rPr>
          <w:sz w:val="20"/>
        </w:rPr>
        <w:t xml:space="preserve">ykonawcy, uczestnikowi konkursu, a także innemu podmiotowi, jeżeli ma lub miał interes w uzyskaniu danego zamówienia oraz poniósł lub może ponieść szkodę w wyniku naruszenia przez </w:t>
      </w:r>
      <w:r w:rsidR="00786125">
        <w:rPr>
          <w:sz w:val="20"/>
        </w:rPr>
        <w:t>Z</w:t>
      </w:r>
      <w:r w:rsidRPr="00436755">
        <w:rPr>
          <w:sz w:val="20"/>
        </w:rPr>
        <w:t xml:space="preserve">amawiającego przepisów ustawy </w:t>
      </w:r>
      <w:proofErr w:type="spellStart"/>
      <w:r w:rsidRPr="00436755">
        <w:rPr>
          <w:sz w:val="20"/>
        </w:rPr>
        <w:t>Pzp</w:t>
      </w:r>
      <w:proofErr w:type="spellEnd"/>
      <w:r w:rsidRPr="00436755">
        <w:rPr>
          <w:sz w:val="20"/>
        </w:rPr>
        <w:t xml:space="preserve"> i zostały przewidziane w dziale VI ustawy </w:t>
      </w:r>
      <w:proofErr w:type="spellStart"/>
      <w:r w:rsidRPr="00436755">
        <w:rPr>
          <w:sz w:val="20"/>
        </w:rPr>
        <w:t>Pzp</w:t>
      </w:r>
      <w:proofErr w:type="spellEnd"/>
      <w:r w:rsidRPr="00436755">
        <w:rPr>
          <w:sz w:val="20"/>
        </w:rPr>
        <w:t>.</w:t>
      </w:r>
    </w:p>
    <w:p w14:paraId="676858BB" w14:textId="77777777" w:rsidR="009B6CC4" w:rsidRPr="00436755" w:rsidRDefault="009B6CC4" w:rsidP="009B6CC4">
      <w:pPr>
        <w:spacing w:line="288" w:lineRule="auto"/>
        <w:jc w:val="both"/>
        <w:rPr>
          <w:sz w:val="20"/>
        </w:rPr>
      </w:pPr>
      <w:r w:rsidRPr="00436755">
        <w:rPr>
          <w:sz w:val="20"/>
        </w:rPr>
        <w:t xml:space="preserve">Środki ochrony prawnej wobec ogłoszenia o zamówieniu oraz specyfikacji istotnych warunków zamówienia przysługują również organizacjom wpisanym na listę, o której mowa w art. 154 pkt 5 ustawy </w:t>
      </w:r>
      <w:proofErr w:type="spellStart"/>
      <w:r w:rsidRPr="00436755">
        <w:rPr>
          <w:sz w:val="20"/>
        </w:rPr>
        <w:t>Pzp</w:t>
      </w:r>
      <w:proofErr w:type="spellEnd"/>
      <w:r w:rsidRPr="00436755">
        <w:rPr>
          <w:sz w:val="20"/>
        </w:rPr>
        <w:t>.</w:t>
      </w:r>
    </w:p>
    <w:p w14:paraId="2920EAE2" w14:textId="77777777" w:rsidR="009B6CC4" w:rsidRPr="00436755" w:rsidRDefault="009B6CC4" w:rsidP="009B6CC4">
      <w:pPr>
        <w:spacing w:line="288" w:lineRule="auto"/>
        <w:jc w:val="both"/>
        <w:rPr>
          <w:sz w:val="20"/>
        </w:rPr>
      </w:pPr>
      <w:r w:rsidRPr="00436755">
        <w:rPr>
          <w:sz w:val="20"/>
        </w:rPr>
        <w:t xml:space="preserve">Odwołanie przysługuje wyłącznie od niezgodnej z przepisami ustawy </w:t>
      </w:r>
      <w:proofErr w:type="spellStart"/>
      <w:r w:rsidRPr="00436755">
        <w:rPr>
          <w:sz w:val="20"/>
        </w:rPr>
        <w:t>Pzp</w:t>
      </w:r>
      <w:proofErr w:type="spellEnd"/>
      <w:r w:rsidRPr="00436755">
        <w:rPr>
          <w:sz w:val="20"/>
        </w:rPr>
        <w:t xml:space="preserve"> czynności </w:t>
      </w:r>
      <w:r w:rsidR="00786125">
        <w:rPr>
          <w:sz w:val="20"/>
        </w:rPr>
        <w:t>Z</w:t>
      </w:r>
      <w:r w:rsidR="00490304">
        <w:rPr>
          <w:sz w:val="20"/>
        </w:rPr>
        <w:t>amawiającemu podjętej w </w:t>
      </w:r>
      <w:r w:rsidRPr="00436755">
        <w:rPr>
          <w:sz w:val="20"/>
        </w:rPr>
        <w:t xml:space="preserve">postępowaniu o udzielenie zamówienia lub zaniechania czynności, do której </w:t>
      </w:r>
      <w:r w:rsidR="00786125">
        <w:rPr>
          <w:sz w:val="20"/>
        </w:rPr>
        <w:t>Z</w:t>
      </w:r>
      <w:r w:rsidRPr="00436755">
        <w:rPr>
          <w:sz w:val="20"/>
        </w:rPr>
        <w:t xml:space="preserve">amawiający jest zobowiązany na podstawie ustawy </w:t>
      </w:r>
      <w:proofErr w:type="spellStart"/>
      <w:r w:rsidRPr="00436755">
        <w:rPr>
          <w:sz w:val="20"/>
        </w:rPr>
        <w:t>Pzp</w:t>
      </w:r>
      <w:proofErr w:type="spellEnd"/>
      <w:r w:rsidRPr="00436755">
        <w:rPr>
          <w:sz w:val="20"/>
        </w:rPr>
        <w:t xml:space="preserve">. </w:t>
      </w:r>
    </w:p>
    <w:p w14:paraId="6EDFAEA0" w14:textId="77777777" w:rsidR="009B6CC4" w:rsidRPr="00436755" w:rsidRDefault="009B6CC4" w:rsidP="009B6CC4">
      <w:pPr>
        <w:spacing w:line="288" w:lineRule="auto"/>
        <w:jc w:val="both"/>
        <w:rPr>
          <w:sz w:val="20"/>
        </w:rPr>
      </w:pPr>
      <w:r w:rsidRPr="00436755">
        <w:rPr>
          <w:sz w:val="20"/>
        </w:rPr>
        <w:t>Odwołanie wnosi się w terminach określonych w dziale VI</w:t>
      </w:r>
      <w:r w:rsidRPr="00436755" w:rsidDel="004C6296">
        <w:rPr>
          <w:sz w:val="20"/>
        </w:rPr>
        <w:t xml:space="preserve"> </w:t>
      </w:r>
      <w:r w:rsidRPr="00436755">
        <w:rPr>
          <w:sz w:val="20"/>
        </w:rPr>
        <w:t xml:space="preserve">ustawy </w:t>
      </w:r>
      <w:proofErr w:type="spellStart"/>
      <w:r w:rsidRPr="00436755">
        <w:rPr>
          <w:sz w:val="20"/>
        </w:rPr>
        <w:t>Pzp</w:t>
      </w:r>
      <w:proofErr w:type="spellEnd"/>
      <w:r w:rsidRPr="00436755">
        <w:rPr>
          <w:sz w:val="20"/>
        </w:rPr>
        <w:t xml:space="preserve">. </w:t>
      </w:r>
    </w:p>
    <w:p w14:paraId="163B17C1" w14:textId="77777777" w:rsidR="001628F4" w:rsidRDefault="009B6CC4" w:rsidP="00CE5B4E">
      <w:pPr>
        <w:spacing w:line="288" w:lineRule="auto"/>
        <w:jc w:val="both"/>
        <w:rPr>
          <w:sz w:val="20"/>
        </w:rPr>
      </w:pPr>
      <w:r w:rsidRPr="00436755">
        <w:rPr>
          <w:sz w:val="20"/>
        </w:rPr>
        <w:t xml:space="preserve">Na orzeczenie Krajowej Izby Odwoławczej stronom oraz uczestnikom postępowania odwoławczego przysługuje skarga do sądu. Przepisy dotyczące skarg regulują art. 198a – 198g ustawy </w:t>
      </w:r>
      <w:proofErr w:type="spellStart"/>
      <w:r w:rsidRPr="00436755">
        <w:rPr>
          <w:sz w:val="20"/>
        </w:rPr>
        <w:t>Pzp</w:t>
      </w:r>
      <w:proofErr w:type="spellEnd"/>
      <w:r w:rsidRPr="00436755">
        <w:rPr>
          <w:sz w:val="20"/>
        </w:rPr>
        <w:t>.</w:t>
      </w:r>
      <w:bookmarkEnd w:id="49"/>
      <w:bookmarkEnd w:id="50"/>
      <w:bookmarkEnd w:id="51"/>
      <w:bookmarkEnd w:id="52"/>
    </w:p>
    <w:p w14:paraId="740B02AE" w14:textId="77777777" w:rsidR="003277A9" w:rsidRDefault="003277A9" w:rsidP="00CE5B4E">
      <w:pPr>
        <w:spacing w:line="288" w:lineRule="auto"/>
        <w:jc w:val="both"/>
        <w:rPr>
          <w:sz w:val="20"/>
        </w:rPr>
      </w:pPr>
    </w:p>
    <w:p w14:paraId="6572B68F" w14:textId="77777777" w:rsidR="003277A9" w:rsidRDefault="003277A9" w:rsidP="00CE5B4E">
      <w:pPr>
        <w:spacing w:line="288" w:lineRule="auto"/>
        <w:jc w:val="both"/>
        <w:rPr>
          <w:sz w:val="20"/>
        </w:rPr>
      </w:pPr>
    </w:p>
    <w:p w14:paraId="7CD274C5" w14:textId="77777777" w:rsidR="003478CB" w:rsidRPr="007F3CFF" w:rsidRDefault="003478CB" w:rsidP="00B33B32">
      <w:pPr>
        <w:spacing w:line="288" w:lineRule="auto"/>
        <w:rPr>
          <w:sz w:val="18"/>
          <w:szCs w:val="18"/>
        </w:rPr>
      </w:pPr>
      <w:r w:rsidRPr="007F3CFF">
        <w:rPr>
          <w:sz w:val="18"/>
          <w:szCs w:val="18"/>
        </w:rPr>
        <w:t>Specyfikację sporządził:</w:t>
      </w:r>
    </w:p>
    <w:p w14:paraId="30D6AE31" w14:textId="77777777" w:rsidR="003478CB" w:rsidRDefault="003478CB" w:rsidP="003478CB">
      <w:pPr>
        <w:spacing w:line="288" w:lineRule="auto"/>
        <w:rPr>
          <w:sz w:val="18"/>
          <w:szCs w:val="18"/>
        </w:rPr>
      </w:pPr>
      <w:r w:rsidRPr="007F3CFF">
        <w:rPr>
          <w:sz w:val="18"/>
          <w:szCs w:val="18"/>
        </w:rPr>
        <w:t>- pod względem formalnym:</w:t>
      </w:r>
    </w:p>
    <w:p w14:paraId="36E554C2" w14:textId="77777777" w:rsidR="00FA160E" w:rsidRPr="007F3CFF" w:rsidRDefault="00FA160E" w:rsidP="003478CB">
      <w:pPr>
        <w:spacing w:line="288" w:lineRule="auto"/>
        <w:rPr>
          <w:sz w:val="18"/>
          <w:szCs w:val="18"/>
        </w:rPr>
      </w:pPr>
    </w:p>
    <w:p w14:paraId="16F170D8" w14:textId="77777777" w:rsidR="003478CB" w:rsidRPr="007F3CFF" w:rsidRDefault="003478CB" w:rsidP="003478CB">
      <w:pPr>
        <w:spacing w:line="288" w:lineRule="auto"/>
        <w:rPr>
          <w:sz w:val="18"/>
          <w:szCs w:val="18"/>
        </w:rPr>
      </w:pPr>
      <w:r w:rsidRPr="007F3CFF">
        <w:rPr>
          <w:sz w:val="18"/>
          <w:szCs w:val="18"/>
        </w:rPr>
        <w:t>……………………………………          ………………….</w:t>
      </w:r>
    </w:p>
    <w:p w14:paraId="4782C431" w14:textId="77777777" w:rsidR="00FA160E" w:rsidRDefault="003478CB" w:rsidP="003478CB">
      <w:pPr>
        <w:spacing w:line="288" w:lineRule="auto"/>
        <w:rPr>
          <w:sz w:val="18"/>
          <w:szCs w:val="18"/>
        </w:rPr>
      </w:pPr>
      <w:r w:rsidRPr="007F3CFF">
        <w:rPr>
          <w:sz w:val="18"/>
          <w:szCs w:val="18"/>
        </w:rPr>
        <w:t>(imię i nazwisko)</w:t>
      </w:r>
      <w:r w:rsidRPr="007F3CFF">
        <w:rPr>
          <w:sz w:val="18"/>
          <w:szCs w:val="18"/>
        </w:rPr>
        <w:tab/>
      </w:r>
      <w:r w:rsidRPr="007F3CFF">
        <w:rPr>
          <w:sz w:val="18"/>
          <w:szCs w:val="18"/>
        </w:rPr>
        <w:tab/>
      </w:r>
      <w:r w:rsidRPr="007F3CFF">
        <w:rPr>
          <w:sz w:val="18"/>
          <w:szCs w:val="18"/>
        </w:rPr>
        <w:tab/>
        <w:t>(podpis)</w:t>
      </w:r>
    </w:p>
    <w:p w14:paraId="7EAD6EB4" w14:textId="77777777" w:rsidR="00B62759" w:rsidRPr="007F3CFF" w:rsidRDefault="00B62759" w:rsidP="003478CB">
      <w:pPr>
        <w:spacing w:line="288" w:lineRule="auto"/>
        <w:rPr>
          <w:sz w:val="18"/>
          <w:szCs w:val="18"/>
        </w:rPr>
      </w:pPr>
    </w:p>
    <w:p w14:paraId="5E7CE69A" w14:textId="77777777" w:rsidR="003478CB" w:rsidRDefault="003478CB" w:rsidP="003478CB">
      <w:pPr>
        <w:spacing w:line="288" w:lineRule="auto"/>
        <w:rPr>
          <w:sz w:val="18"/>
          <w:szCs w:val="18"/>
        </w:rPr>
      </w:pPr>
      <w:r w:rsidRPr="007F3CFF">
        <w:rPr>
          <w:sz w:val="18"/>
          <w:szCs w:val="18"/>
        </w:rPr>
        <w:t>- pod względem merytorycznym:</w:t>
      </w:r>
    </w:p>
    <w:p w14:paraId="78A77B7B" w14:textId="77777777" w:rsidR="00FA160E" w:rsidRPr="007F3CFF" w:rsidRDefault="00FA160E" w:rsidP="003478CB">
      <w:pPr>
        <w:spacing w:line="288" w:lineRule="auto"/>
        <w:rPr>
          <w:sz w:val="18"/>
          <w:szCs w:val="18"/>
        </w:rPr>
      </w:pPr>
    </w:p>
    <w:p w14:paraId="4C392035" w14:textId="77777777" w:rsidR="003478CB" w:rsidRPr="007F3CFF" w:rsidRDefault="003478CB" w:rsidP="003478CB">
      <w:pPr>
        <w:spacing w:line="288" w:lineRule="auto"/>
        <w:rPr>
          <w:sz w:val="18"/>
          <w:szCs w:val="18"/>
        </w:rPr>
      </w:pPr>
      <w:r w:rsidRPr="007F3CFF">
        <w:rPr>
          <w:sz w:val="18"/>
          <w:szCs w:val="18"/>
        </w:rPr>
        <w:t>……………………………………          ………………….</w:t>
      </w:r>
    </w:p>
    <w:p w14:paraId="46957B47" w14:textId="77777777" w:rsidR="003478CB" w:rsidRPr="00B62759" w:rsidRDefault="003478CB" w:rsidP="003478CB">
      <w:pPr>
        <w:spacing w:line="288" w:lineRule="auto"/>
        <w:rPr>
          <w:sz w:val="20"/>
        </w:rPr>
      </w:pPr>
      <w:r w:rsidRPr="007F3CFF">
        <w:rPr>
          <w:sz w:val="18"/>
          <w:szCs w:val="18"/>
        </w:rPr>
        <w:t>(imię i nazwisko)</w:t>
      </w:r>
      <w:r w:rsidRPr="007F3CFF">
        <w:rPr>
          <w:sz w:val="18"/>
          <w:szCs w:val="18"/>
        </w:rPr>
        <w:tab/>
      </w:r>
      <w:r w:rsidRPr="007F3CFF">
        <w:rPr>
          <w:sz w:val="18"/>
          <w:szCs w:val="18"/>
        </w:rPr>
        <w:tab/>
      </w:r>
      <w:r w:rsidRPr="007F3CFF">
        <w:rPr>
          <w:sz w:val="18"/>
          <w:szCs w:val="18"/>
        </w:rPr>
        <w:tab/>
        <w:t>(podpis</w:t>
      </w:r>
      <w:r w:rsidR="00B62759">
        <w:rPr>
          <w:sz w:val="18"/>
          <w:szCs w:val="18"/>
        </w:rPr>
        <w:t>)</w:t>
      </w:r>
    </w:p>
    <w:p w14:paraId="6FA72D74" w14:textId="77777777" w:rsidR="003478CB" w:rsidRPr="007F3CFF" w:rsidRDefault="003478CB" w:rsidP="003478CB">
      <w:pPr>
        <w:spacing w:line="288" w:lineRule="auto"/>
        <w:ind w:left="4963" w:firstLine="1133"/>
        <w:jc w:val="center"/>
        <w:rPr>
          <w:sz w:val="20"/>
          <w:szCs w:val="20"/>
        </w:rPr>
      </w:pPr>
      <w:r w:rsidRPr="007F3CFF">
        <w:rPr>
          <w:sz w:val="20"/>
          <w:szCs w:val="20"/>
        </w:rPr>
        <w:t>Specyfikację zatwierdzam</w:t>
      </w:r>
    </w:p>
    <w:p w14:paraId="7B87B319" w14:textId="77777777" w:rsidR="003478CB" w:rsidRDefault="003478CB" w:rsidP="00B62759">
      <w:pPr>
        <w:spacing w:line="288" w:lineRule="auto"/>
        <w:rPr>
          <w:sz w:val="20"/>
          <w:szCs w:val="20"/>
        </w:rPr>
      </w:pPr>
    </w:p>
    <w:p w14:paraId="1FEEBEF2" w14:textId="77777777" w:rsidR="00CE5B4E" w:rsidRPr="007F3CFF" w:rsidRDefault="00CE5B4E" w:rsidP="00B62759">
      <w:pPr>
        <w:spacing w:line="288" w:lineRule="auto"/>
        <w:rPr>
          <w:sz w:val="20"/>
          <w:szCs w:val="20"/>
        </w:rPr>
      </w:pPr>
    </w:p>
    <w:p w14:paraId="251FFCF1" w14:textId="77777777" w:rsidR="000476F6" w:rsidRPr="000476F6" w:rsidRDefault="003478CB" w:rsidP="000476F6">
      <w:pPr>
        <w:spacing w:line="288" w:lineRule="auto"/>
        <w:ind w:left="6663"/>
        <w:rPr>
          <w:sz w:val="20"/>
        </w:rPr>
      </w:pPr>
      <w:r w:rsidRPr="007F3CFF">
        <w:rPr>
          <w:sz w:val="20"/>
          <w:szCs w:val="20"/>
        </w:rPr>
        <w:t>podpis Kierownika Jednostki</w:t>
      </w:r>
    </w:p>
    <w:p w14:paraId="573777C6" w14:textId="77777777" w:rsidR="00DF2C3A" w:rsidRDefault="00DF2C3A">
      <w:pPr>
        <w:pStyle w:val="Nagwek1"/>
        <w:spacing w:line="288" w:lineRule="auto"/>
        <w:rPr>
          <w:b w:val="0"/>
          <w:sz w:val="16"/>
          <w:szCs w:val="16"/>
        </w:rPr>
      </w:pPr>
      <w:bookmarkStart w:id="154" w:name="_Bartosz_Rzeźniczak_II._FORMULARZ_OF"/>
      <w:bookmarkEnd w:id="154"/>
    </w:p>
    <w:p w14:paraId="05FAD90D" w14:textId="77777777" w:rsidR="001628F4" w:rsidRPr="001628F4" w:rsidRDefault="001628F4" w:rsidP="001628F4">
      <w:pPr>
        <w:rPr>
          <w:lang w:eastAsia="ar-SA"/>
        </w:rPr>
        <w:sectPr w:rsidR="001628F4" w:rsidRPr="001628F4" w:rsidSect="00841BC9">
          <w:headerReference w:type="default" r:id="rId9"/>
          <w:footerReference w:type="even" r:id="rId10"/>
          <w:footerReference w:type="default" r:id="rId11"/>
          <w:type w:val="continuous"/>
          <w:pgSz w:w="11905" w:h="16837"/>
          <w:pgMar w:top="284" w:right="1418" w:bottom="992" w:left="1134" w:header="113" w:footer="363" w:gutter="0"/>
          <w:cols w:space="708"/>
          <w:docGrid w:linePitch="360"/>
        </w:sectPr>
      </w:pPr>
    </w:p>
    <w:p w14:paraId="03656D57" w14:textId="77777777" w:rsidR="00DF2C3A" w:rsidRDefault="00DF2C3A" w:rsidP="000E7C24">
      <w:pPr>
        <w:pStyle w:val="Nagwek1"/>
        <w:numPr>
          <w:ilvl w:val="0"/>
          <w:numId w:val="42"/>
        </w:numPr>
        <w:ind w:left="567" w:hanging="567"/>
        <w:rPr>
          <w:rFonts w:ascii="Times New Roman" w:hAnsi="Times New Roman" w:cs="Times New Roman"/>
          <w:sz w:val="22"/>
          <w:szCs w:val="22"/>
        </w:rPr>
      </w:pPr>
      <w:bookmarkStart w:id="155" w:name="_Toc243703507"/>
      <w:bookmarkStart w:id="156" w:name="_Toc259105808"/>
      <w:r w:rsidRPr="00496FB3">
        <w:rPr>
          <w:rFonts w:ascii="Times New Roman" w:hAnsi="Times New Roman" w:cs="Times New Roman"/>
          <w:sz w:val="22"/>
          <w:szCs w:val="22"/>
        </w:rPr>
        <w:t>FORMULARZ OFERTY</w:t>
      </w:r>
      <w:bookmarkEnd w:id="155"/>
      <w:bookmarkEnd w:id="156"/>
      <w:r w:rsidRPr="00496FB3">
        <w:rPr>
          <w:rFonts w:ascii="Times New Roman" w:hAnsi="Times New Roman" w:cs="Times New Roman"/>
          <w:sz w:val="22"/>
          <w:szCs w:val="22"/>
        </w:rPr>
        <w:t xml:space="preserve"> </w:t>
      </w:r>
    </w:p>
    <w:p w14:paraId="65205D1F" w14:textId="77777777" w:rsidR="000A2C1A" w:rsidRDefault="000A2C1A" w:rsidP="004D61F0">
      <w:pPr>
        <w:spacing w:line="24" w:lineRule="atLeast"/>
        <w:jc w:val="right"/>
        <w:rPr>
          <w:sz w:val="20"/>
        </w:rPr>
      </w:pPr>
    </w:p>
    <w:p w14:paraId="25A16925" w14:textId="77777777" w:rsidR="00DF2C3A" w:rsidRPr="00496FB3" w:rsidRDefault="00DF2C3A" w:rsidP="004D61F0">
      <w:pPr>
        <w:spacing w:line="24" w:lineRule="atLeast"/>
        <w:jc w:val="right"/>
        <w:rPr>
          <w:sz w:val="20"/>
        </w:rPr>
      </w:pPr>
      <w:r w:rsidRPr="00496FB3">
        <w:rPr>
          <w:sz w:val="20"/>
        </w:rPr>
        <w:t xml:space="preserve">                    </w:t>
      </w:r>
      <w:r w:rsidRPr="00496FB3">
        <w:rPr>
          <w:sz w:val="20"/>
        </w:rPr>
        <w:tab/>
      </w:r>
      <w:r w:rsidRPr="00496FB3">
        <w:rPr>
          <w:sz w:val="20"/>
        </w:rPr>
        <w:tab/>
      </w:r>
      <w:r w:rsidRPr="00496FB3">
        <w:rPr>
          <w:sz w:val="20"/>
        </w:rPr>
        <w:tab/>
      </w:r>
      <w:r w:rsidRPr="00496FB3">
        <w:rPr>
          <w:sz w:val="20"/>
        </w:rPr>
        <w:tab/>
      </w:r>
      <w:r w:rsidRPr="00496FB3">
        <w:rPr>
          <w:sz w:val="20"/>
        </w:rPr>
        <w:tab/>
      </w:r>
      <w:r w:rsidRPr="00496FB3">
        <w:rPr>
          <w:sz w:val="20"/>
        </w:rPr>
        <w:tab/>
        <w:t xml:space="preserve">   .........................., dnia.................</w:t>
      </w:r>
    </w:p>
    <w:p w14:paraId="3C4B8616" w14:textId="77777777" w:rsidR="00DF2C3A" w:rsidRDefault="00DF2C3A" w:rsidP="004D61F0">
      <w:pPr>
        <w:spacing w:line="288" w:lineRule="auto"/>
        <w:jc w:val="both"/>
        <w:rPr>
          <w:sz w:val="20"/>
        </w:rPr>
      </w:pPr>
      <w:r w:rsidRPr="00BF1BEC">
        <w:rPr>
          <w:sz w:val="20"/>
        </w:rPr>
        <w:t>Ja (my) niżej podpisany (-i)</w:t>
      </w:r>
    </w:p>
    <w:p w14:paraId="3863C512" w14:textId="77777777" w:rsidR="00DF2C3A" w:rsidRPr="00BF1BEC" w:rsidRDefault="00DF2C3A" w:rsidP="004D61F0">
      <w:pPr>
        <w:spacing w:line="288" w:lineRule="auto"/>
        <w:jc w:val="both"/>
        <w:rPr>
          <w:sz w:val="20"/>
        </w:rPr>
      </w:pPr>
      <w:r w:rsidRPr="00BF1BEC">
        <w:rPr>
          <w:sz w:val="20"/>
        </w:rPr>
        <w:t>działając w imieniu:</w:t>
      </w:r>
    </w:p>
    <w:p w14:paraId="668C1D87" w14:textId="77777777" w:rsidR="00DF2C3A" w:rsidRDefault="00DF2C3A" w:rsidP="004D61F0">
      <w:pPr>
        <w:pStyle w:val="Tekstpodstawowy"/>
        <w:spacing w:line="288" w:lineRule="auto"/>
        <w:rPr>
          <w:rFonts w:ascii="Times New Roman" w:hAnsi="Times New Roman" w:cs="Times New Roman"/>
          <w:b w:val="0"/>
          <w:sz w:val="20"/>
          <w:szCs w:val="20"/>
        </w:rPr>
      </w:pPr>
      <w:r w:rsidRPr="00BF1BEC">
        <w:rPr>
          <w:rFonts w:ascii="Times New Roman" w:hAnsi="Times New Roman" w:cs="Times New Roman"/>
          <w:b w:val="0"/>
          <w:sz w:val="20"/>
          <w:szCs w:val="20"/>
        </w:rPr>
        <w:t>...................................................................................................................................................................................................</w:t>
      </w:r>
    </w:p>
    <w:p w14:paraId="2855A3A7" w14:textId="77777777" w:rsidR="00AF1927" w:rsidRPr="00BF1BEC" w:rsidRDefault="00AF1927" w:rsidP="00AF1927">
      <w:pPr>
        <w:pStyle w:val="Tekstpodstawowy"/>
        <w:spacing w:line="288" w:lineRule="auto"/>
        <w:rPr>
          <w:rFonts w:ascii="Times New Roman" w:hAnsi="Times New Roman" w:cs="Times New Roman"/>
          <w:b w:val="0"/>
          <w:sz w:val="20"/>
          <w:szCs w:val="20"/>
        </w:rPr>
      </w:pPr>
      <w:r w:rsidRPr="00BF1BEC">
        <w:rPr>
          <w:rFonts w:ascii="Times New Roman" w:hAnsi="Times New Roman" w:cs="Times New Roman"/>
          <w:b w:val="0"/>
          <w:sz w:val="20"/>
          <w:szCs w:val="20"/>
        </w:rPr>
        <w:t>...................................................................................................................................................................................................</w:t>
      </w:r>
    </w:p>
    <w:p w14:paraId="78740ED0" w14:textId="77777777" w:rsidR="00DF2C3A" w:rsidRDefault="00DF2C3A" w:rsidP="004D61F0">
      <w:pPr>
        <w:pStyle w:val="Tekstpodstawowy"/>
        <w:spacing w:line="288" w:lineRule="auto"/>
        <w:rPr>
          <w:rFonts w:ascii="Times New Roman" w:hAnsi="Times New Roman" w:cs="Times New Roman"/>
          <w:b w:val="0"/>
          <w:sz w:val="20"/>
          <w:szCs w:val="20"/>
        </w:rPr>
      </w:pPr>
      <w:r w:rsidRPr="00BF1BEC">
        <w:rPr>
          <w:rFonts w:ascii="Times New Roman" w:hAnsi="Times New Roman" w:cs="Times New Roman"/>
          <w:b w:val="0"/>
          <w:sz w:val="20"/>
          <w:szCs w:val="20"/>
        </w:rPr>
        <w:t xml:space="preserve">z siedzibą w ...................................... kod.......................... </w:t>
      </w:r>
    </w:p>
    <w:p w14:paraId="176936E7" w14:textId="77777777" w:rsidR="00DF2C3A" w:rsidRDefault="00DF2C3A" w:rsidP="004D61F0">
      <w:pPr>
        <w:pStyle w:val="Tekstpodstawowy"/>
        <w:spacing w:line="288" w:lineRule="auto"/>
        <w:rPr>
          <w:rFonts w:ascii="Times New Roman" w:hAnsi="Times New Roman" w:cs="Times New Roman"/>
          <w:b w:val="0"/>
          <w:sz w:val="20"/>
          <w:szCs w:val="20"/>
        </w:rPr>
      </w:pPr>
      <w:r w:rsidRPr="00BF1BEC">
        <w:rPr>
          <w:rFonts w:ascii="Times New Roman" w:hAnsi="Times New Roman" w:cs="Times New Roman"/>
          <w:b w:val="0"/>
          <w:sz w:val="20"/>
          <w:szCs w:val="20"/>
        </w:rPr>
        <w:t xml:space="preserve">przy ulicy ............................... nr................ </w:t>
      </w:r>
    </w:p>
    <w:p w14:paraId="3A6C00C7" w14:textId="77777777" w:rsidR="00DF2C3A" w:rsidRPr="00AD3A79" w:rsidRDefault="00A06A0E" w:rsidP="004D61F0">
      <w:pPr>
        <w:pStyle w:val="Tekstpodstawowy"/>
        <w:spacing w:line="288" w:lineRule="auto"/>
        <w:rPr>
          <w:rFonts w:ascii="Times New Roman" w:hAnsi="Times New Roman" w:cs="Times New Roman"/>
          <w:b w:val="0"/>
          <w:sz w:val="20"/>
          <w:szCs w:val="20"/>
        </w:rPr>
      </w:pPr>
      <w:r w:rsidRPr="00AD3A79">
        <w:rPr>
          <w:rFonts w:ascii="Times New Roman" w:hAnsi="Times New Roman" w:cs="Times New Roman"/>
          <w:b w:val="0"/>
          <w:sz w:val="20"/>
          <w:szCs w:val="20"/>
        </w:rPr>
        <w:t xml:space="preserve">tel. ......................................... fax ........................... e-mail …………….................... </w:t>
      </w:r>
    </w:p>
    <w:p w14:paraId="5C66A95C" w14:textId="77777777" w:rsidR="00DF2C3A" w:rsidRDefault="00A06A0E" w:rsidP="004D61F0">
      <w:pPr>
        <w:pStyle w:val="Tekstpodstawowy"/>
        <w:spacing w:line="288" w:lineRule="auto"/>
        <w:rPr>
          <w:rFonts w:ascii="Times New Roman" w:hAnsi="Times New Roman" w:cs="Times New Roman"/>
          <w:b w:val="0"/>
          <w:sz w:val="20"/>
          <w:szCs w:val="20"/>
        </w:rPr>
      </w:pPr>
      <w:r w:rsidRPr="00AD3A79">
        <w:rPr>
          <w:rFonts w:ascii="Times New Roman" w:hAnsi="Times New Roman" w:cs="Times New Roman"/>
          <w:b w:val="0"/>
          <w:sz w:val="20"/>
          <w:szCs w:val="20"/>
        </w:rPr>
        <w:t xml:space="preserve">NIP ....................................... </w:t>
      </w:r>
      <w:r w:rsidR="00DF2C3A" w:rsidRPr="004C3702">
        <w:rPr>
          <w:rFonts w:ascii="Times New Roman" w:hAnsi="Times New Roman" w:cs="Times New Roman"/>
          <w:b w:val="0"/>
          <w:sz w:val="20"/>
          <w:szCs w:val="20"/>
        </w:rPr>
        <w:t>REGON .......................................</w:t>
      </w:r>
    </w:p>
    <w:p w14:paraId="697C0ACE" w14:textId="77777777" w:rsidR="00DF2C3A" w:rsidRDefault="00DF2C3A" w:rsidP="004D61F0">
      <w:pPr>
        <w:pStyle w:val="Tekstpodstawowy"/>
        <w:spacing w:line="288" w:lineRule="auto"/>
        <w:rPr>
          <w:rFonts w:ascii="Times New Roman" w:hAnsi="Times New Roman" w:cs="Times New Roman"/>
          <w:b w:val="0"/>
          <w:sz w:val="20"/>
          <w:szCs w:val="20"/>
        </w:rPr>
      </w:pPr>
    </w:p>
    <w:p w14:paraId="56B77F9D" w14:textId="77777777" w:rsidR="00A87503" w:rsidRPr="00323039" w:rsidRDefault="00A87503" w:rsidP="004D61F0">
      <w:pPr>
        <w:pStyle w:val="Tekstpodstawowy"/>
        <w:spacing w:line="288" w:lineRule="auto"/>
        <w:rPr>
          <w:rFonts w:ascii="Times New Roman" w:hAnsi="Times New Roman" w:cs="Times New Roman"/>
          <w:b w:val="0"/>
          <w:sz w:val="20"/>
          <w:szCs w:val="20"/>
        </w:rPr>
      </w:pPr>
    </w:p>
    <w:p w14:paraId="6B00A86C" w14:textId="3C869F89" w:rsidR="00AA56B9" w:rsidRDefault="00AA56B9" w:rsidP="00AA56B9">
      <w:pPr>
        <w:pStyle w:val="Tekstpodstawowy33"/>
        <w:tabs>
          <w:tab w:val="left" w:pos="567"/>
        </w:tabs>
        <w:spacing w:line="288" w:lineRule="auto"/>
        <w:rPr>
          <w:rFonts w:ascii="Times New Roman" w:hAnsi="Times New Roman" w:cs="Times New Roman"/>
          <w:sz w:val="20"/>
        </w:rPr>
      </w:pPr>
      <w:r w:rsidRPr="00B77C3D">
        <w:rPr>
          <w:rFonts w:ascii="Times New Roman" w:hAnsi="Times New Roman" w:cs="Times New Roman"/>
          <w:sz w:val="20"/>
        </w:rPr>
        <w:t>w odpowiedzi na ogłoszenie o przetargu</w:t>
      </w:r>
      <w:r w:rsidRPr="00B77C3D">
        <w:rPr>
          <w:rFonts w:ascii="Times New Roman" w:hAnsi="Times New Roman" w:cs="Times New Roman"/>
          <w:b/>
          <w:sz w:val="20"/>
        </w:rPr>
        <w:t xml:space="preserve"> </w:t>
      </w:r>
      <w:r w:rsidRPr="00347FA6">
        <w:rPr>
          <w:rFonts w:ascii="Times New Roman" w:hAnsi="Times New Roman" w:cs="Times New Roman"/>
          <w:b/>
          <w:sz w:val="20"/>
        </w:rPr>
        <w:t xml:space="preserve">PN </w:t>
      </w:r>
      <w:r>
        <w:rPr>
          <w:rFonts w:ascii="Times New Roman" w:hAnsi="Times New Roman" w:cs="Times New Roman"/>
          <w:b/>
          <w:sz w:val="20"/>
        </w:rPr>
        <w:t>432/</w:t>
      </w:r>
      <w:r w:rsidRPr="00347FA6">
        <w:rPr>
          <w:rFonts w:ascii="Times New Roman" w:hAnsi="Times New Roman" w:cs="Times New Roman"/>
          <w:b/>
          <w:sz w:val="20"/>
        </w:rPr>
        <w:t>201</w:t>
      </w:r>
      <w:r>
        <w:rPr>
          <w:rFonts w:ascii="Times New Roman" w:hAnsi="Times New Roman" w:cs="Times New Roman"/>
          <w:b/>
          <w:sz w:val="20"/>
        </w:rPr>
        <w:t xml:space="preserve">7 oprogramowanie </w:t>
      </w:r>
      <w:proofErr w:type="spellStart"/>
      <w:r>
        <w:rPr>
          <w:rFonts w:ascii="Times New Roman" w:hAnsi="Times New Roman" w:cs="Times New Roman"/>
          <w:b/>
          <w:sz w:val="20"/>
        </w:rPr>
        <w:t>Gene</w:t>
      </w:r>
      <w:proofErr w:type="spellEnd"/>
      <w:r>
        <w:rPr>
          <w:rFonts w:ascii="Times New Roman" w:hAnsi="Times New Roman" w:cs="Times New Roman"/>
          <w:b/>
          <w:sz w:val="20"/>
        </w:rPr>
        <w:t xml:space="preserve"> Game</w:t>
      </w:r>
      <w:r w:rsidRPr="003A0595">
        <w:rPr>
          <w:rFonts w:ascii="Times New Roman" w:hAnsi="Times New Roman" w:cs="Times New Roman"/>
          <w:b/>
          <w:sz w:val="20"/>
        </w:rPr>
        <w:t xml:space="preserve"> </w:t>
      </w:r>
      <w:r>
        <w:rPr>
          <w:rFonts w:ascii="Times New Roman" w:hAnsi="Times New Roman" w:cs="Times New Roman"/>
          <w:sz w:val="20"/>
        </w:rPr>
        <w:t>na dostawę</w:t>
      </w:r>
      <w:r w:rsidRPr="003A0595">
        <w:rPr>
          <w:rFonts w:ascii="Times New Roman" w:hAnsi="Times New Roman" w:cs="Times New Roman"/>
          <w:sz w:val="20"/>
        </w:rPr>
        <w:t xml:space="preserve"> do siedziby </w:t>
      </w:r>
      <w:r w:rsidRPr="003A0595">
        <w:rPr>
          <w:rFonts w:ascii="Times New Roman" w:hAnsi="Times New Roman" w:cs="Times New Roman"/>
          <w:bCs/>
          <w:sz w:val="20"/>
        </w:rPr>
        <w:t>Zamawiającego</w:t>
      </w:r>
      <w:r w:rsidRPr="003A0595">
        <w:rPr>
          <w:rFonts w:ascii="Times New Roman" w:hAnsi="Times New Roman" w:cs="Times New Roman"/>
          <w:sz w:val="20"/>
        </w:rPr>
        <w:t xml:space="preserve"> </w:t>
      </w:r>
      <w:r w:rsidR="005E3670">
        <w:rPr>
          <w:rFonts w:ascii="Times New Roman" w:hAnsi="Times New Roman" w:cs="Times New Roman"/>
          <w:sz w:val="20"/>
        </w:rPr>
        <w:t>dziesięcio</w:t>
      </w:r>
      <w:r>
        <w:rPr>
          <w:rFonts w:ascii="Times New Roman" w:hAnsi="Times New Roman" w:cs="Times New Roman"/>
          <w:sz w:val="20"/>
        </w:rPr>
        <w:t xml:space="preserve">letniej </w:t>
      </w:r>
      <w:r>
        <w:rPr>
          <w:rFonts w:ascii="Times New Roman" w:hAnsi="Times New Roman" w:cs="Times New Roman"/>
          <w:bCs/>
          <w:sz w:val="20"/>
        </w:rPr>
        <w:t>licencji na korzystanie z oprogramowania wraz z egzemplarzem instalacyjnym oprogramowania (</w:t>
      </w:r>
      <w:r w:rsidR="005E3670">
        <w:rPr>
          <w:rFonts w:ascii="Times New Roman" w:hAnsi="Times New Roman" w:cs="Times New Roman"/>
          <w:bCs/>
          <w:sz w:val="20"/>
        </w:rPr>
        <w:t xml:space="preserve">zwane w </w:t>
      </w:r>
      <w:r>
        <w:rPr>
          <w:rFonts w:ascii="Times New Roman" w:hAnsi="Times New Roman" w:cs="Times New Roman"/>
          <w:bCs/>
          <w:sz w:val="20"/>
        </w:rPr>
        <w:t>dal</w:t>
      </w:r>
      <w:r w:rsidR="005E3670">
        <w:rPr>
          <w:rFonts w:ascii="Times New Roman" w:hAnsi="Times New Roman" w:cs="Times New Roman"/>
          <w:bCs/>
          <w:sz w:val="20"/>
        </w:rPr>
        <w:t xml:space="preserve">szej treści </w:t>
      </w:r>
      <w:r w:rsidR="005E3670" w:rsidRPr="005E3670">
        <w:rPr>
          <w:rFonts w:ascii="Times New Roman" w:hAnsi="Times New Roman" w:cs="Times New Roman"/>
          <w:b/>
          <w:bCs/>
          <w:sz w:val="20"/>
        </w:rPr>
        <w:t>„</w:t>
      </w:r>
      <w:r w:rsidRPr="005E3670">
        <w:rPr>
          <w:rFonts w:ascii="Times New Roman" w:hAnsi="Times New Roman" w:cs="Times New Roman"/>
          <w:b/>
          <w:bCs/>
          <w:sz w:val="20"/>
        </w:rPr>
        <w:t>oprogramowanie</w:t>
      </w:r>
      <w:r w:rsidR="005E3670">
        <w:rPr>
          <w:rFonts w:ascii="Times New Roman" w:hAnsi="Times New Roman" w:cs="Times New Roman"/>
          <w:b/>
          <w:bCs/>
          <w:sz w:val="20"/>
        </w:rPr>
        <w:t>m”</w:t>
      </w:r>
      <w:r>
        <w:rPr>
          <w:rFonts w:ascii="Times New Roman" w:hAnsi="Times New Roman" w:cs="Times New Roman"/>
          <w:bCs/>
          <w:sz w:val="20"/>
        </w:rPr>
        <w:t>), zgodnie z wymagani</w:t>
      </w:r>
      <w:r w:rsidR="005E3670">
        <w:rPr>
          <w:rFonts w:ascii="Times New Roman" w:hAnsi="Times New Roman" w:cs="Times New Roman"/>
          <w:bCs/>
          <w:sz w:val="20"/>
        </w:rPr>
        <w:t>ami Zamawiającego określonymi w </w:t>
      </w:r>
      <w:r>
        <w:rPr>
          <w:rFonts w:ascii="Times New Roman" w:hAnsi="Times New Roman" w:cs="Times New Roman"/>
          <w:bCs/>
          <w:sz w:val="20"/>
        </w:rPr>
        <w:t xml:space="preserve">Specyfikacji Technicznej przedmiotu zamówienia zawartej w części IV SIWZ, </w:t>
      </w:r>
      <w:r w:rsidRPr="003A0595">
        <w:rPr>
          <w:rFonts w:ascii="Times New Roman" w:hAnsi="Times New Roman" w:cs="Times New Roman"/>
          <w:sz w:val="20"/>
        </w:rPr>
        <w:t xml:space="preserve"> zgłaszamy niniejszą ofertę i</w:t>
      </w:r>
      <w:r w:rsidR="005E3670">
        <w:rPr>
          <w:rFonts w:ascii="Times New Roman" w:hAnsi="Times New Roman" w:cs="Times New Roman"/>
          <w:sz w:val="20"/>
        </w:rPr>
        <w:t> </w:t>
      </w:r>
      <w:r w:rsidRPr="003A0595">
        <w:rPr>
          <w:rFonts w:ascii="Times New Roman" w:hAnsi="Times New Roman" w:cs="Times New Roman"/>
          <w:sz w:val="20"/>
        </w:rPr>
        <w:t>oświadczamy, że:</w:t>
      </w:r>
    </w:p>
    <w:p w14:paraId="134A3ABD" w14:textId="77777777" w:rsidR="00AA56B9" w:rsidRDefault="00AA56B9" w:rsidP="00AA56B9">
      <w:pPr>
        <w:pStyle w:val="Tekstpodstawowy33"/>
        <w:numPr>
          <w:ilvl w:val="0"/>
          <w:numId w:val="5"/>
        </w:numPr>
        <w:spacing w:before="120" w:line="288" w:lineRule="auto"/>
        <w:ind w:left="357" w:hanging="357"/>
        <w:rPr>
          <w:rFonts w:ascii="Times New Roman" w:hAnsi="Times New Roman" w:cs="Times New Roman"/>
          <w:sz w:val="20"/>
        </w:rPr>
      </w:pPr>
      <w:r w:rsidRPr="003A0595">
        <w:rPr>
          <w:rFonts w:ascii="Times New Roman" w:hAnsi="Times New Roman" w:cs="Times New Roman"/>
          <w:sz w:val="20"/>
        </w:rPr>
        <w:t xml:space="preserve">Oferuję(my) realizację powyższego zadania za wynagrodzeniem w kwocie: </w:t>
      </w:r>
    </w:p>
    <w:p w14:paraId="21BC0FBF" w14:textId="77777777" w:rsidR="00AA56B9" w:rsidRPr="00576CB7" w:rsidRDefault="00AA56B9" w:rsidP="00AA56B9">
      <w:pPr>
        <w:spacing w:before="120"/>
        <w:rPr>
          <w:b/>
          <w:sz w:val="20"/>
          <w:szCs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992"/>
        <w:gridCol w:w="2491"/>
        <w:gridCol w:w="770"/>
        <w:gridCol w:w="2409"/>
      </w:tblGrid>
      <w:tr w:rsidR="00AA56B9" w:rsidRPr="00576CB7" w14:paraId="7106595F" w14:textId="77777777" w:rsidTr="0053382A">
        <w:trPr>
          <w:trHeight w:val="586"/>
        </w:trPr>
        <w:tc>
          <w:tcPr>
            <w:tcW w:w="3047" w:type="dxa"/>
            <w:vAlign w:val="center"/>
          </w:tcPr>
          <w:p w14:paraId="46B4D6DF" w14:textId="77777777" w:rsidR="00AA56B9" w:rsidRPr="00576CB7" w:rsidRDefault="00AA56B9" w:rsidP="0053382A">
            <w:pPr>
              <w:ind w:hanging="992"/>
              <w:jc w:val="center"/>
              <w:rPr>
                <w:b/>
                <w:sz w:val="18"/>
                <w:szCs w:val="18"/>
              </w:rPr>
            </w:pPr>
          </w:p>
          <w:p w14:paraId="22A4039A" w14:textId="77777777" w:rsidR="00AA56B9" w:rsidRPr="00576CB7" w:rsidRDefault="00AA56B9" w:rsidP="0053382A">
            <w:pPr>
              <w:jc w:val="center"/>
              <w:rPr>
                <w:b/>
                <w:sz w:val="18"/>
                <w:szCs w:val="18"/>
              </w:rPr>
            </w:pPr>
            <w:r w:rsidRPr="00576CB7">
              <w:rPr>
                <w:b/>
                <w:sz w:val="18"/>
                <w:szCs w:val="18"/>
              </w:rPr>
              <w:t>Nazwa</w:t>
            </w:r>
          </w:p>
          <w:p w14:paraId="092AF594" w14:textId="77777777" w:rsidR="00AA56B9" w:rsidRPr="00576CB7" w:rsidRDefault="00AA56B9" w:rsidP="0053382A">
            <w:pPr>
              <w:ind w:hanging="992"/>
              <w:jc w:val="center"/>
              <w:rPr>
                <w:b/>
                <w:sz w:val="18"/>
                <w:szCs w:val="18"/>
              </w:rPr>
            </w:pPr>
          </w:p>
        </w:tc>
        <w:tc>
          <w:tcPr>
            <w:tcW w:w="992" w:type="dxa"/>
            <w:vAlign w:val="center"/>
          </w:tcPr>
          <w:p w14:paraId="501BDEF2" w14:textId="77777777" w:rsidR="00AA56B9" w:rsidRPr="00576CB7" w:rsidRDefault="00AA56B9" w:rsidP="0053382A">
            <w:pPr>
              <w:jc w:val="center"/>
              <w:rPr>
                <w:b/>
                <w:sz w:val="18"/>
                <w:szCs w:val="18"/>
              </w:rPr>
            </w:pPr>
            <w:r w:rsidRPr="00576CB7">
              <w:rPr>
                <w:b/>
                <w:sz w:val="18"/>
                <w:szCs w:val="18"/>
              </w:rPr>
              <w:t>Liczba sztuk</w:t>
            </w:r>
          </w:p>
        </w:tc>
        <w:tc>
          <w:tcPr>
            <w:tcW w:w="2491" w:type="dxa"/>
            <w:vAlign w:val="center"/>
          </w:tcPr>
          <w:p w14:paraId="5844BBE2" w14:textId="77777777" w:rsidR="00AA56B9" w:rsidRPr="00576CB7" w:rsidRDefault="00AA56B9" w:rsidP="0053382A">
            <w:pPr>
              <w:snapToGrid w:val="0"/>
              <w:jc w:val="center"/>
              <w:rPr>
                <w:b/>
                <w:sz w:val="18"/>
                <w:szCs w:val="18"/>
                <w:u w:val="single"/>
              </w:rPr>
            </w:pPr>
            <w:r w:rsidRPr="00576CB7">
              <w:rPr>
                <w:b/>
                <w:sz w:val="18"/>
                <w:szCs w:val="18"/>
              </w:rPr>
              <w:t xml:space="preserve">cena PLN </w:t>
            </w:r>
            <w:r w:rsidRPr="00576CB7">
              <w:rPr>
                <w:b/>
                <w:sz w:val="18"/>
                <w:szCs w:val="18"/>
                <w:u w:val="single"/>
              </w:rPr>
              <w:t>netto</w:t>
            </w:r>
          </w:p>
          <w:p w14:paraId="5FE8C25D" w14:textId="77777777" w:rsidR="00AA56B9" w:rsidRPr="00576CB7" w:rsidRDefault="00AA56B9" w:rsidP="0053382A">
            <w:pPr>
              <w:snapToGrid w:val="0"/>
              <w:jc w:val="center"/>
              <w:rPr>
                <w:b/>
                <w:sz w:val="18"/>
                <w:szCs w:val="18"/>
              </w:rPr>
            </w:pPr>
            <w:r w:rsidRPr="00576CB7">
              <w:rPr>
                <w:b/>
                <w:sz w:val="18"/>
                <w:szCs w:val="18"/>
              </w:rPr>
              <w:t>za 1 szt.</w:t>
            </w:r>
          </w:p>
        </w:tc>
        <w:tc>
          <w:tcPr>
            <w:tcW w:w="770" w:type="dxa"/>
          </w:tcPr>
          <w:p w14:paraId="7F754DE3" w14:textId="77777777" w:rsidR="00AA56B9" w:rsidRPr="00576CB7" w:rsidRDefault="00AA56B9" w:rsidP="0053382A">
            <w:pPr>
              <w:snapToGrid w:val="0"/>
              <w:jc w:val="center"/>
              <w:rPr>
                <w:b/>
                <w:sz w:val="18"/>
                <w:szCs w:val="18"/>
              </w:rPr>
            </w:pPr>
            <w:r w:rsidRPr="00576CB7">
              <w:rPr>
                <w:sz w:val="18"/>
                <w:szCs w:val="18"/>
              </w:rPr>
              <w:t>Stawka podatku VAT</w:t>
            </w:r>
          </w:p>
        </w:tc>
        <w:tc>
          <w:tcPr>
            <w:tcW w:w="2409" w:type="dxa"/>
            <w:vAlign w:val="center"/>
          </w:tcPr>
          <w:p w14:paraId="5239F114" w14:textId="77777777" w:rsidR="00AA56B9" w:rsidRPr="00576CB7" w:rsidRDefault="00AA56B9" w:rsidP="0053382A">
            <w:pPr>
              <w:snapToGrid w:val="0"/>
              <w:jc w:val="center"/>
              <w:rPr>
                <w:b/>
                <w:sz w:val="18"/>
                <w:szCs w:val="18"/>
              </w:rPr>
            </w:pPr>
            <w:r w:rsidRPr="00576CB7">
              <w:rPr>
                <w:b/>
                <w:sz w:val="18"/>
                <w:szCs w:val="18"/>
              </w:rPr>
              <w:t xml:space="preserve">ŁĄCZNA CENA PLN </w:t>
            </w:r>
            <w:r w:rsidRPr="00576CB7">
              <w:rPr>
                <w:b/>
                <w:sz w:val="18"/>
                <w:szCs w:val="18"/>
                <w:u w:val="single"/>
              </w:rPr>
              <w:t>NETTO</w:t>
            </w:r>
          </w:p>
          <w:p w14:paraId="13E27099" w14:textId="77777777" w:rsidR="00AA56B9" w:rsidRPr="00576CB7" w:rsidRDefault="00AA56B9" w:rsidP="0053382A">
            <w:pPr>
              <w:jc w:val="center"/>
              <w:rPr>
                <w:sz w:val="18"/>
                <w:szCs w:val="18"/>
              </w:rPr>
            </w:pPr>
            <w:r w:rsidRPr="00576CB7">
              <w:rPr>
                <w:sz w:val="18"/>
                <w:szCs w:val="18"/>
              </w:rPr>
              <w:t>(iloczyn liczba sztuk x cena PLN netto za 1 szt.)</w:t>
            </w:r>
          </w:p>
        </w:tc>
      </w:tr>
      <w:tr w:rsidR="00AA56B9" w:rsidRPr="00576CB7" w14:paraId="4CBB2B18" w14:textId="77777777" w:rsidTr="0053382A">
        <w:trPr>
          <w:trHeight w:val="260"/>
        </w:trPr>
        <w:tc>
          <w:tcPr>
            <w:tcW w:w="3047" w:type="dxa"/>
            <w:vAlign w:val="center"/>
          </w:tcPr>
          <w:p w14:paraId="1B9F8FC5" w14:textId="77777777" w:rsidR="00AA56B9" w:rsidRPr="00576CB7" w:rsidRDefault="00AA56B9" w:rsidP="0053382A">
            <w:pPr>
              <w:rPr>
                <w:bCs/>
                <w:sz w:val="18"/>
                <w:szCs w:val="18"/>
              </w:rPr>
            </w:pPr>
            <w:r>
              <w:rPr>
                <w:bCs/>
                <w:sz w:val="18"/>
                <w:szCs w:val="18"/>
              </w:rPr>
              <w:t xml:space="preserve">Oprogramowanie </w:t>
            </w:r>
            <w:proofErr w:type="spellStart"/>
            <w:r>
              <w:rPr>
                <w:bCs/>
                <w:sz w:val="18"/>
                <w:szCs w:val="18"/>
              </w:rPr>
              <w:t>Gene</w:t>
            </w:r>
            <w:proofErr w:type="spellEnd"/>
            <w:r>
              <w:rPr>
                <w:bCs/>
                <w:sz w:val="18"/>
                <w:szCs w:val="18"/>
              </w:rPr>
              <w:t xml:space="preserve"> Game</w:t>
            </w:r>
          </w:p>
        </w:tc>
        <w:tc>
          <w:tcPr>
            <w:tcW w:w="992" w:type="dxa"/>
          </w:tcPr>
          <w:p w14:paraId="535B2E97" w14:textId="77777777" w:rsidR="00AA56B9" w:rsidRPr="00576CB7" w:rsidRDefault="00AA56B9" w:rsidP="0053382A">
            <w:pPr>
              <w:spacing w:line="288" w:lineRule="auto"/>
              <w:ind w:right="-2"/>
              <w:jc w:val="center"/>
              <w:rPr>
                <w:sz w:val="18"/>
                <w:szCs w:val="18"/>
              </w:rPr>
            </w:pPr>
            <w:r w:rsidRPr="00576CB7">
              <w:rPr>
                <w:sz w:val="18"/>
                <w:szCs w:val="18"/>
              </w:rPr>
              <w:t>1</w:t>
            </w:r>
          </w:p>
        </w:tc>
        <w:tc>
          <w:tcPr>
            <w:tcW w:w="2491" w:type="dxa"/>
            <w:vAlign w:val="center"/>
          </w:tcPr>
          <w:p w14:paraId="6C172F45" w14:textId="77777777" w:rsidR="00AA56B9" w:rsidRPr="00576CB7" w:rsidRDefault="00AA56B9" w:rsidP="0053382A">
            <w:pPr>
              <w:rPr>
                <w:b/>
                <w:sz w:val="18"/>
                <w:szCs w:val="18"/>
              </w:rPr>
            </w:pPr>
          </w:p>
        </w:tc>
        <w:tc>
          <w:tcPr>
            <w:tcW w:w="770" w:type="dxa"/>
          </w:tcPr>
          <w:p w14:paraId="507D50CB" w14:textId="77777777" w:rsidR="00AA56B9" w:rsidRPr="00576CB7" w:rsidRDefault="00AA56B9" w:rsidP="0053382A">
            <w:pPr>
              <w:rPr>
                <w:sz w:val="18"/>
                <w:szCs w:val="18"/>
              </w:rPr>
            </w:pPr>
          </w:p>
        </w:tc>
        <w:tc>
          <w:tcPr>
            <w:tcW w:w="2409" w:type="dxa"/>
            <w:vAlign w:val="center"/>
          </w:tcPr>
          <w:p w14:paraId="729156C8" w14:textId="77777777" w:rsidR="00AA56B9" w:rsidRPr="00576CB7" w:rsidRDefault="00AA56B9" w:rsidP="0053382A">
            <w:pPr>
              <w:rPr>
                <w:sz w:val="18"/>
                <w:szCs w:val="18"/>
              </w:rPr>
            </w:pPr>
          </w:p>
        </w:tc>
      </w:tr>
      <w:tr w:rsidR="00AA56B9" w:rsidRPr="00576CB7" w14:paraId="76C4D1D7" w14:textId="77777777" w:rsidTr="0053382A">
        <w:trPr>
          <w:trHeight w:val="142"/>
        </w:trPr>
        <w:tc>
          <w:tcPr>
            <w:tcW w:w="7300" w:type="dxa"/>
            <w:gridSpan w:val="4"/>
            <w:vAlign w:val="center"/>
          </w:tcPr>
          <w:p w14:paraId="43711C0C" w14:textId="77777777" w:rsidR="00AA56B9" w:rsidRPr="00576CB7" w:rsidRDefault="00AA56B9" w:rsidP="0053382A">
            <w:pPr>
              <w:jc w:val="right"/>
              <w:rPr>
                <w:sz w:val="18"/>
                <w:szCs w:val="18"/>
              </w:rPr>
            </w:pPr>
            <w:r w:rsidRPr="00576CB7">
              <w:rPr>
                <w:sz w:val="18"/>
                <w:szCs w:val="18"/>
              </w:rPr>
              <w:t xml:space="preserve">                                                                                     RAZEM </w:t>
            </w:r>
            <w:r w:rsidRPr="00576CB7">
              <w:rPr>
                <w:b/>
                <w:sz w:val="18"/>
                <w:szCs w:val="18"/>
              </w:rPr>
              <w:t xml:space="preserve">cena PLN </w:t>
            </w:r>
            <w:r w:rsidRPr="00576CB7">
              <w:rPr>
                <w:b/>
                <w:sz w:val="18"/>
                <w:szCs w:val="18"/>
                <w:u w:val="single"/>
              </w:rPr>
              <w:t>netto:</w:t>
            </w:r>
          </w:p>
        </w:tc>
        <w:tc>
          <w:tcPr>
            <w:tcW w:w="2409" w:type="dxa"/>
          </w:tcPr>
          <w:p w14:paraId="654DDA83" w14:textId="77777777" w:rsidR="00AA56B9" w:rsidRPr="00576CB7" w:rsidRDefault="00AA56B9" w:rsidP="0053382A">
            <w:pPr>
              <w:jc w:val="center"/>
              <w:rPr>
                <w:sz w:val="18"/>
                <w:szCs w:val="18"/>
              </w:rPr>
            </w:pPr>
          </w:p>
        </w:tc>
      </w:tr>
      <w:tr w:rsidR="00AA56B9" w:rsidRPr="00576CB7" w14:paraId="2C0CD15F" w14:textId="77777777" w:rsidTr="0053382A">
        <w:trPr>
          <w:trHeight w:val="142"/>
        </w:trPr>
        <w:tc>
          <w:tcPr>
            <w:tcW w:w="7300" w:type="dxa"/>
            <w:gridSpan w:val="4"/>
            <w:vAlign w:val="center"/>
          </w:tcPr>
          <w:p w14:paraId="77B327C7" w14:textId="77777777" w:rsidR="00AA56B9" w:rsidRPr="00576CB7" w:rsidRDefault="00AA56B9" w:rsidP="0053382A">
            <w:pPr>
              <w:jc w:val="right"/>
              <w:rPr>
                <w:sz w:val="18"/>
                <w:szCs w:val="18"/>
              </w:rPr>
            </w:pPr>
            <w:r w:rsidRPr="00576CB7">
              <w:rPr>
                <w:sz w:val="18"/>
                <w:szCs w:val="18"/>
              </w:rPr>
              <w:t>VAT</w:t>
            </w:r>
          </w:p>
        </w:tc>
        <w:tc>
          <w:tcPr>
            <w:tcW w:w="2409" w:type="dxa"/>
          </w:tcPr>
          <w:p w14:paraId="2F09F51B" w14:textId="77777777" w:rsidR="00AA56B9" w:rsidRPr="00576CB7" w:rsidRDefault="00AA56B9" w:rsidP="0053382A">
            <w:pPr>
              <w:jc w:val="center"/>
              <w:rPr>
                <w:sz w:val="18"/>
                <w:szCs w:val="18"/>
              </w:rPr>
            </w:pPr>
          </w:p>
        </w:tc>
      </w:tr>
      <w:tr w:rsidR="00AA56B9" w:rsidRPr="00576CB7" w14:paraId="00C87343" w14:textId="77777777" w:rsidTr="0053382A">
        <w:trPr>
          <w:trHeight w:val="142"/>
        </w:trPr>
        <w:tc>
          <w:tcPr>
            <w:tcW w:w="7300" w:type="dxa"/>
            <w:gridSpan w:val="4"/>
            <w:vAlign w:val="center"/>
          </w:tcPr>
          <w:p w14:paraId="02C8E4B6" w14:textId="77777777" w:rsidR="00AA56B9" w:rsidRPr="00576CB7" w:rsidRDefault="00AA56B9" w:rsidP="0053382A">
            <w:pPr>
              <w:jc w:val="right"/>
              <w:rPr>
                <w:sz w:val="18"/>
                <w:szCs w:val="18"/>
              </w:rPr>
            </w:pPr>
            <w:r w:rsidRPr="00576CB7">
              <w:rPr>
                <w:sz w:val="18"/>
                <w:szCs w:val="18"/>
              </w:rPr>
              <w:t xml:space="preserve">RAZEM </w:t>
            </w:r>
            <w:r w:rsidRPr="00576CB7">
              <w:rPr>
                <w:b/>
                <w:sz w:val="18"/>
                <w:szCs w:val="18"/>
              </w:rPr>
              <w:t xml:space="preserve">cena PLN </w:t>
            </w:r>
            <w:r w:rsidRPr="00576CB7">
              <w:rPr>
                <w:b/>
                <w:sz w:val="18"/>
                <w:szCs w:val="18"/>
                <w:u w:val="single"/>
              </w:rPr>
              <w:t>brutto:</w:t>
            </w:r>
          </w:p>
        </w:tc>
        <w:tc>
          <w:tcPr>
            <w:tcW w:w="2409" w:type="dxa"/>
          </w:tcPr>
          <w:p w14:paraId="6FFABA42" w14:textId="77777777" w:rsidR="00AA56B9" w:rsidRPr="00576CB7" w:rsidRDefault="00AA56B9" w:rsidP="0053382A">
            <w:pPr>
              <w:jc w:val="center"/>
              <w:rPr>
                <w:sz w:val="18"/>
                <w:szCs w:val="18"/>
              </w:rPr>
            </w:pPr>
          </w:p>
        </w:tc>
      </w:tr>
    </w:tbl>
    <w:p w14:paraId="24FA9082" w14:textId="77777777" w:rsidR="00AA56B9" w:rsidRPr="00947996" w:rsidRDefault="00AA56B9" w:rsidP="00AA56B9">
      <w:pPr>
        <w:spacing w:line="288" w:lineRule="auto"/>
        <w:jc w:val="both"/>
        <w:rPr>
          <w:iCs/>
          <w:sz w:val="18"/>
          <w:szCs w:val="18"/>
        </w:rPr>
      </w:pPr>
    </w:p>
    <w:p w14:paraId="3B86836D" w14:textId="77777777" w:rsidR="00AA56B9" w:rsidRPr="00B72FB9" w:rsidRDefault="00AA56B9" w:rsidP="00AA56B9">
      <w:pPr>
        <w:pStyle w:val="Wyliczenie123wtekcie"/>
        <w:numPr>
          <w:ilvl w:val="0"/>
          <w:numId w:val="11"/>
        </w:numPr>
        <w:tabs>
          <w:tab w:val="num" w:pos="284"/>
          <w:tab w:val="num" w:pos="717"/>
        </w:tabs>
        <w:spacing w:before="0" w:after="0" w:line="288" w:lineRule="auto"/>
        <w:ind w:left="284" w:hanging="284"/>
        <w:rPr>
          <w:rFonts w:ascii="Times New Roman" w:hAnsi="Times New Roman"/>
        </w:rPr>
      </w:pPr>
      <w:r w:rsidRPr="00B72FB9">
        <w:rPr>
          <w:rFonts w:ascii="Times New Roman" w:hAnsi="Times New Roman"/>
        </w:rPr>
        <w:t>Oświadczam(y), że załączam(y) do oferty opis techniczny potwierdzający spełnianie wymagań Zamawiającego określonych w specyfikacji techni</w:t>
      </w:r>
      <w:r>
        <w:rPr>
          <w:rFonts w:ascii="Times New Roman" w:hAnsi="Times New Roman"/>
        </w:rPr>
        <w:t>cznej, stanowiący załącznik nr 3</w:t>
      </w:r>
      <w:r w:rsidRPr="00B72FB9">
        <w:rPr>
          <w:rFonts w:ascii="Times New Roman" w:hAnsi="Times New Roman"/>
        </w:rPr>
        <w:t xml:space="preserve"> do oferty.</w:t>
      </w:r>
    </w:p>
    <w:p w14:paraId="326CB46B" w14:textId="77777777" w:rsidR="00AA56B9" w:rsidRDefault="00AA56B9" w:rsidP="00AA56B9">
      <w:pPr>
        <w:pStyle w:val="Wyliczenie123wtekcie"/>
        <w:numPr>
          <w:ilvl w:val="0"/>
          <w:numId w:val="11"/>
        </w:numPr>
        <w:tabs>
          <w:tab w:val="num" w:pos="284"/>
          <w:tab w:val="num" w:pos="717"/>
        </w:tabs>
        <w:spacing w:before="0" w:after="0" w:line="288" w:lineRule="auto"/>
        <w:ind w:left="284" w:hanging="284"/>
        <w:rPr>
          <w:rFonts w:ascii="Times New Roman" w:hAnsi="Times New Roman"/>
        </w:rPr>
      </w:pPr>
      <w:r>
        <w:rPr>
          <w:rFonts w:ascii="Times New Roman" w:hAnsi="Times New Roman"/>
        </w:rPr>
        <w:t>Oświadczam(y), iż cena podana w ofercie jest ostateczna i nie podlega</w:t>
      </w:r>
      <w:r w:rsidRPr="00E8318D">
        <w:rPr>
          <w:rFonts w:ascii="Times New Roman" w:hAnsi="Times New Roman"/>
        </w:rPr>
        <w:t xml:space="preserve"> zmianie do końca realizacji prz</w:t>
      </w:r>
      <w:r>
        <w:rPr>
          <w:rFonts w:ascii="Times New Roman" w:hAnsi="Times New Roman"/>
        </w:rPr>
        <w:t>edmiotu zamówienia oraz obejmuje</w:t>
      </w:r>
      <w:r w:rsidRPr="00E8318D">
        <w:rPr>
          <w:rFonts w:ascii="Times New Roman" w:hAnsi="Times New Roman"/>
        </w:rPr>
        <w:t xml:space="preserve"> wykonanie przedmiotu zamówienia objętego przetargiem i złożoną ofertą na warunkach określonych w SIWZ z zastrzeżeniem pr</w:t>
      </w:r>
      <w:r>
        <w:rPr>
          <w:rFonts w:ascii="Times New Roman" w:hAnsi="Times New Roman"/>
        </w:rPr>
        <w:t xml:space="preserve">zypadków opisanych w </w:t>
      </w:r>
      <w:r w:rsidRPr="00E8318D">
        <w:rPr>
          <w:rFonts w:ascii="Times New Roman" w:hAnsi="Times New Roman"/>
        </w:rPr>
        <w:t>SIWZ</w:t>
      </w:r>
      <w:r>
        <w:rPr>
          <w:rFonts w:ascii="Times New Roman" w:hAnsi="Times New Roman"/>
        </w:rPr>
        <w:t>.</w:t>
      </w:r>
    </w:p>
    <w:p w14:paraId="0F523781" w14:textId="77777777" w:rsidR="00AA56B9" w:rsidRPr="000F33E0" w:rsidRDefault="00AA56B9" w:rsidP="00AA56B9">
      <w:pPr>
        <w:pStyle w:val="Tekstpodstawowy33"/>
        <w:numPr>
          <w:ilvl w:val="0"/>
          <w:numId w:val="11"/>
        </w:numPr>
        <w:spacing w:line="288" w:lineRule="auto"/>
        <w:rPr>
          <w:rFonts w:ascii="Times New Roman" w:hAnsi="Times New Roman" w:cs="Times New Roman"/>
          <w:sz w:val="20"/>
        </w:rPr>
      </w:pPr>
      <w:r w:rsidRPr="00FB6F0E">
        <w:rPr>
          <w:rFonts w:ascii="Times New Roman" w:hAnsi="Times New Roman" w:cs="Times New Roman"/>
          <w:sz w:val="20"/>
        </w:rPr>
        <w:t>Oświadczam(y), że ponoszę(ponosimy) pełną odpowiedzialność z tytułu przyjętej w</w:t>
      </w:r>
      <w:r>
        <w:rPr>
          <w:rFonts w:ascii="Times New Roman" w:hAnsi="Times New Roman" w:cs="Times New Roman"/>
          <w:sz w:val="20"/>
        </w:rPr>
        <w:t xml:space="preserve"> ofercie stawki podatku VAT i w </w:t>
      </w:r>
      <w:r w:rsidRPr="00FB6F0E">
        <w:rPr>
          <w:rFonts w:ascii="Times New Roman" w:hAnsi="Times New Roman" w:cs="Times New Roman"/>
          <w:sz w:val="20"/>
        </w:rPr>
        <w:t>razie niewłaściwego jej wskazania nie będę (będziemy) żądać od Zamawiającego dopłat i odszkodowań.</w:t>
      </w:r>
    </w:p>
    <w:p w14:paraId="6028000A" w14:textId="77777777" w:rsidR="00AA56B9" w:rsidRPr="00524CA9" w:rsidRDefault="00AA56B9" w:rsidP="00AA56B9">
      <w:pPr>
        <w:pStyle w:val="Wyliczenie123wtekcie"/>
        <w:numPr>
          <w:ilvl w:val="0"/>
          <w:numId w:val="11"/>
        </w:numPr>
        <w:tabs>
          <w:tab w:val="num" w:pos="284"/>
          <w:tab w:val="num" w:pos="717"/>
        </w:tabs>
        <w:spacing w:before="0" w:after="0" w:line="288" w:lineRule="auto"/>
        <w:ind w:left="284" w:hanging="284"/>
        <w:rPr>
          <w:rFonts w:ascii="Times New Roman" w:hAnsi="Times New Roman"/>
        </w:rPr>
      </w:pPr>
      <w:r w:rsidRPr="00524CA9">
        <w:rPr>
          <w:rFonts w:ascii="Times New Roman" w:hAnsi="Times New Roman"/>
        </w:rPr>
        <w:t>Oświadczam(y), że dostarczę(dostarczymy), przedmiot zamówienia wraz z instrukcjami obsługi, sterownikami, oprogramowaniem</w:t>
      </w:r>
      <w:r>
        <w:rPr>
          <w:rFonts w:ascii="Times New Roman" w:hAnsi="Times New Roman"/>
        </w:rPr>
        <w:t xml:space="preserve">, dokumentami oraz wszelkimi elementami niezbędnymi do prawidłowego korzystania z przedmiotu zamówienia zgodnie z </w:t>
      </w:r>
      <w:proofErr w:type="spellStart"/>
      <w:r>
        <w:rPr>
          <w:rFonts w:ascii="Times New Roman" w:hAnsi="Times New Roman"/>
        </w:rPr>
        <w:t>treściąIV</w:t>
      </w:r>
      <w:proofErr w:type="spellEnd"/>
      <w:r>
        <w:rPr>
          <w:rFonts w:ascii="Times New Roman" w:hAnsi="Times New Roman"/>
        </w:rPr>
        <w:t xml:space="preserve"> SIWZ</w:t>
      </w:r>
      <w:r w:rsidRPr="00524CA9">
        <w:rPr>
          <w:rFonts w:ascii="Times New Roman" w:hAnsi="Times New Roman"/>
        </w:rPr>
        <w:t xml:space="preserve"> (uzyskania pełnej funkcjonalności wskazanej w specyfikacji technicznej).</w:t>
      </w:r>
    </w:p>
    <w:p w14:paraId="799677F7" w14:textId="77777777" w:rsidR="00AA56B9" w:rsidRDefault="00AA56B9" w:rsidP="00AA56B9">
      <w:pPr>
        <w:pStyle w:val="Wyliczenie123wtekcie"/>
        <w:numPr>
          <w:ilvl w:val="0"/>
          <w:numId w:val="11"/>
        </w:numPr>
        <w:tabs>
          <w:tab w:val="num" w:pos="284"/>
          <w:tab w:val="num" w:pos="717"/>
        </w:tabs>
        <w:spacing w:before="0" w:after="0" w:line="288" w:lineRule="auto"/>
        <w:ind w:left="284" w:hanging="284"/>
        <w:rPr>
          <w:rFonts w:ascii="Times New Roman" w:hAnsi="Times New Roman"/>
        </w:rPr>
      </w:pPr>
      <w:r>
        <w:rPr>
          <w:rFonts w:ascii="Times New Roman" w:hAnsi="Times New Roman"/>
        </w:rPr>
        <w:t>Oświadczam</w:t>
      </w:r>
      <w:r w:rsidRPr="00496FB3">
        <w:rPr>
          <w:rFonts w:ascii="Times New Roman" w:hAnsi="Times New Roman"/>
        </w:rPr>
        <w:t xml:space="preserve">(y), że jestem(jesteśmy) związany(i) ofertą na czas wskazany w SIWZ, a w przypadku wygrania </w:t>
      </w:r>
      <w:r>
        <w:rPr>
          <w:rFonts w:ascii="Times New Roman" w:hAnsi="Times New Roman"/>
        </w:rPr>
        <w:t>przetargu</w:t>
      </w:r>
      <w:r w:rsidRPr="00496FB3">
        <w:rPr>
          <w:rFonts w:ascii="Times New Roman" w:hAnsi="Times New Roman"/>
        </w:rPr>
        <w:t xml:space="preserve"> i zawarcia umowy, warunki określone w ofercie obowiązują przez cały okres trwania umowy.</w:t>
      </w:r>
    </w:p>
    <w:p w14:paraId="1C8533FF" w14:textId="77777777" w:rsidR="00AA56B9" w:rsidRDefault="00AA56B9" w:rsidP="00AA56B9">
      <w:pPr>
        <w:pStyle w:val="Wyliczenie123wtekcie"/>
        <w:numPr>
          <w:ilvl w:val="0"/>
          <w:numId w:val="11"/>
        </w:numPr>
        <w:tabs>
          <w:tab w:val="num" w:pos="284"/>
          <w:tab w:val="num" w:pos="717"/>
        </w:tabs>
        <w:spacing w:before="0" w:after="0" w:line="288" w:lineRule="auto"/>
        <w:ind w:left="284" w:hanging="284"/>
        <w:rPr>
          <w:rFonts w:ascii="Times New Roman" w:hAnsi="Times New Roman"/>
        </w:rPr>
      </w:pPr>
      <w:r>
        <w:rPr>
          <w:rFonts w:ascii="Times New Roman" w:hAnsi="Times New Roman"/>
        </w:rPr>
        <w:t>Oświadczam</w:t>
      </w:r>
      <w:r w:rsidRPr="00496FB3">
        <w:rPr>
          <w:rFonts w:ascii="Times New Roman" w:hAnsi="Times New Roman"/>
        </w:rPr>
        <w:t xml:space="preserve">(y), </w:t>
      </w:r>
      <w:r w:rsidRPr="00BF4E33">
        <w:rPr>
          <w:rFonts w:ascii="Times New Roman" w:hAnsi="Times New Roman"/>
        </w:rPr>
        <w:t>iż z</w:t>
      </w:r>
      <w:r>
        <w:rPr>
          <w:rFonts w:ascii="Times New Roman" w:hAnsi="Times New Roman"/>
        </w:rPr>
        <w:t>apoznałem(zapoznaliśmy) się ze Specyfikacją Istotnych Warunków Z</w:t>
      </w:r>
      <w:r w:rsidRPr="00BF4E33">
        <w:rPr>
          <w:rFonts w:ascii="Times New Roman" w:hAnsi="Times New Roman"/>
        </w:rPr>
        <w:t>amówienia, akceptuję(my) jej postanowienia bez zastrzeżeń oferując wykonanie przedmiotu zamówienia zgodnie z wymaganiami określonymi w</w:t>
      </w:r>
      <w:r>
        <w:rPr>
          <w:rFonts w:ascii="Times New Roman" w:hAnsi="Times New Roman"/>
        </w:rPr>
        <w:t> </w:t>
      </w:r>
      <w:r w:rsidRPr="00BF4E33">
        <w:rPr>
          <w:rFonts w:ascii="Times New Roman" w:hAnsi="Times New Roman"/>
        </w:rPr>
        <w:t xml:space="preserve"> SIWZ.</w:t>
      </w:r>
    </w:p>
    <w:p w14:paraId="3D287B74" w14:textId="77777777" w:rsidR="00AA56B9" w:rsidRPr="00BA55D7" w:rsidRDefault="00AA56B9" w:rsidP="00AA56B9">
      <w:pPr>
        <w:pStyle w:val="Wyliczenie123wtekcie"/>
        <w:numPr>
          <w:ilvl w:val="0"/>
          <w:numId w:val="11"/>
        </w:numPr>
        <w:tabs>
          <w:tab w:val="num" w:pos="284"/>
          <w:tab w:val="num" w:pos="717"/>
        </w:tabs>
        <w:spacing w:before="0" w:after="0" w:line="288" w:lineRule="auto"/>
        <w:ind w:left="284" w:hanging="284"/>
        <w:rPr>
          <w:rFonts w:ascii="Times New Roman" w:hAnsi="Times New Roman"/>
        </w:rPr>
      </w:pPr>
      <w:r w:rsidRPr="00576CB7">
        <w:rPr>
          <w:rFonts w:ascii="Times New Roman" w:hAnsi="Times New Roman"/>
        </w:rPr>
        <w:t xml:space="preserve">Oświadczam(y), </w:t>
      </w:r>
      <w:r w:rsidRPr="00373B0C">
        <w:rPr>
          <w:rFonts w:ascii="Times New Roman" w:hAnsi="Times New Roman"/>
        </w:rPr>
        <w:t>że zrealizuję(my) przedmiot zamówienia  w terminie ………</w:t>
      </w:r>
      <w:r>
        <w:rPr>
          <w:rFonts w:ascii="Times New Roman" w:hAnsi="Times New Roman"/>
        </w:rPr>
        <w:t>września 2017 r.</w:t>
      </w:r>
      <w:r w:rsidRPr="00373B0C">
        <w:rPr>
          <w:rFonts w:ascii="Times New Roman" w:hAnsi="Times New Roman"/>
          <w:b/>
        </w:rPr>
        <w:t xml:space="preserve"> (</w:t>
      </w:r>
      <w:r>
        <w:rPr>
          <w:rFonts w:ascii="Times New Roman" w:hAnsi="Times New Roman"/>
          <w:b/>
          <w:u w:val="single"/>
        </w:rPr>
        <w:t>max</w:t>
      </w:r>
      <w:r w:rsidRPr="00373B0C">
        <w:rPr>
          <w:rFonts w:ascii="Times New Roman" w:hAnsi="Times New Roman"/>
          <w:b/>
        </w:rPr>
        <w:t xml:space="preserve"> termin realizacji </w:t>
      </w:r>
      <w:r>
        <w:rPr>
          <w:rFonts w:ascii="Times New Roman" w:hAnsi="Times New Roman"/>
          <w:b/>
        </w:rPr>
        <w:t>-</w:t>
      </w:r>
      <w:r w:rsidRPr="00373B0C">
        <w:rPr>
          <w:rFonts w:ascii="Times New Roman" w:hAnsi="Times New Roman"/>
          <w:b/>
        </w:rPr>
        <w:t xml:space="preserve"> 27 września 2017 r.)</w:t>
      </w:r>
    </w:p>
    <w:p w14:paraId="5514E55C" w14:textId="77777777" w:rsidR="00AA56B9" w:rsidRPr="00B96CA1" w:rsidRDefault="00AA56B9" w:rsidP="00AA56B9">
      <w:pPr>
        <w:pStyle w:val="Tekstpodstawowy22"/>
        <w:spacing w:after="0" w:line="288" w:lineRule="auto"/>
        <w:ind w:left="284"/>
        <w:jc w:val="both"/>
        <w:rPr>
          <w:rFonts w:ascii="Times New Roman" w:hAnsi="Times New Roman" w:cs="Times New Roman"/>
          <w:sz w:val="20"/>
        </w:rPr>
      </w:pPr>
      <w:r w:rsidRPr="005A6C3C">
        <w:rPr>
          <w:rFonts w:ascii="Times New Roman" w:hAnsi="Times New Roman" w:cs="Times New Roman"/>
          <w:sz w:val="20"/>
        </w:rPr>
        <w:t>Przedmiot zamówienia uważa się za zrealizowany w d</w:t>
      </w:r>
      <w:r w:rsidRPr="00486B30">
        <w:rPr>
          <w:rFonts w:ascii="Times New Roman" w:hAnsi="Times New Roman" w:cs="Times New Roman"/>
          <w:sz w:val="20"/>
        </w:rPr>
        <w:t>acie sporządzen</w:t>
      </w:r>
      <w:r>
        <w:rPr>
          <w:rFonts w:ascii="Times New Roman" w:hAnsi="Times New Roman" w:cs="Times New Roman"/>
          <w:sz w:val="20"/>
        </w:rPr>
        <w:t>ia przez Zamawiając</w:t>
      </w:r>
      <w:r w:rsidRPr="00486B30">
        <w:rPr>
          <w:rFonts w:ascii="Times New Roman" w:hAnsi="Times New Roman" w:cs="Times New Roman"/>
          <w:sz w:val="20"/>
        </w:rPr>
        <w:t>ego protokołu zdawczo-o</w:t>
      </w:r>
      <w:r>
        <w:rPr>
          <w:rFonts w:ascii="Times New Roman" w:hAnsi="Times New Roman" w:cs="Times New Roman"/>
          <w:sz w:val="20"/>
        </w:rPr>
        <w:t>dbiorczego przedmiotu zamówienia</w:t>
      </w:r>
      <w:r w:rsidRPr="00486B30">
        <w:rPr>
          <w:rFonts w:ascii="Times New Roman" w:hAnsi="Times New Roman" w:cs="Times New Roman"/>
          <w:sz w:val="20"/>
        </w:rPr>
        <w:t>.</w:t>
      </w:r>
    </w:p>
    <w:p w14:paraId="1DAFDA8F" w14:textId="77777777" w:rsidR="00AA56B9" w:rsidRPr="005F018B" w:rsidRDefault="00AA56B9" w:rsidP="00AA56B9">
      <w:pPr>
        <w:pStyle w:val="Wyliczenie123wtekcie"/>
        <w:numPr>
          <w:ilvl w:val="0"/>
          <w:numId w:val="29"/>
        </w:numPr>
        <w:tabs>
          <w:tab w:val="clear" w:pos="1420"/>
          <w:tab w:val="num" w:pos="284"/>
        </w:tabs>
        <w:spacing w:before="0" w:after="0" w:line="288" w:lineRule="auto"/>
        <w:ind w:left="284" w:hanging="284"/>
        <w:rPr>
          <w:rFonts w:ascii="Times New Roman" w:hAnsi="Times New Roman"/>
        </w:rPr>
      </w:pPr>
      <w:r w:rsidRPr="005F018B">
        <w:rPr>
          <w:rFonts w:ascii="Times New Roman" w:hAnsi="Times New Roman"/>
        </w:rPr>
        <w:t>Oświadczam(y), że przedmiot zamówienia wykonamy osobiście./ *Oświadczam(y), że powierzymy wykonanie</w:t>
      </w:r>
      <w:r>
        <w:rPr>
          <w:rFonts w:ascii="Times New Roman" w:hAnsi="Times New Roman"/>
        </w:rPr>
        <w:t xml:space="preserve"> części zamówienia</w:t>
      </w:r>
      <w:r w:rsidRPr="005F018B">
        <w:rPr>
          <w:rFonts w:ascii="Times New Roman" w:hAnsi="Times New Roman"/>
        </w:rPr>
        <w:t xml:space="preserve"> (zakres) ….................................................................. podwykonawcom.</w:t>
      </w:r>
    </w:p>
    <w:p w14:paraId="7E605525" w14:textId="77777777" w:rsidR="00AA56B9" w:rsidRDefault="00AA56B9" w:rsidP="00AA56B9">
      <w:pPr>
        <w:pStyle w:val="Wyliczenie123wtekcie"/>
        <w:tabs>
          <w:tab w:val="num" w:pos="717"/>
        </w:tabs>
        <w:spacing w:before="0" w:after="0" w:line="288" w:lineRule="auto"/>
        <w:ind w:left="284"/>
        <w:rPr>
          <w:rFonts w:ascii="Times New Roman" w:hAnsi="Times New Roman"/>
          <w:color w:val="000000"/>
        </w:rPr>
      </w:pPr>
      <w:r w:rsidRPr="005F018B">
        <w:rPr>
          <w:rFonts w:ascii="Times New Roman" w:hAnsi="Times New Roman"/>
          <w:color w:val="000000"/>
        </w:rPr>
        <w:t>Nazwa(y) podwykonawcy(ów) (firma): ...................................................................... .</w:t>
      </w:r>
    </w:p>
    <w:p w14:paraId="50AF6B4B" w14:textId="77777777" w:rsidR="00AA56B9" w:rsidRPr="00FE199E" w:rsidRDefault="00AA56B9" w:rsidP="00AA56B9">
      <w:pPr>
        <w:pStyle w:val="Wyliczenie123wtekcie"/>
        <w:tabs>
          <w:tab w:val="num" w:pos="717"/>
        </w:tabs>
        <w:spacing w:before="0" w:after="0" w:line="288" w:lineRule="auto"/>
        <w:ind w:left="284"/>
        <w:rPr>
          <w:rFonts w:ascii="Times New Roman" w:hAnsi="Times New Roman"/>
        </w:rPr>
      </w:pPr>
      <w:r>
        <w:rPr>
          <w:rFonts w:ascii="Times New Roman" w:hAnsi="Times New Roman"/>
        </w:rPr>
        <w:t xml:space="preserve">*niepotrzebne skreślić </w:t>
      </w:r>
    </w:p>
    <w:p w14:paraId="74B40A03" w14:textId="77777777" w:rsidR="00AA56B9" w:rsidRPr="00FE199E" w:rsidRDefault="00AA56B9" w:rsidP="00AA56B9">
      <w:pPr>
        <w:pStyle w:val="Wyliczenie123wtekcie"/>
        <w:numPr>
          <w:ilvl w:val="0"/>
          <w:numId w:val="29"/>
        </w:numPr>
        <w:tabs>
          <w:tab w:val="num" w:pos="717"/>
        </w:tabs>
        <w:spacing w:before="0" w:after="0" w:line="288" w:lineRule="auto"/>
        <w:ind w:left="284" w:hanging="284"/>
        <w:rPr>
          <w:rFonts w:ascii="Times New Roman" w:hAnsi="Times New Roman"/>
        </w:rPr>
      </w:pPr>
      <w:r w:rsidRPr="00FE199E">
        <w:rPr>
          <w:rFonts w:ascii="Times New Roman" w:hAnsi="Times New Roman"/>
        </w:rPr>
        <w:t xml:space="preserve">Zobowiązuję(my) się do realizacji gwarancji zgodnie z warunkami określonymi w SIWZ. </w:t>
      </w:r>
    </w:p>
    <w:p w14:paraId="39F11944" w14:textId="77777777" w:rsidR="00AA56B9" w:rsidRPr="00FE199E" w:rsidRDefault="00AA56B9" w:rsidP="00AA56B9">
      <w:pPr>
        <w:pStyle w:val="Wyliczenie123wtekcie"/>
        <w:numPr>
          <w:ilvl w:val="0"/>
          <w:numId w:val="29"/>
        </w:numPr>
        <w:tabs>
          <w:tab w:val="num" w:pos="717"/>
        </w:tabs>
        <w:spacing w:before="0" w:after="0" w:line="288" w:lineRule="auto"/>
        <w:ind w:left="284" w:hanging="284"/>
        <w:rPr>
          <w:rFonts w:ascii="Times New Roman" w:hAnsi="Times New Roman"/>
        </w:rPr>
      </w:pPr>
      <w:r w:rsidRPr="00FE199E">
        <w:rPr>
          <w:rFonts w:ascii="Times New Roman" w:hAnsi="Times New Roman"/>
        </w:rPr>
        <w:t>Oświadczam(y), że zgadzam(y) się na płatność wynagrodzenia zgodnie z warunkami i w terminach określonych w projekcie umowy.</w:t>
      </w:r>
    </w:p>
    <w:p w14:paraId="71630910" w14:textId="77777777" w:rsidR="00AA56B9" w:rsidRDefault="00AA56B9" w:rsidP="00AA56B9">
      <w:pPr>
        <w:pStyle w:val="Wyliczenie123wtekcie"/>
        <w:numPr>
          <w:ilvl w:val="0"/>
          <w:numId w:val="29"/>
        </w:numPr>
        <w:tabs>
          <w:tab w:val="clear" w:pos="993"/>
        </w:tabs>
        <w:spacing w:before="0" w:after="0" w:line="288" w:lineRule="auto"/>
        <w:ind w:left="284" w:hanging="284"/>
        <w:rPr>
          <w:rFonts w:ascii="Times New Roman" w:hAnsi="Times New Roman"/>
        </w:rPr>
      </w:pPr>
      <w:r w:rsidRPr="00FE199E">
        <w:rPr>
          <w:rFonts w:ascii="Times New Roman" w:hAnsi="Times New Roman"/>
        </w:rPr>
        <w:t xml:space="preserve">Oświadczam(y), że zapoznałem(zapoznaliśmy) się z projektem umowy i akceptuję(my) bez zastrzeżeń jego treść. Przyjmuję(my) do wiadomości treść art. 144 ustawy </w:t>
      </w:r>
      <w:proofErr w:type="spellStart"/>
      <w:r w:rsidRPr="00FE199E">
        <w:rPr>
          <w:rFonts w:ascii="Times New Roman" w:hAnsi="Times New Roman"/>
        </w:rPr>
        <w:t>Pzp</w:t>
      </w:r>
      <w:proofErr w:type="spellEnd"/>
      <w:r w:rsidRPr="00FE199E">
        <w:rPr>
          <w:rFonts w:ascii="Times New Roman" w:hAnsi="Times New Roman"/>
        </w:rPr>
        <w:t xml:space="preserve"> zabraniającą istotnej zmiany postanowień zawartej umowy w stosunku do treści oferty, za wyjątkiem możliwości wprowadzenia zmian w okolicznościach wskazanych prz</w:t>
      </w:r>
      <w:r>
        <w:rPr>
          <w:rFonts w:ascii="Times New Roman" w:hAnsi="Times New Roman"/>
        </w:rPr>
        <w:t xml:space="preserve">ez Zamawiającego w </w:t>
      </w:r>
      <w:r w:rsidRPr="00FE199E">
        <w:rPr>
          <w:rFonts w:ascii="Times New Roman" w:hAnsi="Times New Roman"/>
        </w:rPr>
        <w:t>SIWZ.</w:t>
      </w:r>
    </w:p>
    <w:p w14:paraId="7F5F8FF6" w14:textId="77777777" w:rsidR="00AA56B9" w:rsidRPr="00FE199E" w:rsidRDefault="00AA56B9" w:rsidP="00AA56B9">
      <w:pPr>
        <w:pStyle w:val="Wyliczenie123wtekcie"/>
        <w:numPr>
          <w:ilvl w:val="0"/>
          <w:numId w:val="29"/>
        </w:numPr>
        <w:tabs>
          <w:tab w:val="clear" w:pos="993"/>
        </w:tabs>
        <w:spacing w:before="0" w:after="0" w:line="288" w:lineRule="auto"/>
        <w:ind w:left="284" w:hanging="284"/>
        <w:rPr>
          <w:rFonts w:ascii="Times New Roman" w:hAnsi="Times New Roman"/>
        </w:rPr>
      </w:pPr>
      <w:r>
        <w:rPr>
          <w:rFonts w:ascii="Times New Roman" w:hAnsi="Times New Roman"/>
        </w:rPr>
        <w:t xml:space="preserve">Zobowiązuję(my) się do realizacji gwarancji zgodnie z warunkami określonymi w SIWZ. </w:t>
      </w:r>
      <w:proofErr w:type="spellStart"/>
      <w:r>
        <w:rPr>
          <w:rFonts w:ascii="Times New Roman" w:hAnsi="Times New Roman"/>
        </w:rPr>
        <w:t>Okers</w:t>
      </w:r>
      <w:proofErr w:type="spellEnd"/>
      <w:r>
        <w:rPr>
          <w:rFonts w:ascii="Times New Roman" w:hAnsi="Times New Roman"/>
        </w:rPr>
        <w:t xml:space="preserve"> gwarancji liczony będzie od daty sporządzenia protokołu zdawczo-odbiorczego przedmiotu zamówienia.</w:t>
      </w:r>
    </w:p>
    <w:p w14:paraId="1022D8F7" w14:textId="77777777" w:rsidR="00AA56B9" w:rsidRPr="00FE199E" w:rsidRDefault="00AA56B9" w:rsidP="00AA56B9">
      <w:pPr>
        <w:pStyle w:val="Wyliczenie123wtekcie"/>
        <w:numPr>
          <w:ilvl w:val="0"/>
          <w:numId w:val="29"/>
        </w:numPr>
        <w:tabs>
          <w:tab w:val="clear" w:pos="993"/>
          <w:tab w:val="clear" w:pos="8789"/>
          <w:tab w:val="left" w:pos="426"/>
        </w:tabs>
        <w:spacing w:before="0" w:after="0" w:line="288" w:lineRule="auto"/>
        <w:ind w:left="284" w:hanging="284"/>
        <w:rPr>
          <w:rFonts w:ascii="Times New Roman" w:hAnsi="Times New Roman"/>
        </w:rPr>
      </w:pPr>
      <w:r w:rsidRPr="00FE199E">
        <w:rPr>
          <w:rFonts w:ascii="Times New Roman" w:hAnsi="Times New Roman"/>
        </w:rPr>
        <w:t>Oświadczam(y), że dostarczony przedmiot zamówienia będzie pochodzić z oficjalnych kanałów dystrybucyjnych producentów obejmujących także rynek Unii Europejskiej, zapewniających w szczególności realizację uprawnień gwarancyjnych.</w:t>
      </w:r>
    </w:p>
    <w:p w14:paraId="23EA344E" w14:textId="77777777" w:rsidR="00AA56B9" w:rsidRPr="00FE199E" w:rsidRDefault="00AA56B9" w:rsidP="00AA56B9">
      <w:pPr>
        <w:pStyle w:val="Tekstpodstawowy33"/>
        <w:numPr>
          <w:ilvl w:val="0"/>
          <w:numId w:val="29"/>
        </w:numPr>
        <w:tabs>
          <w:tab w:val="left" w:pos="284"/>
          <w:tab w:val="left" w:pos="360"/>
        </w:tabs>
        <w:spacing w:line="288" w:lineRule="auto"/>
        <w:ind w:left="284" w:hanging="284"/>
        <w:rPr>
          <w:rFonts w:ascii="Times New Roman" w:hAnsi="Times New Roman" w:cs="Times New Roman"/>
          <w:sz w:val="20"/>
        </w:rPr>
      </w:pPr>
      <w:r w:rsidRPr="00FE199E">
        <w:rPr>
          <w:rFonts w:ascii="Times New Roman" w:hAnsi="Times New Roman" w:cs="Times New Roman"/>
          <w:sz w:val="20"/>
        </w:rPr>
        <w:t>Oświadczam(y), że oferowany przedmiot zamówienia w dniu sporządzenia oferty nie jest przeznaczony przez producenta do wycofania z produkcji lub sprzedaży.</w:t>
      </w:r>
    </w:p>
    <w:p w14:paraId="6AE54D21" w14:textId="77777777" w:rsidR="00AA56B9" w:rsidRDefault="00AA56B9" w:rsidP="00AA56B9">
      <w:pPr>
        <w:numPr>
          <w:ilvl w:val="0"/>
          <w:numId w:val="29"/>
        </w:numPr>
        <w:spacing w:line="288" w:lineRule="auto"/>
        <w:ind w:left="426" w:hanging="426"/>
        <w:jc w:val="both"/>
        <w:rPr>
          <w:sz w:val="20"/>
          <w:szCs w:val="20"/>
        </w:rPr>
      </w:pPr>
      <w:r w:rsidRPr="00FE199E">
        <w:rPr>
          <w:sz w:val="20"/>
          <w:szCs w:val="20"/>
        </w:rPr>
        <w:t>Zapewniam(y) możliwość zgłaszania awarii przez 9 godzin na dobę, w godzinach od 08:00 do 17:00, w dni robocze.</w:t>
      </w:r>
    </w:p>
    <w:p w14:paraId="79CCDF0D" w14:textId="77777777" w:rsidR="00AA56B9" w:rsidRPr="004A5AD2" w:rsidRDefault="00AA56B9" w:rsidP="00AA56B9">
      <w:pPr>
        <w:tabs>
          <w:tab w:val="left" w:pos="0"/>
          <w:tab w:val="left" w:pos="426"/>
        </w:tabs>
        <w:spacing w:line="288" w:lineRule="auto"/>
        <w:ind w:left="426"/>
        <w:rPr>
          <w:sz w:val="20"/>
        </w:rPr>
      </w:pPr>
      <w:r w:rsidRPr="004A5AD2">
        <w:rPr>
          <w:sz w:val="20"/>
        </w:rPr>
        <w:t xml:space="preserve">- tel./fax pod numer </w:t>
      </w:r>
      <w:r w:rsidRPr="004A5AD2">
        <w:rPr>
          <w:sz w:val="20"/>
        </w:rPr>
        <w:tab/>
        <w:t>...</w:t>
      </w:r>
      <w:r w:rsidRPr="004A5AD2">
        <w:rPr>
          <w:bCs/>
          <w:sz w:val="20"/>
        </w:rPr>
        <w:t>.........</w:t>
      </w:r>
      <w:r w:rsidRPr="004A5AD2">
        <w:rPr>
          <w:sz w:val="20"/>
        </w:rPr>
        <w:t>..........</w:t>
      </w:r>
      <w:r w:rsidRPr="004A5AD2">
        <w:rPr>
          <w:bCs/>
          <w:sz w:val="20"/>
        </w:rPr>
        <w:t>.........</w:t>
      </w:r>
      <w:r w:rsidRPr="004A5AD2">
        <w:rPr>
          <w:sz w:val="20"/>
        </w:rPr>
        <w:t>.............;</w:t>
      </w:r>
    </w:p>
    <w:p w14:paraId="4395DD80" w14:textId="77777777" w:rsidR="00AA56B9" w:rsidRPr="00C91709" w:rsidRDefault="00AA56B9" w:rsidP="00AA56B9">
      <w:pPr>
        <w:tabs>
          <w:tab w:val="left" w:pos="0"/>
          <w:tab w:val="left" w:pos="426"/>
        </w:tabs>
        <w:spacing w:line="288" w:lineRule="auto"/>
        <w:ind w:left="426"/>
        <w:rPr>
          <w:sz w:val="20"/>
        </w:rPr>
      </w:pPr>
      <w:r w:rsidRPr="004A5AD2">
        <w:rPr>
          <w:sz w:val="20"/>
        </w:rPr>
        <w:t>- mailem na adres</w:t>
      </w:r>
      <w:r w:rsidRPr="004A5AD2">
        <w:rPr>
          <w:sz w:val="20"/>
        </w:rPr>
        <w:tab/>
        <w:t>............................................</w:t>
      </w:r>
    </w:p>
    <w:p w14:paraId="675F4101" w14:textId="77777777" w:rsidR="00AA56B9" w:rsidRDefault="00AA56B9" w:rsidP="00AA56B9">
      <w:pPr>
        <w:numPr>
          <w:ilvl w:val="0"/>
          <w:numId w:val="29"/>
        </w:numPr>
        <w:spacing w:line="276" w:lineRule="auto"/>
        <w:ind w:left="426" w:right="17" w:hanging="426"/>
        <w:jc w:val="both"/>
        <w:rPr>
          <w:sz w:val="20"/>
          <w:szCs w:val="20"/>
        </w:rPr>
      </w:pPr>
      <w:r w:rsidRPr="00FE199E">
        <w:rPr>
          <w:sz w:val="20"/>
          <w:szCs w:val="20"/>
        </w:rPr>
        <w:t>Oświadczamy, że wszystkie informacje, które nie zostały przez nas wyraźnie zastrzeżone, jako stanowiące tajemnice przedsiębiorstwa, nie zostały zabezpieczone (np. poprzez umieszczenie tych informacji niezależnie od oferty w odrębnej kopercie lub w przypadku dołączenia informacji na nośniku danych zabezpieczonym hasłem) oraz co do których nie wykazaliśmy, iż stanowią tajemnicę przedsiębiorstwa, są jawne.</w:t>
      </w:r>
    </w:p>
    <w:p w14:paraId="4C4DA478" w14:textId="77777777" w:rsidR="00AA56B9" w:rsidRPr="00B6236E" w:rsidRDefault="00AA56B9" w:rsidP="00AA56B9">
      <w:pPr>
        <w:numPr>
          <w:ilvl w:val="0"/>
          <w:numId w:val="29"/>
        </w:numPr>
        <w:spacing w:line="276" w:lineRule="auto"/>
        <w:ind w:left="426" w:right="17" w:hanging="426"/>
        <w:jc w:val="both"/>
        <w:rPr>
          <w:sz w:val="20"/>
          <w:szCs w:val="20"/>
        </w:rPr>
      </w:pPr>
      <w:r w:rsidRPr="00B6236E">
        <w:rPr>
          <w:sz w:val="20"/>
          <w:szCs w:val="20"/>
        </w:rPr>
        <w:t>Oświadczamy, że jesteśmy</w:t>
      </w:r>
      <w:r>
        <w:rPr>
          <w:sz w:val="20"/>
          <w:szCs w:val="20"/>
        </w:rPr>
        <w:t xml:space="preserve"> </w:t>
      </w:r>
      <w:proofErr w:type="spellStart"/>
      <w:r w:rsidRPr="00B6236E">
        <w:rPr>
          <w:sz w:val="20"/>
          <w:szCs w:val="20"/>
        </w:rPr>
        <w:t>mikroprzedsiębiorcą</w:t>
      </w:r>
      <w:proofErr w:type="spellEnd"/>
      <w:r w:rsidRPr="00B6236E">
        <w:rPr>
          <w:sz w:val="20"/>
          <w:szCs w:val="20"/>
        </w:rPr>
        <w:t xml:space="preserve"> bądź małym lub średnim przedsiębiorcą</w:t>
      </w:r>
      <w:r>
        <w:rPr>
          <w:sz w:val="20"/>
          <w:szCs w:val="20"/>
        </w:rPr>
        <w:t>*</w:t>
      </w:r>
      <w:r w:rsidRPr="00B6236E">
        <w:rPr>
          <w:sz w:val="20"/>
          <w:szCs w:val="20"/>
        </w:rPr>
        <w:t>:</w:t>
      </w:r>
    </w:p>
    <w:p w14:paraId="59AB7904" w14:textId="77777777" w:rsidR="00AA56B9" w:rsidRPr="00B6236E" w:rsidRDefault="00AA56B9" w:rsidP="00AA56B9">
      <w:pPr>
        <w:numPr>
          <w:ilvl w:val="0"/>
          <w:numId w:val="41"/>
        </w:numPr>
        <w:autoSpaceDE w:val="0"/>
        <w:autoSpaceDN w:val="0"/>
        <w:adjustRightInd w:val="0"/>
        <w:jc w:val="both"/>
        <w:rPr>
          <w:color w:val="000000"/>
          <w:sz w:val="20"/>
          <w:szCs w:val="20"/>
        </w:rPr>
      </w:pPr>
      <w:r w:rsidRPr="00B6236E">
        <w:rPr>
          <w:color w:val="000000"/>
          <w:sz w:val="20"/>
          <w:szCs w:val="20"/>
        </w:rPr>
        <w:t>TAK</w:t>
      </w:r>
    </w:p>
    <w:p w14:paraId="224E7E19" w14:textId="77777777" w:rsidR="00AA56B9" w:rsidRPr="00B6236E" w:rsidRDefault="00AA56B9" w:rsidP="00AA56B9">
      <w:pPr>
        <w:numPr>
          <w:ilvl w:val="0"/>
          <w:numId w:val="41"/>
        </w:numPr>
        <w:autoSpaceDE w:val="0"/>
        <w:autoSpaceDN w:val="0"/>
        <w:adjustRightInd w:val="0"/>
        <w:jc w:val="both"/>
        <w:rPr>
          <w:color w:val="000000"/>
          <w:sz w:val="20"/>
          <w:szCs w:val="20"/>
        </w:rPr>
      </w:pPr>
      <w:r w:rsidRPr="00B6236E">
        <w:rPr>
          <w:color w:val="000000"/>
          <w:sz w:val="20"/>
          <w:szCs w:val="20"/>
        </w:rPr>
        <w:t>NIE</w:t>
      </w:r>
    </w:p>
    <w:p w14:paraId="38485149" w14:textId="77777777" w:rsidR="00AA56B9" w:rsidRPr="00B6236E" w:rsidRDefault="00AA56B9" w:rsidP="00AA56B9">
      <w:pPr>
        <w:pStyle w:val="Akapitzlist"/>
        <w:ind w:left="426"/>
        <w:rPr>
          <w:rFonts w:ascii="Times New Roman" w:hAnsi="Times New Roman" w:cs="Times New Roman"/>
          <w:sz w:val="20"/>
        </w:rPr>
      </w:pPr>
      <w:r w:rsidRPr="00B6236E">
        <w:rPr>
          <w:rFonts w:ascii="Times New Roman" w:hAnsi="Times New Roman" w:cs="Times New Roman"/>
          <w:sz w:val="20"/>
        </w:rPr>
        <w:t>* zaznaczyć odpowiednie</w:t>
      </w:r>
    </w:p>
    <w:p w14:paraId="49632CF1" w14:textId="77777777" w:rsidR="00AA56B9" w:rsidRPr="00FE199E" w:rsidRDefault="00AA56B9" w:rsidP="00AA56B9">
      <w:pPr>
        <w:pStyle w:val="Wyliczenie123wtekcie"/>
        <w:tabs>
          <w:tab w:val="clear" w:pos="993"/>
          <w:tab w:val="left" w:pos="284"/>
        </w:tabs>
        <w:spacing w:before="0" w:after="0" w:line="288" w:lineRule="auto"/>
        <w:ind w:left="284"/>
        <w:rPr>
          <w:rFonts w:ascii="Times New Roman" w:hAnsi="Times New Roman"/>
        </w:rPr>
      </w:pPr>
    </w:p>
    <w:tbl>
      <w:tblPr>
        <w:tblW w:w="9212" w:type="dxa"/>
        <w:jc w:val="center"/>
        <w:tblLayout w:type="fixed"/>
        <w:tblCellMar>
          <w:left w:w="70" w:type="dxa"/>
          <w:right w:w="70" w:type="dxa"/>
        </w:tblCellMar>
        <w:tblLook w:val="0000" w:firstRow="0" w:lastRow="0" w:firstColumn="0" w:lastColumn="0" w:noHBand="0" w:noVBand="0"/>
      </w:tblPr>
      <w:tblGrid>
        <w:gridCol w:w="4606"/>
        <w:gridCol w:w="4606"/>
      </w:tblGrid>
      <w:tr w:rsidR="00AA56B9" w:rsidRPr="0039099D" w14:paraId="6EC1A45C" w14:textId="77777777" w:rsidTr="0053382A">
        <w:trPr>
          <w:jc w:val="center"/>
        </w:trPr>
        <w:tc>
          <w:tcPr>
            <w:tcW w:w="4606" w:type="dxa"/>
          </w:tcPr>
          <w:p w14:paraId="7CC00811" w14:textId="77777777" w:rsidR="00AA56B9" w:rsidRPr="0039099D" w:rsidRDefault="00AA56B9" w:rsidP="0053382A">
            <w:pPr>
              <w:spacing w:line="288" w:lineRule="auto"/>
              <w:jc w:val="center"/>
              <w:rPr>
                <w:sz w:val="20"/>
                <w:szCs w:val="20"/>
              </w:rPr>
            </w:pPr>
            <w:r w:rsidRPr="002E21A2">
              <w:rPr>
                <w:sz w:val="20"/>
                <w:szCs w:val="20"/>
              </w:rPr>
              <w:t>…..................................................</w:t>
            </w:r>
          </w:p>
        </w:tc>
        <w:tc>
          <w:tcPr>
            <w:tcW w:w="4606" w:type="dxa"/>
          </w:tcPr>
          <w:p w14:paraId="6E02714E" w14:textId="77777777" w:rsidR="00AA56B9" w:rsidRPr="0039099D" w:rsidRDefault="00AA56B9" w:rsidP="0053382A">
            <w:pPr>
              <w:spacing w:line="288" w:lineRule="auto"/>
              <w:jc w:val="center"/>
              <w:rPr>
                <w:sz w:val="20"/>
                <w:szCs w:val="20"/>
              </w:rPr>
            </w:pPr>
            <w:r w:rsidRPr="002E21A2">
              <w:rPr>
                <w:sz w:val="20"/>
                <w:szCs w:val="20"/>
              </w:rPr>
              <w:t>….......................................................</w:t>
            </w:r>
          </w:p>
        </w:tc>
      </w:tr>
      <w:tr w:rsidR="00AA56B9" w:rsidRPr="0039099D" w14:paraId="26E7C4EE" w14:textId="77777777" w:rsidTr="0053382A">
        <w:trPr>
          <w:jc w:val="center"/>
        </w:trPr>
        <w:tc>
          <w:tcPr>
            <w:tcW w:w="4606" w:type="dxa"/>
          </w:tcPr>
          <w:p w14:paraId="15CB5456" w14:textId="77777777" w:rsidR="00AA56B9" w:rsidRPr="0039099D" w:rsidRDefault="00AA56B9" w:rsidP="0053382A">
            <w:pPr>
              <w:spacing w:line="288" w:lineRule="auto"/>
              <w:jc w:val="center"/>
              <w:rPr>
                <w:sz w:val="20"/>
                <w:szCs w:val="20"/>
              </w:rPr>
            </w:pPr>
            <w:r w:rsidRPr="002E21A2">
              <w:rPr>
                <w:sz w:val="20"/>
                <w:szCs w:val="20"/>
              </w:rPr>
              <w:t>Miejsce i data</w:t>
            </w:r>
          </w:p>
        </w:tc>
        <w:tc>
          <w:tcPr>
            <w:tcW w:w="4606" w:type="dxa"/>
          </w:tcPr>
          <w:p w14:paraId="346F24E9" w14:textId="77777777" w:rsidR="00AA56B9" w:rsidRPr="0039099D" w:rsidRDefault="00AA56B9" w:rsidP="0053382A">
            <w:pPr>
              <w:spacing w:line="288" w:lineRule="auto"/>
              <w:jc w:val="center"/>
              <w:rPr>
                <w:sz w:val="20"/>
                <w:szCs w:val="20"/>
              </w:rPr>
            </w:pPr>
            <w:r w:rsidRPr="002E21A2">
              <w:rPr>
                <w:sz w:val="20"/>
                <w:szCs w:val="20"/>
              </w:rPr>
              <w:t>Pieczątka i podpisy osób reprezentujących Wykonawcę</w:t>
            </w:r>
          </w:p>
        </w:tc>
      </w:tr>
    </w:tbl>
    <w:p w14:paraId="247AA07A" w14:textId="77777777" w:rsidR="00AA56B9" w:rsidRDefault="00AA56B9" w:rsidP="00AA56B9">
      <w:pPr>
        <w:rPr>
          <w:b/>
          <w:sz w:val="20"/>
        </w:rPr>
      </w:pPr>
    </w:p>
    <w:p w14:paraId="0F6B1CC6" w14:textId="77777777" w:rsidR="00AA56B9" w:rsidRDefault="00AA56B9" w:rsidP="00AA56B9">
      <w:pPr>
        <w:rPr>
          <w:b/>
          <w:sz w:val="20"/>
        </w:rPr>
      </w:pPr>
      <w:r>
        <w:rPr>
          <w:b/>
          <w:sz w:val="20"/>
        </w:rPr>
        <w:br w:type="page"/>
      </w:r>
    </w:p>
    <w:p w14:paraId="1B3B911A" w14:textId="77777777" w:rsidR="00AA56B9" w:rsidRDefault="00AA56B9" w:rsidP="00AA56B9">
      <w:pPr>
        <w:rPr>
          <w:b/>
          <w:sz w:val="20"/>
        </w:rPr>
      </w:pPr>
    </w:p>
    <w:p w14:paraId="573A5CA0" w14:textId="77777777" w:rsidR="00AA56B9" w:rsidRDefault="00AA56B9" w:rsidP="00AA56B9">
      <w:pPr>
        <w:rPr>
          <w:b/>
        </w:rPr>
      </w:pPr>
      <w:r w:rsidRPr="00690CE9">
        <w:rPr>
          <w:b/>
          <w:sz w:val="20"/>
        </w:rPr>
        <w:t>Załącznik nr 1 do oferty</w:t>
      </w:r>
      <w:r>
        <w:rPr>
          <w:b/>
          <w:sz w:val="20"/>
        </w:rPr>
        <w:t xml:space="preserve"> </w:t>
      </w:r>
    </w:p>
    <w:tbl>
      <w:tblPr>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48"/>
        <w:gridCol w:w="4986"/>
      </w:tblGrid>
      <w:tr w:rsidR="00AA56B9" w:rsidRPr="00EC2674" w14:paraId="29C7E6A6" w14:textId="77777777" w:rsidTr="0053382A">
        <w:trPr>
          <w:trHeight w:val="590"/>
        </w:trPr>
        <w:tc>
          <w:tcPr>
            <w:tcW w:w="3448" w:type="dxa"/>
            <w:tcBorders>
              <w:top w:val="single" w:sz="4" w:space="0" w:color="auto"/>
              <w:left w:val="single" w:sz="4" w:space="0" w:color="auto"/>
              <w:bottom w:val="single" w:sz="4" w:space="0" w:color="auto"/>
              <w:right w:val="single" w:sz="4" w:space="0" w:color="auto"/>
            </w:tcBorders>
            <w:vAlign w:val="center"/>
          </w:tcPr>
          <w:p w14:paraId="75003938" w14:textId="77777777" w:rsidR="00AA56B9" w:rsidRPr="00EC2674" w:rsidRDefault="00AA56B9" w:rsidP="0053382A">
            <w:pPr>
              <w:rPr>
                <w:b/>
                <w:sz w:val="20"/>
                <w:szCs w:val="20"/>
              </w:rPr>
            </w:pPr>
            <w:r w:rsidRPr="00EC2674">
              <w:rPr>
                <w:b/>
                <w:sz w:val="20"/>
                <w:szCs w:val="20"/>
              </w:rPr>
              <w:br w:type="page"/>
              <w:t>Nazwa Wykonawcy</w:t>
            </w:r>
          </w:p>
        </w:tc>
        <w:tc>
          <w:tcPr>
            <w:tcW w:w="4986" w:type="dxa"/>
            <w:tcBorders>
              <w:top w:val="single" w:sz="4" w:space="0" w:color="auto"/>
              <w:left w:val="single" w:sz="4" w:space="0" w:color="auto"/>
              <w:bottom w:val="single" w:sz="4" w:space="0" w:color="auto"/>
              <w:right w:val="single" w:sz="4" w:space="0" w:color="auto"/>
            </w:tcBorders>
          </w:tcPr>
          <w:p w14:paraId="24A0040B" w14:textId="77777777" w:rsidR="00AA56B9" w:rsidRPr="00EC2674" w:rsidRDefault="00AA56B9" w:rsidP="0053382A">
            <w:pPr>
              <w:spacing w:after="120" w:line="480" w:lineRule="auto"/>
              <w:rPr>
                <w:b/>
                <w:bCs/>
                <w:sz w:val="20"/>
                <w:szCs w:val="20"/>
                <w:highlight w:val="yellow"/>
              </w:rPr>
            </w:pPr>
          </w:p>
        </w:tc>
      </w:tr>
      <w:tr w:rsidR="00AA56B9" w:rsidRPr="00EC2674" w14:paraId="1A7F0B2C" w14:textId="77777777" w:rsidTr="0053382A">
        <w:trPr>
          <w:trHeight w:val="590"/>
        </w:trPr>
        <w:tc>
          <w:tcPr>
            <w:tcW w:w="3448" w:type="dxa"/>
            <w:tcBorders>
              <w:top w:val="single" w:sz="4" w:space="0" w:color="auto"/>
              <w:left w:val="single" w:sz="4" w:space="0" w:color="auto"/>
              <w:bottom w:val="single" w:sz="4" w:space="0" w:color="auto"/>
              <w:right w:val="single" w:sz="4" w:space="0" w:color="auto"/>
            </w:tcBorders>
            <w:vAlign w:val="center"/>
          </w:tcPr>
          <w:p w14:paraId="74E8412C" w14:textId="77777777" w:rsidR="00AA56B9" w:rsidRPr="00EC2674" w:rsidRDefault="00AA56B9" w:rsidP="0053382A">
            <w:pPr>
              <w:rPr>
                <w:b/>
                <w:sz w:val="20"/>
                <w:szCs w:val="20"/>
              </w:rPr>
            </w:pPr>
            <w:r w:rsidRPr="00EC2674">
              <w:rPr>
                <w:b/>
                <w:sz w:val="20"/>
                <w:szCs w:val="20"/>
              </w:rPr>
              <w:t>Adres Wykonawcy</w:t>
            </w:r>
          </w:p>
        </w:tc>
        <w:tc>
          <w:tcPr>
            <w:tcW w:w="4986" w:type="dxa"/>
            <w:tcBorders>
              <w:top w:val="single" w:sz="4" w:space="0" w:color="auto"/>
              <w:left w:val="single" w:sz="4" w:space="0" w:color="auto"/>
              <w:bottom w:val="single" w:sz="4" w:space="0" w:color="auto"/>
              <w:right w:val="single" w:sz="4" w:space="0" w:color="auto"/>
            </w:tcBorders>
          </w:tcPr>
          <w:p w14:paraId="0D193125" w14:textId="77777777" w:rsidR="00AA56B9" w:rsidRPr="00EC2674" w:rsidRDefault="00AA56B9" w:rsidP="0053382A">
            <w:pPr>
              <w:spacing w:after="120" w:line="480" w:lineRule="auto"/>
              <w:rPr>
                <w:b/>
                <w:bCs/>
                <w:sz w:val="20"/>
                <w:szCs w:val="20"/>
                <w:highlight w:val="yellow"/>
              </w:rPr>
            </w:pPr>
          </w:p>
        </w:tc>
      </w:tr>
      <w:tr w:rsidR="00AA56B9" w:rsidRPr="00EC2674" w14:paraId="259CEBC4" w14:textId="77777777" w:rsidTr="005338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19"/>
        </w:trPr>
        <w:tc>
          <w:tcPr>
            <w:tcW w:w="8434" w:type="dxa"/>
            <w:gridSpan w:val="2"/>
            <w:tcBorders>
              <w:top w:val="single" w:sz="4" w:space="0" w:color="000000"/>
              <w:left w:val="single" w:sz="4" w:space="0" w:color="000000"/>
              <w:bottom w:val="single" w:sz="4" w:space="0" w:color="000000"/>
              <w:right w:val="single" w:sz="4" w:space="0" w:color="000000"/>
            </w:tcBorders>
          </w:tcPr>
          <w:p w14:paraId="16DC4957" w14:textId="77777777" w:rsidR="00AA56B9" w:rsidRPr="00EC2674" w:rsidRDefault="00AA56B9" w:rsidP="0053382A">
            <w:pPr>
              <w:jc w:val="center"/>
              <w:rPr>
                <w:b/>
                <w:sz w:val="20"/>
                <w:szCs w:val="20"/>
                <w:u w:val="single"/>
              </w:rPr>
            </w:pPr>
          </w:p>
          <w:p w14:paraId="1BF6447B" w14:textId="77777777" w:rsidR="00AA56B9" w:rsidRPr="00EC2674" w:rsidRDefault="00AA56B9" w:rsidP="0053382A">
            <w:pPr>
              <w:jc w:val="center"/>
              <w:rPr>
                <w:b/>
                <w:sz w:val="20"/>
                <w:szCs w:val="20"/>
                <w:u w:val="single"/>
              </w:rPr>
            </w:pPr>
            <w:r w:rsidRPr="00EC2674">
              <w:rPr>
                <w:b/>
                <w:sz w:val="20"/>
                <w:szCs w:val="20"/>
                <w:u w:val="single"/>
              </w:rPr>
              <w:t xml:space="preserve">Oświadczenie Wykonawcy </w:t>
            </w:r>
          </w:p>
          <w:p w14:paraId="51ADED29" w14:textId="77777777" w:rsidR="00AA56B9" w:rsidRPr="00EC2674" w:rsidRDefault="00AA56B9" w:rsidP="0053382A">
            <w:pPr>
              <w:jc w:val="center"/>
              <w:rPr>
                <w:b/>
                <w:sz w:val="20"/>
                <w:szCs w:val="20"/>
              </w:rPr>
            </w:pPr>
          </w:p>
          <w:p w14:paraId="18702CDE" w14:textId="77777777" w:rsidR="00AA56B9" w:rsidRPr="00EC2674" w:rsidRDefault="00AA56B9" w:rsidP="0053382A">
            <w:pPr>
              <w:jc w:val="center"/>
              <w:rPr>
                <w:b/>
                <w:sz w:val="20"/>
                <w:szCs w:val="20"/>
              </w:rPr>
            </w:pPr>
            <w:r w:rsidRPr="00EC2674">
              <w:rPr>
                <w:b/>
                <w:sz w:val="20"/>
                <w:szCs w:val="20"/>
              </w:rPr>
              <w:t xml:space="preserve">składane na podstawie art. 25a ust. 1 ustawy z dnia 29 stycznia 2004 r. </w:t>
            </w:r>
          </w:p>
          <w:p w14:paraId="2275F480" w14:textId="77777777" w:rsidR="00AA56B9" w:rsidRPr="00D75D89" w:rsidRDefault="00AA56B9" w:rsidP="0053382A">
            <w:pPr>
              <w:jc w:val="center"/>
              <w:rPr>
                <w:sz w:val="20"/>
                <w:szCs w:val="20"/>
              </w:rPr>
            </w:pPr>
            <w:r w:rsidRPr="00EC2674">
              <w:rPr>
                <w:b/>
                <w:sz w:val="20"/>
                <w:szCs w:val="20"/>
              </w:rPr>
              <w:t xml:space="preserve"> Prawo zamówień publicznych (dalej jako: ustawa </w:t>
            </w:r>
            <w:proofErr w:type="spellStart"/>
            <w:r w:rsidRPr="00EC2674">
              <w:rPr>
                <w:b/>
                <w:sz w:val="20"/>
                <w:szCs w:val="20"/>
              </w:rPr>
              <w:t>Pzp</w:t>
            </w:r>
            <w:proofErr w:type="spellEnd"/>
            <w:r w:rsidRPr="00EC2674">
              <w:rPr>
                <w:b/>
                <w:sz w:val="20"/>
                <w:szCs w:val="20"/>
              </w:rPr>
              <w:t>),</w:t>
            </w:r>
            <w:r w:rsidRPr="00EC2674">
              <w:rPr>
                <w:sz w:val="20"/>
                <w:szCs w:val="20"/>
              </w:rPr>
              <w:t xml:space="preserve"> </w:t>
            </w:r>
          </w:p>
          <w:p w14:paraId="2231A0A7" w14:textId="77777777" w:rsidR="00AA56B9" w:rsidRPr="00EC2674" w:rsidRDefault="00AA56B9" w:rsidP="0053382A">
            <w:pPr>
              <w:spacing w:line="288" w:lineRule="auto"/>
              <w:jc w:val="center"/>
              <w:rPr>
                <w:b/>
                <w:sz w:val="20"/>
                <w:szCs w:val="20"/>
                <w:u w:val="single"/>
              </w:rPr>
            </w:pPr>
          </w:p>
          <w:p w14:paraId="64ECEB73" w14:textId="77777777" w:rsidR="00AA56B9" w:rsidRPr="00EC2674" w:rsidRDefault="00AA56B9" w:rsidP="0053382A">
            <w:pPr>
              <w:spacing w:line="288" w:lineRule="auto"/>
              <w:jc w:val="center"/>
              <w:rPr>
                <w:sz w:val="20"/>
                <w:szCs w:val="20"/>
              </w:rPr>
            </w:pPr>
            <w:r w:rsidRPr="00EC2674">
              <w:rPr>
                <w:b/>
                <w:sz w:val="20"/>
                <w:szCs w:val="20"/>
                <w:u w:val="single"/>
              </w:rPr>
              <w:t>DOTYCZĄCE SPEŁNIANIA WARUNKÓW UDZIAŁU W POSTĘPOWANIU</w:t>
            </w:r>
            <w:r w:rsidRPr="00EC2674">
              <w:rPr>
                <w:sz w:val="20"/>
                <w:szCs w:val="20"/>
                <w:u w:val="single"/>
              </w:rPr>
              <w:t xml:space="preserve"> </w:t>
            </w:r>
            <w:r w:rsidRPr="00EC2674">
              <w:rPr>
                <w:sz w:val="20"/>
                <w:szCs w:val="20"/>
                <w:u w:val="single"/>
              </w:rPr>
              <w:br/>
            </w:r>
          </w:p>
          <w:p w14:paraId="7011913D" w14:textId="77777777" w:rsidR="00AA56B9" w:rsidRPr="00EC2674" w:rsidRDefault="00AA56B9" w:rsidP="0053382A">
            <w:pPr>
              <w:spacing w:line="288" w:lineRule="auto"/>
              <w:rPr>
                <w:sz w:val="20"/>
                <w:szCs w:val="20"/>
              </w:rPr>
            </w:pPr>
            <w:r w:rsidRPr="00EC2674">
              <w:rPr>
                <w:sz w:val="20"/>
                <w:szCs w:val="20"/>
              </w:rPr>
              <w:t xml:space="preserve">Na potrzeby postępowania o udzielenie zamówienia publicznego PN </w:t>
            </w:r>
            <w:r>
              <w:rPr>
                <w:sz w:val="20"/>
                <w:szCs w:val="20"/>
              </w:rPr>
              <w:t xml:space="preserve">432/17 oprogramowanie </w:t>
            </w:r>
            <w:proofErr w:type="spellStart"/>
            <w:r>
              <w:rPr>
                <w:sz w:val="20"/>
                <w:szCs w:val="20"/>
              </w:rPr>
              <w:t>Gene</w:t>
            </w:r>
            <w:proofErr w:type="spellEnd"/>
            <w:r>
              <w:rPr>
                <w:sz w:val="20"/>
                <w:szCs w:val="20"/>
              </w:rPr>
              <w:t xml:space="preserve"> Game</w:t>
            </w:r>
            <w:r w:rsidRPr="00EC2674">
              <w:rPr>
                <w:sz w:val="20"/>
                <w:szCs w:val="20"/>
              </w:rPr>
              <w:t>, oświadczam, co następuje:</w:t>
            </w:r>
          </w:p>
          <w:p w14:paraId="6CFDB1AA" w14:textId="77777777" w:rsidR="00AA56B9" w:rsidRPr="00EC2674" w:rsidRDefault="00AA56B9" w:rsidP="0053382A">
            <w:pPr>
              <w:spacing w:line="288" w:lineRule="auto"/>
              <w:rPr>
                <w:b/>
                <w:sz w:val="20"/>
                <w:szCs w:val="20"/>
                <w:u w:val="single"/>
              </w:rPr>
            </w:pPr>
          </w:p>
          <w:p w14:paraId="5B95C529" w14:textId="77777777" w:rsidR="00AA56B9" w:rsidRPr="00EC2674" w:rsidRDefault="00AA56B9" w:rsidP="0053382A">
            <w:pPr>
              <w:spacing w:line="288" w:lineRule="auto"/>
              <w:jc w:val="center"/>
              <w:rPr>
                <w:sz w:val="20"/>
                <w:szCs w:val="20"/>
                <w:u w:val="single"/>
              </w:rPr>
            </w:pPr>
            <w:r w:rsidRPr="00EC2674">
              <w:rPr>
                <w:b/>
                <w:sz w:val="20"/>
                <w:szCs w:val="20"/>
                <w:u w:val="single"/>
              </w:rPr>
              <w:t>INFORMACJA DOTYCZĄCA WYKONAWCY:</w:t>
            </w:r>
          </w:p>
          <w:p w14:paraId="1BB9A038" w14:textId="77777777" w:rsidR="00AA56B9" w:rsidRPr="00EC2674" w:rsidRDefault="00AA56B9" w:rsidP="0053382A">
            <w:pPr>
              <w:spacing w:line="288" w:lineRule="auto"/>
              <w:rPr>
                <w:sz w:val="20"/>
                <w:szCs w:val="20"/>
              </w:rPr>
            </w:pPr>
            <w:r w:rsidRPr="00EC2674">
              <w:rPr>
                <w:sz w:val="20"/>
                <w:szCs w:val="20"/>
              </w:rPr>
              <w:t xml:space="preserve">Oświadczam, że spełniam warunki udziału w postępowaniu określone przez Zamawiającego w pkt. I.5 i I.6 SIWZ. </w:t>
            </w:r>
          </w:p>
          <w:p w14:paraId="3B445485" w14:textId="77777777" w:rsidR="00AA56B9" w:rsidRPr="00EC2674" w:rsidRDefault="00AA56B9" w:rsidP="0053382A">
            <w:pPr>
              <w:spacing w:line="288" w:lineRule="auto"/>
              <w:rPr>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231"/>
              <w:gridCol w:w="4245"/>
            </w:tblGrid>
            <w:tr w:rsidR="00AA56B9" w:rsidRPr="00EC2674" w14:paraId="1360605D" w14:textId="77777777" w:rsidTr="0053382A">
              <w:trPr>
                <w:trHeight w:val="553"/>
                <w:jc w:val="center"/>
              </w:trPr>
              <w:tc>
                <w:tcPr>
                  <w:tcW w:w="4231" w:type="dxa"/>
                  <w:vAlign w:val="bottom"/>
                </w:tcPr>
                <w:p w14:paraId="476B336E" w14:textId="77777777" w:rsidR="00AA56B9" w:rsidRPr="00EC2674" w:rsidRDefault="00AA56B9" w:rsidP="0053382A">
                  <w:pPr>
                    <w:jc w:val="center"/>
                    <w:rPr>
                      <w:sz w:val="20"/>
                      <w:szCs w:val="20"/>
                    </w:rPr>
                  </w:pPr>
                  <w:r w:rsidRPr="00EC2674">
                    <w:rPr>
                      <w:sz w:val="20"/>
                      <w:szCs w:val="20"/>
                    </w:rPr>
                    <w:t>........................................................</w:t>
                  </w:r>
                </w:p>
              </w:tc>
              <w:tc>
                <w:tcPr>
                  <w:tcW w:w="4245" w:type="dxa"/>
                  <w:vAlign w:val="bottom"/>
                </w:tcPr>
                <w:p w14:paraId="76A0D6E1" w14:textId="77777777" w:rsidR="00AA56B9" w:rsidRPr="00EC2674" w:rsidRDefault="00AA56B9" w:rsidP="0053382A">
                  <w:pPr>
                    <w:jc w:val="center"/>
                    <w:rPr>
                      <w:sz w:val="20"/>
                      <w:szCs w:val="20"/>
                    </w:rPr>
                  </w:pPr>
                  <w:r w:rsidRPr="00EC2674">
                    <w:rPr>
                      <w:sz w:val="20"/>
                      <w:szCs w:val="20"/>
                    </w:rPr>
                    <w:t>.........................................................</w:t>
                  </w:r>
                </w:p>
              </w:tc>
            </w:tr>
            <w:tr w:rsidR="00AA56B9" w:rsidRPr="00EC2674" w14:paraId="6F368736" w14:textId="77777777" w:rsidTr="0053382A">
              <w:trPr>
                <w:trHeight w:val="414"/>
                <w:jc w:val="center"/>
              </w:trPr>
              <w:tc>
                <w:tcPr>
                  <w:tcW w:w="4231" w:type="dxa"/>
                  <w:vAlign w:val="center"/>
                </w:tcPr>
                <w:p w14:paraId="735D958A" w14:textId="77777777" w:rsidR="00AA56B9" w:rsidRPr="00EC2674" w:rsidRDefault="00AA56B9" w:rsidP="0053382A">
                  <w:pPr>
                    <w:jc w:val="center"/>
                    <w:rPr>
                      <w:sz w:val="20"/>
                      <w:szCs w:val="20"/>
                    </w:rPr>
                  </w:pPr>
                  <w:r w:rsidRPr="00EC2674">
                    <w:rPr>
                      <w:sz w:val="20"/>
                      <w:szCs w:val="20"/>
                    </w:rPr>
                    <w:t>Miejsce i data</w:t>
                  </w:r>
                </w:p>
              </w:tc>
              <w:tc>
                <w:tcPr>
                  <w:tcW w:w="4245" w:type="dxa"/>
                </w:tcPr>
                <w:p w14:paraId="683ED374" w14:textId="77777777" w:rsidR="00AA56B9" w:rsidRPr="00EC2674" w:rsidRDefault="00AA56B9" w:rsidP="0053382A">
                  <w:pPr>
                    <w:jc w:val="center"/>
                    <w:rPr>
                      <w:sz w:val="20"/>
                      <w:szCs w:val="20"/>
                    </w:rPr>
                  </w:pPr>
                  <w:r w:rsidRPr="00EC2674">
                    <w:rPr>
                      <w:sz w:val="20"/>
                      <w:szCs w:val="20"/>
                    </w:rPr>
                    <w:t>Pieczątka i podpisy osób</w:t>
                  </w:r>
                </w:p>
                <w:p w14:paraId="4D4300F3" w14:textId="77777777" w:rsidR="00AA56B9" w:rsidRPr="00EC2674" w:rsidRDefault="00AA56B9" w:rsidP="0053382A">
                  <w:pPr>
                    <w:jc w:val="center"/>
                    <w:rPr>
                      <w:sz w:val="20"/>
                      <w:szCs w:val="20"/>
                    </w:rPr>
                  </w:pPr>
                  <w:r w:rsidRPr="00EC2674">
                    <w:rPr>
                      <w:sz w:val="20"/>
                      <w:szCs w:val="20"/>
                    </w:rPr>
                    <w:t>reprezentujących Wykonawcę</w:t>
                  </w:r>
                </w:p>
                <w:p w14:paraId="1E885521" w14:textId="77777777" w:rsidR="00AA56B9" w:rsidRPr="00EC2674" w:rsidRDefault="00AA56B9" w:rsidP="0053382A">
                  <w:pPr>
                    <w:jc w:val="center"/>
                    <w:rPr>
                      <w:sz w:val="20"/>
                      <w:szCs w:val="20"/>
                    </w:rPr>
                  </w:pPr>
                </w:p>
              </w:tc>
            </w:tr>
          </w:tbl>
          <w:p w14:paraId="19EE139D" w14:textId="77777777" w:rsidR="00AA56B9" w:rsidRPr="00EC2674" w:rsidRDefault="00AA56B9" w:rsidP="0053382A">
            <w:pPr>
              <w:spacing w:line="288" w:lineRule="auto"/>
              <w:rPr>
                <w:sz w:val="20"/>
                <w:szCs w:val="20"/>
              </w:rPr>
            </w:pPr>
          </w:p>
          <w:p w14:paraId="5D731E36" w14:textId="77777777" w:rsidR="00AA56B9" w:rsidRPr="00D75D89" w:rsidRDefault="00AA56B9" w:rsidP="0053382A">
            <w:pPr>
              <w:spacing w:line="288" w:lineRule="auto"/>
              <w:jc w:val="center"/>
              <w:rPr>
                <w:i/>
                <w:sz w:val="20"/>
                <w:szCs w:val="20"/>
              </w:rPr>
            </w:pPr>
            <w:r w:rsidRPr="00EC2674">
              <w:rPr>
                <w:b/>
                <w:sz w:val="20"/>
                <w:szCs w:val="20"/>
                <w:u w:val="single"/>
              </w:rPr>
              <w:t xml:space="preserve">INFORMACJA W ZWIĄZKU Z POLEGANIEM NA ZASOBACH INNYCH PODMIOTÓW: </w:t>
            </w:r>
            <w:r w:rsidRPr="00EC2674">
              <w:rPr>
                <w:i/>
                <w:sz w:val="20"/>
                <w:szCs w:val="20"/>
              </w:rPr>
              <w:t>(jeśli dotyczy)</w:t>
            </w:r>
          </w:p>
          <w:p w14:paraId="245AF5F4" w14:textId="77777777" w:rsidR="00AA56B9" w:rsidRPr="00EC2674" w:rsidRDefault="00AA56B9" w:rsidP="0053382A">
            <w:pPr>
              <w:rPr>
                <w:sz w:val="20"/>
                <w:szCs w:val="20"/>
              </w:rPr>
            </w:pPr>
            <w:r w:rsidRPr="00EC2674">
              <w:rPr>
                <w:sz w:val="20"/>
                <w:szCs w:val="20"/>
              </w:rPr>
              <w:t>Oświadczam, że w celu wykazania spełniania warunków udziału w postępowaniu, określonych przez Zamawiającego w pkt.  I.5.2 SIWZ (pkt. 2 i/lub 3)</w:t>
            </w:r>
            <w:r w:rsidRPr="00EC2674">
              <w:rPr>
                <w:i/>
                <w:sz w:val="20"/>
                <w:szCs w:val="20"/>
              </w:rPr>
              <w:t>,</w:t>
            </w:r>
            <w:r w:rsidRPr="00EC2674">
              <w:rPr>
                <w:sz w:val="20"/>
                <w:szCs w:val="20"/>
              </w:rPr>
              <w:t xml:space="preserve"> polegam na zasobach następującego/</w:t>
            </w:r>
            <w:proofErr w:type="spellStart"/>
            <w:r w:rsidRPr="00EC2674">
              <w:rPr>
                <w:sz w:val="20"/>
                <w:szCs w:val="20"/>
              </w:rPr>
              <w:t>ych</w:t>
            </w:r>
            <w:proofErr w:type="spellEnd"/>
            <w:r w:rsidRPr="00EC2674">
              <w:rPr>
                <w:sz w:val="20"/>
                <w:szCs w:val="20"/>
              </w:rPr>
              <w:t xml:space="preserve"> podmiotu/ów: </w:t>
            </w:r>
          </w:p>
          <w:p w14:paraId="509A608A" w14:textId="77777777" w:rsidR="00AA56B9" w:rsidRDefault="00AA56B9" w:rsidP="0053382A">
            <w:pPr>
              <w:rPr>
                <w:sz w:val="20"/>
                <w:szCs w:val="20"/>
              </w:rPr>
            </w:pPr>
            <w:r w:rsidRPr="00EC2674">
              <w:rPr>
                <w:sz w:val="20"/>
                <w:szCs w:val="20"/>
              </w:rPr>
              <w:t>………...……………………………………………</w:t>
            </w:r>
            <w:r>
              <w:rPr>
                <w:sz w:val="20"/>
                <w:szCs w:val="20"/>
              </w:rPr>
              <w:t>…………………...………………………………………...……</w:t>
            </w:r>
            <w:r w:rsidRPr="00EC2674">
              <w:rPr>
                <w:sz w:val="20"/>
                <w:szCs w:val="20"/>
              </w:rPr>
              <w:t>……….…………</w:t>
            </w:r>
            <w:r>
              <w:rPr>
                <w:sz w:val="20"/>
                <w:szCs w:val="20"/>
              </w:rPr>
              <w:t>………………………………………………………………………..,</w:t>
            </w:r>
          </w:p>
          <w:p w14:paraId="4D76723D" w14:textId="77777777" w:rsidR="00AA56B9" w:rsidRPr="00EC2674" w:rsidRDefault="00AA56B9" w:rsidP="0053382A">
            <w:pPr>
              <w:rPr>
                <w:sz w:val="20"/>
                <w:szCs w:val="20"/>
              </w:rPr>
            </w:pPr>
            <w:r w:rsidRPr="00EC2674">
              <w:rPr>
                <w:sz w:val="20"/>
                <w:szCs w:val="20"/>
              </w:rPr>
              <w:t>w następującym zakresie: ………………………….…………………</w:t>
            </w:r>
            <w:r>
              <w:rPr>
                <w:sz w:val="20"/>
                <w:szCs w:val="20"/>
              </w:rPr>
              <w:t>…………………………………</w:t>
            </w:r>
          </w:p>
          <w:p w14:paraId="54095B69" w14:textId="77777777" w:rsidR="00AA56B9" w:rsidRPr="00EC2674" w:rsidRDefault="00AA56B9" w:rsidP="0053382A">
            <w:pPr>
              <w:rPr>
                <w:sz w:val="20"/>
                <w:szCs w:val="20"/>
              </w:rPr>
            </w:pPr>
            <w:r w:rsidRPr="00EC2674">
              <w:rPr>
                <w:sz w:val="20"/>
                <w:szCs w:val="20"/>
              </w:rPr>
              <w:t>………………………………………………………………………………………………………</w:t>
            </w:r>
            <w:r>
              <w:rPr>
                <w:sz w:val="20"/>
                <w:szCs w:val="20"/>
              </w:rPr>
              <w:t xml:space="preserve">……    </w:t>
            </w:r>
            <w:r w:rsidRPr="00EC2674">
              <w:rPr>
                <w:sz w:val="20"/>
                <w:szCs w:val="20"/>
              </w:rPr>
              <w:t xml:space="preserve">(wskazać podmiot i określić odpowiedni zakres dla wskazanego podmiotu). </w:t>
            </w:r>
          </w:p>
          <w:p w14:paraId="0604AF67" w14:textId="77777777" w:rsidR="00AA56B9" w:rsidRPr="00EC2674" w:rsidRDefault="00AA56B9" w:rsidP="0053382A">
            <w:pPr>
              <w:rPr>
                <w:sz w:val="20"/>
                <w:szCs w:val="20"/>
              </w:rPr>
            </w:pPr>
          </w:p>
          <w:p w14:paraId="7CC9B73D" w14:textId="77777777" w:rsidR="00AA56B9" w:rsidRPr="00EC2674" w:rsidRDefault="00AA56B9" w:rsidP="0053382A">
            <w:pPr>
              <w:spacing w:line="288" w:lineRule="auto"/>
              <w:rPr>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231"/>
              <w:gridCol w:w="4245"/>
            </w:tblGrid>
            <w:tr w:rsidR="00AA56B9" w:rsidRPr="00EC2674" w14:paraId="3F5554B9" w14:textId="77777777" w:rsidTr="0053382A">
              <w:trPr>
                <w:trHeight w:val="553"/>
                <w:jc w:val="center"/>
              </w:trPr>
              <w:tc>
                <w:tcPr>
                  <w:tcW w:w="4231" w:type="dxa"/>
                  <w:vAlign w:val="bottom"/>
                </w:tcPr>
                <w:p w14:paraId="6187A189" w14:textId="77777777" w:rsidR="00AA56B9" w:rsidRPr="00EC2674" w:rsidRDefault="00AA56B9" w:rsidP="0053382A">
                  <w:pPr>
                    <w:jc w:val="center"/>
                    <w:rPr>
                      <w:sz w:val="20"/>
                      <w:szCs w:val="20"/>
                    </w:rPr>
                  </w:pPr>
                  <w:r w:rsidRPr="00EC2674">
                    <w:rPr>
                      <w:sz w:val="20"/>
                      <w:szCs w:val="20"/>
                    </w:rPr>
                    <w:t>........................................................</w:t>
                  </w:r>
                </w:p>
              </w:tc>
              <w:tc>
                <w:tcPr>
                  <w:tcW w:w="4245" w:type="dxa"/>
                  <w:vAlign w:val="bottom"/>
                </w:tcPr>
                <w:p w14:paraId="2B4CE0B5" w14:textId="77777777" w:rsidR="00AA56B9" w:rsidRPr="00EC2674" w:rsidRDefault="00AA56B9" w:rsidP="0053382A">
                  <w:pPr>
                    <w:jc w:val="center"/>
                    <w:rPr>
                      <w:sz w:val="20"/>
                      <w:szCs w:val="20"/>
                    </w:rPr>
                  </w:pPr>
                  <w:r w:rsidRPr="00EC2674">
                    <w:rPr>
                      <w:sz w:val="20"/>
                      <w:szCs w:val="20"/>
                    </w:rPr>
                    <w:t>.........................................................</w:t>
                  </w:r>
                </w:p>
              </w:tc>
            </w:tr>
            <w:tr w:rsidR="00AA56B9" w:rsidRPr="00EC2674" w14:paraId="488489CE" w14:textId="77777777" w:rsidTr="0053382A">
              <w:trPr>
                <w:trHeight w:val="414"/>
                <w:jc w:val="center"/>
              </w:trPr>
              <w:tc>
                <w:tcPr>
                  <w:tcW w:w="4231" w:type="dxa"/>
                  <w:vAlign w:val="center"/>
                </w:tcPr>
                <w:p w14:paraId="47A0164C" w14:textId="77777777" w:rsidR="00AA56B9" w:rsidRPr="00EC2674" w:rsidRDefault="00AA56B9" w:rsidP="0053382A">
                  <w:pPr>
                    <w:jc w:val="center"/>
                    <w:rPr>
                      <w:sz w:val="20"/>
                      <w:szCs w:val="20"/>
                    </w:rPr>
                  </w:pPr>
                  <w:r w:rsidRPr="00EC2674">
                    <w:rPr>
                      <w:sz w:val="20"/>
                      <w:szCs w:val="20"/>
                    </w:rPr>
                    <w:t>Miejsce i data</w:t>
                  </w:r>
                </w:p>
              </w:tc>
              <w:tc>
                <w:tcPr>
                  <w:tcW w:w="4245" w:type="dxa"/>
                </w:tcPr>
                <w:p w14:paraId="63843A53" w14:textId="77777777" w:rsidR="00AA56B9" w:rsidRPr="00EC2674" w:rsidRDefault="00AA56B9" w:rsidP="0053382A">
                  <w:pPr>
                    <w:jc w:val="center"/>
                    <w:rPr>
                      <w:sz w:val="20"/>
                      <w:szCs w:val="20"/>
                    </w:rPr>
                  </w:pPr>
                  <w:r w:rsidRPr="00EC2674">
                    <w:rPr>
                      <w:sz w:val="20"/>
                      <w:szCs w:val="20"/>
                    </w:rPr>
                    <w:t>Pieczątka i podpisy osób</w:t>
                  </w:r>
                </w:p>
                <w:p w14:paraId="62BE5E63" w14:textId="77777777" w:rsidR="00AA56B9" w:rsidRPr="00EC2674" w:rsidRDefault="00AA56B9" w:rsidP="0053382A">
                  <w:pPr>
                    <w:jc w:val="center"/>
                    <w:rPr>
                      <w:sz w:val="20"/>
                      <w:szCs w:val="20"/>
                    </w:rPr>
                  </w:pPr>
                  <w:r w:rsidRPr="00EC2674">
                    <w:rPr>
                      <w:sz w:val="20"/>
                      <w:szCs w:val="20"/>
                    </w:rPr>
                    <w:t>reprezentujących Wykonawcę</w:t>
                  </w:r>
                </w:p>
                <w:p w14:paraId="3C37ECCF" w14:textId="77777777" w:rsidR="00AA56B9" w:rsidRPr="00EC2674" w:rsidRDefault="00AA56B9" w:rsidP="0053382A">
                  <w:pPr>
                    <w:jc w:val="center"/>
                    <w:rPr>
                      <w:sz w:val="20"/>
                      <w:szCs w:val="20"/>
                    </w:rPr>
                  </w:pPr>
                </w:p>
              </w:tc>
            </w:tr>
          </w:tbl>
          <w:p w14:paraId="1FA77E0D" w14:textId="77777777" w:rsidR="00AA56B9" w:rsidRPr="00EC2674" w:rsidRDefault="00AA56B9" w:rsidP="0053382A">
            <w:pPr>
              <w:spacing w:line="288" w:lineRule="auto"/>
              <w:rPr>
                <w:sz w:val="20"/>
                <w:szCs w:val="20"/>
              </w:rPr>
            </w:pPr>
          </w:p>
          <w:p w14:paraId="779B86DF" w14:textId="77777777" w:rsidR="00AA56B9" w:rsidRPr="00EC2674" w:rsidRDefault="00AA56B9" w:rsidP="0053382A">
            <w:pPr>
              <w:spacing w:line="288" w:lineRule="auto"/>
              <w:jc w:val="center"/>
              <w:rPr>
                <w:b/>
                <w:sz w:val="20"/>
                <w:szCs w:val="20"/>
                <w:u w:val="single"/>
              </w:rPr>
            </w:pPr>
          </w:p>
          <w:p w14:paraId="24920429" w14:textId="77777777" w:rsidR="00AA56B9" w:rsidRPr="00EC2674" w:rsidRDefault="00AA56B9" w:rsidP="0053382A">
            <w:pPr>
              <w:spacing w:line="288" w:lineRule="auto"/>
              <w:jc w:val="center"/>
              <w:rPr>
                <w:sz w:val="20"/>
                <w:szCs w:val="20"/>
                <w:u w:val="single"/>
              </w:rPr>
            </w:pPr>
            <w:r w:rsidRPr="00EC2674">
              <w:rPr>
                <w:b/>
                <w:sz w:val="20"/>
                <w:szCs w:val="20"/>
                <w:u w:val="single"/>
              </w:rPr>
              <w:t>OŚWIADCZENIE DOTYCZĄCE PODANYCH INFORMACJI:</w:t>
            </w:r>
          </w:p>
          <w:p w14:paraId="10B66925" w14:textId="77777777" w:rsidR="00AA56B9" w:rsidRPr="00EC2674" w:rsidRDefault="00AA56B9" w:rsidP="0053382A">
            <w:pPr>
              <w:spacing w:line="288" w:lineRule="auto"/>
              <w:rPr>
                <w:sz w:val="20"/>
                <w:szCs w:val="20"/>
              </w:rPr>
            </w:pPr>
            <w:r w:rsidRPr="00EC2674">
              <w:rPr>
                <w:sz w:val="20"/>
                <w:szCs w:val="20"/>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40EC7886" w14:textId="77777777" w:rsidR="00AA56B9" w:rsidRPr="00EC2674" w:rsidRDefault="00AA56B9" w:rsidP="0053382A">
            <w:pPr>
              <w:spacing w:line="288" w:lineRule="auto"/>
              <w:rPr>
                <w:sz w:val="20"/>
                <w:szCs w:val="20"/>
              </w:rPr>
            </w:pPr>
          </w:p>
          <w:p w14:paraId="4AD87C7A" w14:textId="77777777" w:rsidR="00AA56B9" w:rsidRPr="00EC2674" w:rsidRDefault="00AA56B9" w:rsidP="0053382A">
            <w:pPr>
              <w:spacing w:line="288" w:lineRule="auto"/>
              <w:rPr>
                <w:sz w:val="20"/>
                <w:szCs w:val="20"/>
              </w:rPr>
            </w:pPr>
          </w:p>
          <w:p w14:paraId="6E2C3F51" w14:textId="77777777" w:rsidR="00AA56B9" w:rsidRPr="00EC2674" w:rsidRDefault="00AA56B9" w:rsidP="0053382A">
            <w:pPr>
              <w:spacing w:line="288" w:lineRule="auto"/>
              <w:rPr>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231"/>
              <w:gridCol w:w="4245"/>
            </w:tblGrid>
            <w:tr w:rsidR="00AA56B9" w:rsidRPr="00EC2674" w14:paraId="6C2BC8B4" w14:textId="77777777" w:rsidTr="0053382A">
              <w:trPr>
                <w:trHeight w:val="553"/>
                <w:jc w:val="center"/>
              </w:trPr>
              <w:tc>
                <w:tcPr>
                  <w:tcW w:w="4231" w:type="dxa"/>
                  <w:vAlign w:val="bottom"/>
                </w:tcPr>
                <w:p w14:paraId="3285EEF4" w14:textId="77777777" w:rsidR="00AA56B9" w:rsidRPr="00EC2674" w:rsidRDefault="00AA56B9" w:rsidP="0053382A">
                  <w:pPr>
                    <w:jc w:val="center"/>
                    <w:rPr>
                      <w:sz w:val="20"/>
                      <w:szCs w:val="20"/>
                    </w:rPr>
                  </w:pPr>
                  <w:r w:rsidRPr="00EC2674">
                    <w:rPr>
                      <w:sz w:val="20"/>
                      <w:szCs w:val="20"/>
                    </w:rPr>
                    <w:t>........................................................</w:t>
                  </w:r>
                </w:p>
              </w:tc>
              <w:tc>
                <w:tcPr>
                  <w:tcW w:w="4245" w:type="dxa"/>
                  <w:vAlign w:val="bottom"/>
                </w:tcPr>
                <w:p w14:paraId="572CC91A" w14:textId="77777777" w:rsidR="00AA56B9" w:rsidRPr="00EC2674" w:rsidRDefault="00AA56B9" w:rsidP="0053382A">
                  <w:pPr>
                    <w:jc w:val="center"/>
                    <w:rPr>
                      <w:sz w:val="20"/>
                      <w:szCs w:val="20"/>
                    </w:rPr>
                  </w:pPr>
                  <w:r w:rsidRPr="00EC2674">
                    <w:rPr>
                      <w:sz w:val="20"/>
                      <w:szCs w:val="20"/>
                    </w:rPr>
                    <w:t>.........................................................</w:t>
                  </w:r>
                </w:p>
              </w:tc>
            </w:tr>
            <w:tr w:rsidR="00AA56B9" w:rsidRPr="00EC2674" w14:paraId="4B820445" w14:textId="77777777" w:rsidTr="0053382A">
              <w:trPr>
                <w:trHeight w:val="414"/>
                <w:jc w:val="center"/>
              </w:trPr>
              <w:tc>
                <w:tcPr>
                  <w:tcW w:w="4231" w:type="dxa"/>
                  <w:vAlign w:val="center"/>
                </w:tcPr>
                <w:p w14:paraId="66BF8E8F" w14:textId="77777777" w:rsidR="00AA56B9" w:rsidRPr="00EC2674" w:rsidRDefault="00AA56B9" w:rsidP="0053382A">
                  <w:pPr>
                    <w:jc w:val="center"/>
                    <w:rPr>
                      <w:sz w:val="20"/>
                      <w:szCs w:val="20"/>
                    </w:rPr>
                  </w:pPr>
                  <w:r w:rsidRPr="00EC2674">
                    <w:rPr>
                      <w:sz w:val="20"/>
                      <w:szCs w:val="20"/>
                    </w:rPr>
                    <w:t>Miejsce i data</w:t>
                  </w:r>
                </w:p>
              </w:tc>
              <w:tc>
                <w:tcPr>
                  <w:tcW w:w="4245" w:type="dxa"/>
                </w:tcPr>
                <w:p w14:paraId="5DCCF6D0" w14:textId="77777777" w:rsidR="00AA56B9" w:rsidRPr="00EC2674" w:rsidRDefault="00AA56B9" w:rsidP="0053382A">
                  <w:pPr>
                    <w:jc w:val="center"/>
                    <w:rPr>
                      <w:sz w:val="20"/>
                      <w:szCs w:val="20"/>
                    </w:rPr>
                  </w:pPr>
                  <w:r w:rsidRPr="00EC2674">
                    <w:rPr>
                      <w:sz w:val="20"/>
                      <w:szCs w:val="20"/>
                    </w:rPr>
                    <w:t>Pieczątka i podpisy osób</w:t>
                  </w:r>
                </w:p>
                <w:p w14:paraId="1B2574DD" w14:textId="77777777" w:rsidR="00AA56B9" w:rsidRPr="00EC2674" w:rsidRDefault="00AA56B9" w:rsidP="0053382A">
                  <w:pPr>
                    <w:jc w:val="center"/>
                    <w:rPr>
                      <w:sz w:val="20"/>
                      <w:szCs w:val="20"/>
                    </w:rPr>
                  </w:pPr>
                  <w:r w:rsidRPr="00EC2674">
                    <w:rPr>
                      <w:sz w:val="20"/>
                      <w:szCs w:val="20"/>
                    </w:rPr>
                    <w:t>reprezentujących Wykonawcę</w:t>
                  </w:r>
                </w:p>
                <w:p w14:paraId="0700F9F6" w14:textId="77777777" w:rsidR="00AA56B9" w:rsidRPr="00EC2674" w:rsidRDefault="00AA56B9" w:rsidP="0053382A">
                  <w:pPr>
                    <w:jc w:val="center"/>
                    <w:rPr>
                      <w:sz w:val="20"/>
                      <w:szCs w:val="20"/>
                    </w:rPr>
                  </w:pPr>
                </w:p>
              </w:tc>
            </w:tr>
          </w:tbl>
          <w:p w14:paraId="55EAA3DB" w14:textId="77777777" w:rsidR="00AA56B9" w:rsidRPr="00EC2674" w:rsidRDefault="00AA56B9" w:rsidP="0053382A">
            <w:pPr>
              <w:spacing w:line="288" w:lineRule="auto"/>
              <w:rPr>
                <w:sz w:val="20"/>
                <w:szCs w:val="20"/>
              </w:rPr>
            </w:pPr>
          </w:p>
        </w:tc>
      </w:tr>
    </w:tbl>
    <w:p w14:paraId="100D8490" w14:textId="77777777" w:rsidR="00AA56B9" w:rsidRPr="00EC2674" w:rsidRDefault="00AA56B9" w:rsidP="00AA56B9">
      <w:pPr>
        <w:pStyle w:val="Tekstpodstawowy34"/>
        <w:pageBreakBefore/>
        <w:tabs>
          <w:tab w:val="left" w:pos="4020"/>
        </w:tabs>
        <w:spacing w:after="240" w:line="240" w:lineRule="auto"/>
        <w:rPr>
          <w:rFonts w:ascii="Times New Roman" w:hAnsi="Times New Roman" w:cs="Times New Roman"/>
          <w:b/>
        </w:rPr>
      </w:pPr>
      <w:r w:rsidRPr="00EC2674">
        <w:rPr>
          <w:rFonts w:ascii="Times New Roman" w:hAnsi="Times New Roman" w:cs="Times New Roman"/>
          <w:b/>
        </w:rPr>
        <w:t>Załącznik nr 2 do oferty</w:t>
      </w: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78"/>
        <w:gridCol w:w="5269"/>
      </w:tblGrid>
      <w:tr w:rsidR="00AA56B9" w:rsidRPr="00EC2674" w14:paraId="40C9572C" w14:textId="77777777" w:rsidTr="0053382A">
        <w:trPr>
          <w:trHeight w:val="590"/>
        </w:trPr>
        <w:tc>
          <w:tcPr>
            <w:tcW w:w="3378" w:type="dxa"/>
            <w:tcBorders>
              <w:top w:val="single" w:sz="4" w:space="0" w:color="auto"/>
              <w:left w:val="single" w:sz="4" w:space="0" w:color="auto"/>
              <w:bottom w:val="single" w:sz="4" w:space="0" w:color="auto"/>
              <w:right w:val="single" w:sz="4" w:space="0" w:color="auto"/>
            </w:tcBorders>
            <w:vAlign w:val="center"/>
          </w:tcPr>
          <w:p w14:paraId="71A3514A" w14:textId="77777777" w:rsidR="00AA56B9" w:rsidRPr="00EC2674" w:rsidRDefault="00AA56B9" w:rsidP="0053382A">
            <w:pPr>
              <w:spacing w:after="120" w:line="480" w:lineRule="auto"/>
              <w:jc w:val="center"/>
              <w:rPr>
                <w:b/>
                <w:sz w:val="20"/>
                <w:szCs w:val="20"/>
              </w:rPr>
            </w:pPr>
            <w:r w:rsidRPr="00EC2674">
              <w:rPr>
                <w:b/>
                <w:sz w:val="20"/>
                <w:szCs w:val="20"/>
              </w:rPr>
              <w:t>Nazwa Wykonawcy</w:t>
            </w:r>
          </w:p>
        </w:tc>
        <w:tc>
          <w:tcPr>
            <w:tcW w:w="5269" w:type="dxa"/>
            <w:tcBorders>
              <w:top w:val="single" w:sz="4" w:space="0" w:color="auto"/>
              <w:left w:val="single" w:sz="4" w:space="0" w:color="auto"/>
              <w:bottom w:val="single" w:sz="4" w:space="0" w:color="auto"/>
              <w:right w:val="single" w:sz="4" w:space="0" w:color="auto"/>
            </w:tcBorders>
          </w:tcPr>
          <w:p w14:paraId="217280F1" w14:textId="77777777" w:rsidR="00AA56B9" w:rsidRPr="00EC2674" w:rsidRDefault="00AA56B9" w:rsidP="0053382A">
            <w:pPr>
              <w:spacing w:after="120" w:line="480" w:lineRule="auto"/>
              <w:rPr>
                <w:b/>
                <w:bCs/>
                <w:sz w:val="20"/>
                <w:szCs w:val="20"/>
                <w:highlight w:val="yellow"/>
              </w:rPr>
            </w:pPr>
          </w:p>
        </w:tc>
      </w:tr>
      <w:tr w:rsidR="00AA56B9" w:rsidRPr="00EC2674" w14:paraId="0C9FF95E" w14:textId="77777777" w:rsidTr="0053382A">
        <w:trPr>
          <w:trHeight w:val="590"/>
        </w:trPr>
        <w:tc>
          <w:tcPr>
            <w:tcW w:w="3378" w:type="dxa"/>
            <w:tcBorders>
              <w:top w:val="single" w:sz="4" w:space="0" w:color="auto"/>
              <w:left w:val="single" w:sz="4" w:space="0" w:color="auto"/>
              <w:bottom w:val="single" w:sz="4" w:space="0" w:color="auto"/>
              <w:right w:val="single" w:sz="4" w:space="0" w:color="auto"/>
            </w:tcBorders>
            <w:vAlign w:val="center"/>
          </w:tcPr>
          <w:p w14:paraId="0722009D" w14:textId="77777777" w:rsidR="00AA56B9" w:rsidRPr="00EC2674" w:rsidRDefault="00AA56B9" w:rsidP="0053382A">
            <w:pPr>
              <w:spacing w:after="120" w:line="480" w:lineRule="auto"/>
              <w:jc w:val="center"/>
              <w:rPr>
                <w:b/>
                <w:bCs/>
                <w:sz w:val="20"/>
                <w:szCs w:val="20"/>
                <w:highlight w:val="yellow"/>
              </w:rPr>
            </w:pPr>
            <w:r w:rsidRPr="00EC2674">
              <w:rPr>
                <w:b/>
                <w:sz w:val="20"/>
                <w:szCs w:val="20"/>
              </w:rPr>
              <w:br w:type="page"/>
            </w:r>
            <w:r w:rsidRPr="00EC2674">
              <w:rPr>
                <w:b/>
                <w:bCs/>
                <w:sz w:val="20"/>
                <w:szCs w:val="20"/>
              </w:rPr>
              <w:t xml:space="preserve"> Adres Wykonawcy</w:t>
            </w:r>
          </w:p>
        </w:tc>
        <w:tc>
          <w:tcPr>
            <w:tcW w:w="5269" w:type="dxa"/>
            <w:tcBorders>
              <w:top w:val="single" w:sz="4" w:space="0" w:color="auto"/>
              <w:left w:val="single" w:sz="4" w:space="0" w:color="auto"/>
              <w:bottom w:val="single" w:sz="4" w:space="0" w:color="auto"/>
              <w:right w:val="single" w:sz="4" w:space="0" w:color="auto"/>
            </w:tcBorders>
          </w:tcPr>
          <w:p w14:paraId="3E7E4168" w14:textId="77777777" w:rsidR="00AA56B9" w:rsidRPr="00EC2674" w:rsidRDefault="00AA56B9" w:rsidP="0053382A">
            <w:pPr>
              <w:spacing w:after="120" w:line="480" w:lineRule="auto"/>
              <w:rPr>
                <w:b/>
                <w:bCs/>
                <w:sz w:val="20"/>
                <w:szCs w:val="20"/>
                <w:highlight w:val="yellow"/>
              </w:rPr>
            </w:pPr>
          </w:p>
        </w:tc>
      </w:tr>
      <w:tr w:rsidR="00AA56B9" w:rsidRPr="00EC2674" w14:paraId="4915A012" w14:textId="77777777" w:rsidTr="0053382A">
        <w:tc>
          <w:tcPr>
            <w:tcW w:w="8647" w:type="dxa"/>
            <w:gridSpan w:val="2"/>
            <w:tcBorders>
              <w:top w:val="single" w:sz="4" w:space="0" w:color="auto"/>
              <w:left w:val="single" w:sz="4" w:space="0" w:color="auto"/>
              <w:bottom w:val="single" w:sz="4" w:space="0" w:color="auto"/>
              <w:right w:val="single" w:sz="4" w:space="0" w:color="auto"/>
            </w:tcBorders>
          </w:tcPr>
          <w:p w14:paraId="702E42AB" w14:textId="77777777" w:rsidR="00AA56B9" w:rsidRPr="00EC2674" w:rsidRDefault="00AA56B9" w:rsidP="0053382A">
            <w:pPr>
              <w:jc w:val="center"/>
              <w:rPr>
                <w:sz w:val="20"/>
                <w:szCs w:val="20"/>
                <w:u w:val="single"/>
              </w:rPr>
            </w:pPr>
          </w:p>
          <w:p w14:paraId="39C08AD0" w14:textId="77777777" w:rsidR="00AA56B9" w:rsidRPr="00EC2674" w:rsidRDefault="00AA56B9" w:rsidP="0053382A">
            <w:pPr>
              <w:jc w:val="center"/>
              <w:rPr>
                <w:b/>
                <w:sz w:val="20"/>
                <w:szCs w:val="20"/>
                <w:u w:val="single"/>
              </w:rPr>
            </w:pPr>
            <w:r w:rsidRPr="00EC2674">
              <w:rPr>
                <w:b/>
                <w:sz w:val="20"/>
                <w:szCs w:val="20"/>
                <w:u w:val="single"/>
              </w:rPr>
              <w:t xml:space="preserve">Oświadczenie Wykonawcy </w:t>
            </w:r>
          </w:p>
          <w:p w14:paraId="2A9A2E99" w14:textId="77777777" w:rsidR="00AA56B9" w:rsidRPr="00EC2674" w:rsidRDefault="00AA56B9" w:rsidP="0053382A">
            <w:pPr>
              <w:jc w:val="center"/>
              <w:rPr>
                <w:b/>
                <w:sz w:val="20"/>
                <w:szCs w:val="20"/>
              </w:rPr>
            </w:pPr>
          </w:p>
          <w:p w14:paraId="77FA5FAC" w14:textId="77777777" w:rsidR="00AA56B9" w:rsidRPr="00EC2674" w:rsidRDefault="00AA56B9" w:rsidP="0053382A">
            <w:pPr>
              <w:jc w:val="center"/>
              <w:rPr>
                <w:b/>
                <w:sz w:val="20"/>
                <w:szCs w:val="20"/>
              </w:rPr>
            </w:pPr>
          </w:p>
          <w:p w14:paraId="5B353D3F" w14:textId="77777777" w:rsidR="00AA56B9" w:rsidRPr="00EC2674" w:rsidRDefault="00AA56B9" w:rsidP="0053382A">
            <w:pPr>
              <w:jc w:val="center"/>
              <w:rPr>
                <w:b/>
                <w:sz w:val="20"/>
                <w:szCs w:val="20"/>
              </w:rPr>
            </w:pPr>
            <w:r w:rsidRPr="00EC2674">
              <w:rPr>
                <w:b/>
                <w:sz w:val="20"/>
                <w:szCs w:val="20"/>
              </w:rPr>
              <w:t xml:space="preserve">składane na podstawie art. 25a ust. 1 ustawy z dnia 29 stycznia 2004r. </w:t>
            </w:r>
          </w:p>
          <w:p w14:paraId="247B8C28" w14:textId="77777777" w:rsidR="00AA56B9" w:rsidRPr="00EC2674" w:rsidRDefault="00AA56B9" w:rsidP="0053382A">
            <w:pPr>
              <w:jc w:val="center"/>
              <w:rPr>
                <w:sz w:val="20"/>
                <w:szCs w:val="20"/>
              </w:rPr>
            </w:pPr>
            <w:r w:rsidRPr="00EC2674">
              <w:rPr>
                <w:b/>
                <w:sz w:val="20"/>
                <w:szCs w:val="20"/>
              </w:rPr>
              <w:t xml:space="preserve"> Prawo zamówień publicznych (dalej jako: ustawa </w:t>
            </w:r>
            <w:proofErr w:type="spellStart"/>
            <w:r w:rsidRPr="00EC2674">
              <w:rPr>
                <w:b/>
                <w:sz w:val="20"/>
                <w:szCs w:val="20"/>
              </w:rPr>
              <w:t>Pzp</w:t>
            </w:r>
            <w:proofErr w:type="spellEnd"/>
            <w:r w:rsidRPr="00EC2674">
              <w:rPr>
                <w:b/>
                <w:sz w:val="20"/>
                <w:szCs w:val="20"/>
              </w:rPr>
              <w:t>)</w:t>
            </w:r>
            <w:r w:rsidRPr="00EC2674">
              <w:rPr>
                <w:sz w:val="20"/>
                <w:szCs w:val="20"/>
              </w:rPr>
              <w:t xml:space="preserve"> </w:t>
            </w:r>
          </w:p>
          <w:p w14:paraId="32BC8E15" w14:textId="77777777" w:rsidR="00AA56B9" w:rsidRPr="00EC2674" w:rsidRDefault="00AA56B9" w:rsidP="0053382A">
            <w:pPr>
              <w:jc w:val="center"/>
              <w:rPr>
                <w:sz w:val="20"/>
                <w:szCs w:val="20"/>
              </w:rPr>
            </w:pPr>
          </w:p>
          <w:p w14:paraId="06A39446" w14:textId="77777777" w:rsidR="00AA56B9" w:rsidRPr="00EC2674" w:rsidRDefault="00AA56B9" w:rsidP="0053382A">
            <w:pPr>
              <w:jc w:val="center"/>
              <w:rPr>
                <w:b/>
                <w:sz w:val="20"/>
                <w:szCs w:val="20"/>
                <w:u w:val="single"/>
              </w:rPr>
            </w:pPr>
          </w:p>
          <w:p w14:paraId="4C7BF056" w14:textId="77777777" w:rsidR="00AA56B9" w:rsidRPr="00EC2674" w:rsidRDefault="00AA56B9" w:rsidP="0053382A">
            <w:pPr>
              <w:jc w:val="center"/>
              <w:rPr>
                <w:b/>
                <w:sz w:val="20"/>
                <w:szCs w:val="20"/>
                <w:u w:val="single"/>
              </w:rPr>
            </w:pPr>
            <w:r w:rsidRPr="00EC2674">
              <w:rPr>
                <w:b/>
                <w:sz w:val="20"/>
                <w:szCs w:val="20"/>
                <w:u w:val="single"/>
              </w:rPr>
              <w:t>DOTYCZĄCE PRZESŁANEK WYKLUCZENIA Z POSTĘPOWANIA:</w:t>
            </w:r>
          </w:p>
          <w:p w14:paraId="49BFE1D7" w14:textId="77777777" w:rsidR="00AA56B9" w:rsidRPr="00EC2674" w:rsidRDefault="00AA56B9" w:rsidP="0053382A">
            <w:pPr>
              <w:rPr>
                <w:sz w:val="20"/>
                <w:szCs w:val="20"/>
              </w:rPr>
            </w:pPr>
          </w:p>
          <w:p w14:paraId="6147E3B3" w14:textId="77777777" w:rsidR="00AA56B9" w:rsidRPr="00EC2674" w:rsidRDefault="00AA56B9" w:rsidP="0053382A">
            <w:pPr>
              <w:spacing w:line="288" w:lineRule="auto"/>
              <w:rPr>
                <w:sz w:val="20"/>
                <w:szCs w:val="20"/>
              </w:rPr>
            </w:pPr>
            <w:r w:rsidRPr="00EC2674">
              <w:rPr>
                <w:sz w:val="20"/>
                <w:szCs w:val="20"/>
              </w:rPr>
              <w:t xml:space="preserve">Na potrzeby postępowania o udzielenie zamówienia publicznego PN </w:t>
            </w:r>
            <w:r>
              <w:rPr>
                <w:sz w:val="20"/>
                <w:szCs w:val="20"/>
              </w:rPr>
              <w:t>432</w:t>
            </w:r>
            <w:r w:rsidRPr="00EC2674">
              <w:rPr>
                <w:sz w:val="20"/>
                <w:szCs w:val="20"/>
              </w:rPr>
              <w:t>/17</w:t>
            </w:r>
            <w:r>
              <w:rPr>
                <w:sz w:val="20"/>
                <w:szCs w:val="20"/>
              </w:rPr>
              <w:t xml:space="preserve"> oprogramowanie </w:t>
            </w:r>
            <w:proofErr w:type="spellStart"/>
            <w:r>
              <w:rPr>
                <w:sz w:val="20"/>
                <w:szCs w:val="20"/>
              </w:rPr>
              <w:t>Gene</w:t>
            </w:r>
            <w:proofErr w:type="spellEnd"/>
            <w:r>
              <w:rPr>
                <w:sz w:val="20"/>
                <w:szCs w:val="20"/>
              </w:rPr>
              <w:t xml:space="preserve"> Game</w:t>
            </w:r>
            <w:r w:rsidRPr="00EC2674">
              <w:rPr>
                <w:sz w:val="20"/>
                <w:szCs w:val="20"/>
              </w:rPr>
              <w:t>, oświadczam co następuje:</w:t>
            </w:r>
          </w:p>
          <w:p w14:paraId="1DF727C4" w14:textId="77777777" w:rsidR="00AA56B9" w:rsidRPr="00EC2674" w:rsidRDefault="00AA56B9" w:rsidP="0053382A">
            <w:pPr>
              <w:numPr>
                <w:ilvl w:val="0"/>
                <w:numId w:val="49"/>
              </w:numPr>
              <w:spacing w:line="288" w:lineRule="auto"/>
              <w:ind w:left="284"/>
              <w:contextualSpacing/>
              <w:jc w:val="both"/>
              <w:rPr>
                <w:sz w:val="20"/>
                <w:szCs w:val="20"/>
              </w:rPr>
            </w:pPr>
            <w:r w:rsidRPr="00EC2674">
              <w:rPr>
                <w:sz w:val="20"/>
                <w:szCs w:val="20"/>
              </w:rPr>
              <w:t xml:space="preserve">oświadczam, że nie podlegam wykluczeniu z postępowania na podstawie art. 24 ust. 1 pkt 12-22 ustawy </w:t>
            </w:r>
            <w:proofErr w:type="spellStart"/>
            <w:r w:rsidRPr="00EC2674">
              <w:rPr>
                <w:sz w:val="20"/>
                <w:szCs w:val="20"/>
              </w:rPr>
              <w:t>Pzp</w:t>
            </w:r>
            <w:proofErr w:type="spellEnd"/>
            <w:r w:rsidRPr="00EC2674">
              <w:rPr>
                <w:sz w:val="20"/>
                <w:szCs w:val="20"/>
              </w:rPr>
              <w:t>.</w:t>
            </w:r>
          </w:p>
          <w:p w14:paraId="2DBD4699" w14:textId="77777777" w:rsidR="00AA56B9" w:rsidRPr="00EC2674" w:rsidRDefault="00AA56B9" w:rsidP="0053382A">
            <w:pPr>
              <w:numPr>
                <w:ilvl w:val="0"/>
                <w:numId w:val="49"/>
              </w:numPr>
              <w:spacing w:line="288" w:lineRule="auto"/>
              <w:ind w:left="284"/>
              <w:contextualSpacing/>
              <w:jc w:val="both"/>
              <w:rPr>
                <w:sz w:val="20"/>
                <w:szCs w:val="20"/>
              </w:rPr>
            </w:pPr>
            <w:r w:rsidRPr="00EC2674">
              <w:rPr>
                <w:sz w:val="20"/>
                <w:szCs w:val="20"/>
              </w:rPr>
              <w:t>oświadczam, że nie podlegam wykluczeniu z postępowania na podstawie art. 24 ust. 5  pkt. 1) ustawy</w:t>
            </w:r>
            <w:r>
              <w:rPr>
                <w:sz w:val="20"/>
                <w:szCs w:val="20"/>
              </w:rPr>
              <w:t> </w:t>
            </w:r>
            <w:proofErr w:type="spellStart"/>
            <w:r w:rsidRPr="00EC2674">
              <w:rPr>
                <w:sz w:val="20"/>
                <w:szCs w:val="20"/>
              </w:rPr>
              <w:t>Pzp</w:t>
            </w:r>
            <w:proofErr w:type="spellEnd"/>
            <w:r w:rsidRPr="00EC2674">
              <w:rPr>
                <w:sz w:val="20"/>
                <w:szCs w:val="20"/>
              </w:rPr>
              <w:t>.</w:t>
            </w:r>
          </w:p>
          <w:p w14:paraId="514A1E7E" w14:textId="77777777" w:rsidR="00AA56B9" w:rsidRPr="00EC2674" w:rsidRDefault="00AA56B9" w:rsidP="0053382A">
            <w:pPr>
              <w:spacing w:line="288" w:lineRule="auto"/>
              <w:ind w:left="284"/>
              <w:contextualSpacing/>
              <w:rPr>
                <w:sz w:val="20"/>
                <w:szCs w:val="20"/>
              </w:rPr>
            </w:pPr>
          </w:p>
          <w:p w14:paraId="2380A97B" w14:textId="77777777" w:rsidR="00AA56B9" w:rsidRPr="00EC2674" w:rsidRDefault="00AA56B9" w:rsidP="0053382A">
            <w:pPr>
              <w:spacing w:line="288" w:lineRule="auto"/>
              <w:contextualSpacing/>
              <w:rPr>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231"/>
              <w:gridCol w:w="4245"/>
            </w:tblGrid>
            <w:tr w:rsidR="00AA56B9" w:rsidRPr="00EC2674" w14:paraId="70A6F0F4" w14:textId="77777777" w:rsidTr="0053382A">
              <w:trPr>
                <w:trHeight w:val="553"/>
                <w:jc w:val="center"/>
              </w:trPr>
              <w:tc>
                <w:tcPr>
                  <w:tcW w:w="4231" w:type="dxa"/>
                  <w:vAlign w:val="bottom"/>
                </w:tcPr>
                <w:p w14:paraId="19F2A821" w14:textId="77777777" w:rsidR="00AA56B9" w:rsidRPr="00EC2674" w:rsidRDefault="00AA56B9" w:rsidP="0053382A">
                  <w:pPr>
                    <w:jc w:val="center"/>
                    <w:rPr>
                      <w:sz w:val="20"/>
                      <w:szCs w:val="20"/>
                    </w:rPr>
                  </w:pPr>
                  <w:r w:rsidRPr="00EC2674">
                    <w:rPr>
                      <w:sz w:val="20"/>
                      <w:szCs w:val="20"/>
                    </w:rPr>
                    <w:t>........................................................</w:t>
                  </w:r>
                </w:p>
              </w:tc>
              <w:tc>
                <w:tcPr>
                  <w:tcW w:w="4245" w:type="dxa"/>
                  <w:vAlign w:val="bottom"/>
                </w:tcPr>
                <w:p w14:paraId="0D28C8AB" w14:textId="77777777" w:rsidR="00AA56B9" w:rsidRPr="00EC2674" w:rsidRDefault="00AA56B9" w:rsidP="0053382A">
                  <w:pPr>
                    <w:jc w:val="center"/>
                    <w:rPr>
                      <w:sz w:val="20"/>
                      <w:szCs w:val="20"/>
                    </w:rPr>
                  </w:pPr>
                  <w:r w:rsidRPr="00EC2674">
                    <w:rPr>
                      <w:sz w:val="20"/>
                      <w:szCs w:val="20"/>
                    </w:rPr>
                    <w:t>.........................................................</w:t>
                  </w:r>
                </w:p>
              </w:tc>
            </w:tr>
            <w:tr w:rsidR="00AA56B9" w:rsidRPr="00EC2674" w14:paraId="324ACF36" w14:textId="77777777" w:rsidTr="0053382A">
              <w:trPr>
                <w:trHeight w:val="414"/>
                <w:jc w:val="center"/>
              </w:trPr>
              <w:tc>
                <w:tcPr>
                  <w:tcW w:w="4231" w:type="dxa"/>
                  <w:vAlign w:val="center"/>
                </w:tcPr>
                <w:p w14:paraId="4F76C09E" w14:textId="77777777" w:rsidR="00AA56B9" w:rsidRPr="00EC2674" w:rsidRDefault="00AA56B9" w:rsidP="0053382A">
                  <w:pPr>
                    <w:jc w:val="center"/>
                    <w:rPr>
                      <w:sz w:val="20"/>
                      <w:szCs w:val="20"/>
                    </w:rPr>
                  </w:pPr>
                  <w:r w:rsidRPr="00EC2674">
                    <w:rPr>
                      <w:sz w:val="20"/>
                      <w:szCs w:val="20"/>
                    </w:rPr>
                    <w:t>Miejsce i data</w:t>
                  </w:r>
                </w:p>
              </w:tc>
              <w:tc>
                <w:tcPr>
                  <w:tcW w:w="4245" w:type="dxa"/>
                </w:tcPr>
                <w:p w14:paraId="19C85088" w14:textId="77777777" w:rsidR="00AA56B9" w:rsidRPr="00EC2674" w:rsidRDefault="00AA56B9" w:rsidP="0053382A">
                  <w:pPr>
                    <w:jc w:val="center"/>
                    <w:rPr>
                      <w:sz w:val="20"/>
                      <w:szCs w:val="20"/>
                    </w:rPr>
                  </w:pPr>
                  <w:r w:rsidRPr="00EC2674">
                    <w:rPr>
                      <w:sz w:val="20"/>
                      <w:szCs w:val="20"/>
                    </w:rPr>
                    <w:t>Pieczątka i podpisy osób</w:t>
                  </w:r>
                </w:p>
                <w:p w14:paraId="34C630CC" w14:textId="77777777" w:rsidR="00AA56B9" w:rsidRPr="00EC2674" w:rsidRDefault="00AA56B9" w:rsidP="0053382A">
                  <w:pPr>
                    <w:jc w:val="center"/>
                    <w:rPr>
                      <w:sz w:val="20"/>
                      <w:szCs w:val="20"/>
                    </w:rPr>
                  </w:pPr>
                  <w:r w:rsidRPr="00EC2674">
                    <w:rPr>
                      <w:sz w:val="20"/>
                      <w:szCs w:val="20"/>
                    </w:rPr>
                    <w:t>reprezentujących Wykonawcę</w:t>
                  </w:r>
                </w:p>
              </w:tc>
            </w:tr>
          </w:tbl>
          <w:p w14:paraId="7AFC20EE" w14:textId="77777777" w:rsidR="00AA56B9" w:rsidRPr="00EC2674" w:rsidRDefault="00AA56B9" w:rsidP="0053382A">
            <w:pPr>
              <w:spacing w:line="288" w:lineRule="auto"/>
              <w:contextualSpacing/>
              <w:rPr>
                <w:sz w:val="20"/>
                <w:szCs w:val="20"/>
              </w:rPr>
            </w:pPr>
          </w:p>
          <w:p w14:paraId="35885441" w14:textId="77777777" w:rsidR="00AA56B9" w:rsidRPr="00EC2674" w:rsidRDefault="00AA56B9" w:rsidP="0053382A">
            <w:pPr>
              <w:spacing w:line="288" w:lineRule="auto"/>
              <w:contextualSpacing/>
              <w:rPr>
                <w:sz w:val="20"/>
                <w:szCs w:val="20"/>
              </w:rPr>
            </w:pPr>
            <w:r w:rsidRPr="00EC2674">
              <w:rPr>
                <w:sz w:val="20"/>
                <w:szCs w:val="20"/>
              </w:rPr>
              <w:t xml:space="preserve">Oświadczam, że zachodzą w stosunku do mnie podstawy wykluczenia z postępowania na podstawie art. … ustawy </w:t>
            </w:r>
            <w:proofErr w:type="spellStart"/>
            <w:r w:rsidRPr="00EC2674">
              <w:rPr>
                <w:sz w:val="20"/>
                <w:szCs w:val="20"/>
              </w:rPr>
              <w:t>Pzp</w:t>
            </w:r>
            <w:proofErr w:type="spellEnd"/>
            <w:r w:rsidRPr="00EC2674">
              <w:rPr>
                <w:sz w:val="20"/>
                <w:szCs w:val="20"/>
              </w:rPr>
              <w:t xml:space="preserve"> (podać mającą zastosowanie podstawę wykluczenia spośród wymienionych w art. 24 ust.1 pkt 13-14, 16-20 lub art. 24 ust.5 ustawy </w:t>
            </w:r>
            <w:proofErr w:type="spellStart"/>
            <w:r w:rsidRPr="00EC2674">
              <w:rPr>
                <w:sz w:val="20"/>
                <w:szCs w:val="20"/>
              </w:rPr>
              <w:t>Pzp</w:t>
            </w:r>
            <w:proofErr w:type="spellEnd"/>
            <w:r w:rsidRPr="00EC2674">
              <w:rPr>
                <w:sz w:val="20"/>
                <w:szCs w:val="20"/>
              </w:rPr>
              <w:t xml:space="preserve">). Jednocześnie oświadczam, że w związku z ww. okolicznością, na podstawie art. 24 ust. 8 ustawy </w:t>
            </w:r>
            <w:proofErr w:type="spellStart"/>
            <w:r w:rsidRPr="00EC2674">
              <w:rPr>
                <w:sz w:val="20"/>
                <w:szCs w:val="20"/>
              </w:rPr>
              <w:t>Pzp</w:t>
            </w:r>
            <w:proofErr w:type="spellEnd"/>
            <w:r w:rsidRPr="00EC2674">
              <w:rPr>
                <w:sz w:val="20"/>
                <w:szCs w:val="20"/>
              </w:rPr>
              <w:t xml:space="preserve"> podjąłem następujące środki naprawcze:</w:t>
            </w:r>
          </w:p>
          <w:p w14:paraId="4A151CF3" w14:textId="77777777" w:rsidR="00AA56B9" w:rsidRPr="00EC2674" w:rsidRDefault="00AA56B9" w:rsidP="0053382A">
            <w:pPr>
              <w:spacing w:line="288" w:lineRule="auto"/>
              <w:rPr>
                <w:rFonts w:eastAsia="Calibri"/>
                <w:sz w:val="20"/>
                <w:szCs w:val="20"/>
                <w:lang w:eastAsia="en-US"/>
              </w:rPr>
            </w:pPr>
            <w:r w:rsidRPr="00EC2674">
              <w:rPr>
                <w:rFonts w:eastAsia="Calibri"/>
                <w:sz w:val="20"/>
                <w:szCs w:val="20"/>
                <w:lang w:eastAsia="en-US"/>
              </w:rPr>
              <w:t>………………………………………………………</w:t>
            </w:r>
            <w:r>
              <w:rPr>
                <w:rFonts w:eastAsia="Calibri"/>
                <w:sz w:val="20"/>
                <w:szCs w:val="20"/>
                <w:lang w:eastAsia="en-US"/>
              </w:rPr>
              <w:t>………………………………………………………</w:t>
            </w:r>
          </w:p>
          <w:p w14:paraId="2704803A" w14:textId="77777777" w:rsidR="00AA56B9" w:rsidRPr="00EC2674" w:rsidRDefault="00AA56B9" w:rsidP="0053382A">
            <w:pPr>
              <w:spacing w:line="288" w:lineRule="auto"/>
              <w:rPr>
                <w:sz w:val="20"/>
                <w:szCs w:val="20"/>
              </w:rPr>
            </w:pPr>
            <w:r w:rsidRPr="00EC2674">
              <w:rPr>
                <w:rFonts w:eastAsia="Calibri"/>
                <w:sz w:val="20"/>
                <w:szCs w:val="20"/>
                <w:lang w:eastAsia="en-US"/>
              </w:rPr>
              <w:t>………………………………………………………………</w:t>
            </w:r>
            <w:r>
              <w:rPr>
                <w:rFonts w:eastAsia="Calibri"/>
                <w:sz w:val="20"/>
                <w:szCs w:val="20"/>
                <w:lang w:eastAsia="en-US"/>
              </w:rPr>
              <w:t>…………………………………………………………………………</w:t>
            </w:r>
            <w:r w:rsidRPr="00EC2674">
              <w:rPr>
                <w:rFonts w:eastAsia="Calibri"/>
                <w:sz w:val="20"/>
                <w:szCs w:val="20"/>
                <w:lang w:eastAsia="en-US"/>
              </w:rPr>
              <w:t>………………………………………………………</w:t>
            </w:r>
            <w:r>
              <w:rPr>
                <w:rFonts w:eastAsia="Calibri"/>
                <w:sz w:val="20"/>
                <w:szCs w:val="20"/>
                <w:lang w:eastAsia="en-US"/>
              </w:rPr>
              <w:t>……………………………</w:t>
            </w:r>
          </w:p>
          <w:p w14:paraId="72B804C3" w14:textId="77777777" w:rsidR="00AA56B9" w:rsidRPr="00EC2674" w:rsidRDefault="00AA56B9" w:rsidP="0053382A">
            <w:pPr>
              <w:spacing w:line="288" w:lineRule="auto"/>
              <w:rPr>
                <w:b/>
                <w:sz w:val="20"/>
                <w:szCs w:val="20"/>
              </w:rPr>
            </w:pPr>
          </w:p>
          <w:p w14:paraId="189BA8EC" w14:textId="77777777" w:rsidR="00AA56B9" w:rsidRPr="00EC2674" w:rsidRDefault="00AA56B9" w:rsidP="0053382A">
            <w:pPr>
              <w:spacing w:line="288" w:lineRule="auto"/>
              <w:rPr>
                <w:b/>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231"/>
              <w:gridCol w:w="4245"/>
            </w:tblGrid>
            <w:tr w:rsidR="00AA56B9" w:rsidRPr="00EC2674" w14:paraId="5F13F9A9" w14:textId="77777777" w:rsidTr="0053382A">
              <w:trPr>
                <w:trHeight w:val="553"/>
                <w:jc w:val="center"/>
              </w:trPr>
              <w:tc>
                <w:tcPr>
                  <w:tcW w:w="4231" w:type="dxa"/>
                  <w:vAlign w:val="bottom"/>
                </w:tcPr>
                <w:p w14:paraId="26AC37C8" w14:textId="77777777" w:rsidR="00AA56B9" w:rsidRPr="00EC2674" w:rsidRDefault="00AA56B9" w:rsidP="0053382A">
                  <w:pPr>
                    <w:jc w:val="center"/>
                    <w:rPr>
                      <w:sz w:val="20"/>
                      <w:szCs w:val="20"/>
                    </w:rPr>
                  </w:pPr>
                  <w:r w:rsidRPr="00EC2674">
                    <w:rPr>
                      <w:sz w:val="20"/>
                      <w:szCs w:val="20"/>
                    </w:rPr>
                    <w:t>........................................................</w:t>
                  </w:r>
                </w:p>
              </w:tc>
              <w:tc>
                <w:tcPr>
                  <w:tcW w:w="4245" w:type="dxa"/>
                  <w:vAlign w:val="bottom"/>
                </w:tcPr>
                <w:p w14:paraId="37E4C986" w14:textId="77777777" w:rsidR="00AA56B9" w:rsidRPr="00EC2674" w:rsidRDefault="00AA56B9" w:rsidP="0053382A">
                  <w:pPr>
                    <w:jc w:val="center"/>
                    <w:rPr>
                      <w:sz w:val="20"/>
                      <w:szCs w:val="20"/>
                    </w:rPr>
                  </w:pPr>
                  <w:r w:rsidRPr="00EC2674">
                    <w:rPr>
                      <w:sz w:val="20"/>
                      <w:szCs w:val="20"/>
                    </w:rPr>
                    <w:t>.........................................................</w:t>
                  </w:r>
                </w:p>
              </w:tc>
            </w:tr>
            <w:tr w:rsidR="00AA56B9" w:rsidRPr="00EC2674" w14:paraId="113D9D8A" w14:textId="77777777" w:rsidTr="0053382A">
              <w:trPr>
                <w:trHeight w:val="414"/>
                <w:jc w:val="center"/>
              </w:trPr>
              <w:tc>
                <w:tcPr>
                  <w:tcW w:w="4231" w:type="dxa"/>
                  <w:vAlign w:val="center"/>
                </w:tcPr>
                <w:p w14:paraId="1C5DBC63" w14:textId="77777777" w:rsidR="00AA56B9" w:rsidRPr="00EC2674" w:rsidRDefault="00AA56B9" w:rsidP="0053382A">
                  <w:pPr>
                    <w:jc w:val="center"/>
                    <w:rPr>
                      <w:sz w:val="20"/>
                      <w:szCs w:val="20"/>
                    </w:rPr>
                  </w:pPr>
                  <w:r w:rsidRPr="00EC2674">
                    <w:rPr>
                      <w:sz w:val="20"/>
                      <w:szCs w:val="20"/>
                    </w:rPr>
                    <w:t>Miejsce i data</w:t>
                  </w:r>
                </w:p>
              </w:tc>
              <w:tc>
                <w:tcPr>
                  <w:tcW w:w="4245" w:type="dxa"/>
                </w:tcPr>
                <w:p w14:paraId="5310DC55" w14:textId="77777777" w:rsidR="00AA56B9" w:rsidRPr="00EC2674" w:rsidRDefault="00AA56B9" w:rsidP="0053382A">
                  <w:pPr>
                    <w:jc w:val="center"/>
                    <w:rPr>
                      <w:sz w:val="20"/>
                      <w:szCs w:val="20"/>
                    </w:rPr>
                  </w:pPr>
                  <w:r w:rsidRPr="00EC2674">
                    <w:rPr>
                      <w:sz w:val="20"/>
                      <w:szCs w:val="20"/>
                    </w:rPr>
                    <w:t>Pieczątka i podpisy osób</w:t>
                  </w:r>
                </w:p>
                <w:p w14:paraId="48E195D3" w14:textId="77777777" w:rsidR="00AA56B9" w:rsidRPr="00EC2674" w:rsidRDefault="00AA56B9" w:rsidP="0053382A">
                  <w:pPr>
                    <w:jc w:val="center"/>
                    <w:rPr>
                      <w:sz w:val="20"/>
                      <w:szCs w:val="20"/>
                    </w:rPr>
                  </w:pPr>
                  <w:r w:rsidRPr="00EC2674">
                    <w:rPr>
                      <w:sz w:val="20"/>
                      <w:szCs w:val="20"/>
                    </w:rPr>
                    <w:t>reprezentujących Wykonawcę</w:t>
                  </w:r>
                </w:p>
              </w:tc>
            </w:tr>
          </w:tbl>
          <w:p w14:paraId="03D18177" w14:textId="77777777" w:rsidR="00AA56B9" w:rsidRPr="00EC2674" w:rsidRDefault="00AA56B9" w:rsidP="0053382A">
            <w:pPr>
              <w:spacing w:after="120"/>
              <w:rPr>
                <w:sz w:val="20"/>
                <w:szCs w:val="20"/>
              </w:rPr>
            </w:pPr>
          </w:p>
          <w:p w14:paraId="17606CE7" w14:textId="77777777" w:rsidR="00AA56B9" w:rsidRPr="00EC2674" w:rsidRDefault="00AA56B9" w:rsidP="0053382A">
            <w:pPr>
              <w:spacing w:line="288" w:lineRule="auto"/>
              <w:jc w:val="center"/>
              <w:rPr>
                <w:i/>
                <w:sz w:val="20"/>
                <w:szCs w:val="20"/>
              </w:rPr>
            </w:pPr>
            <w:r w:rsidRPr="00EC2674">
              <w:rPr>
                <w:b/>
                <w:sz w:val="20"/>
                <w:szCs w:val="20"/>
                <w:u w:val="single"/>
              </w:rPr>
              <w:t xml:space="preserve">OŚWIADCZENIE DOTYCZĄCE PODMIOTU, NA KTÓREGO ZASOBY POWOŁUJE SIĘ WYKONAWCA: </w:t>
            </w:r>
            <w:r w:rsidRPr="00EC2674">
              <w:rPr>
                <w:i/>
                <w:sz w:val="20"/>
                <w:szCs w:val="20"/>
              </w:rPr>
              <w:t>(jeśli dotyczy)</w:t>
            </w:r>
          </w:p>
          <w:p w14:paraId="693E9602" w14:textId="77777777" w:rsidR="00AA56B9" w:rsidRPr="00EC2674" w:rsidRDefault="00AA56B9" w:rsidP="0053382A">
            <w:pPr>
              <w:spacing w:line="288" w:lineRule="auto"/>
              <w:rPr>
                <w:rFonts w:eastAsia="Calibri"/>
                <w:sz w:val="20"/>
                <w:szCs w:val="20"/>
                <w:lang w:eastAsia="en-US"/>
              </w:rPr>
            </w:pPr>
          </w:p>
          <w:p w14:paraId="210DBE7E" w14:textId="77777777" w:rsidR="00AA56B9" w:rsidRPr="00EC2674" w:rsidRDefault="00AA56B9" w:rsidP="0053382A">
            <w:pPr>
              <w:spacing w:line="288" w:lineRule="auto"/>
              <w:rPr>
                <w:sz w:val="20"/>
                <w:szCs w:val="20"/>
              </w:rPr>
            </w:pPr>
            <w:r w:rsidRPr="00EC2674">
              <w:rPr>
                <w:sz w:val="20"/>
                <w:szCs w:val="20"/>
              </w:rPr>
              <w:t>Oświadczam, że w stosunku do następującego/</w:t>
            </w:r>
            <w:proofErr w:type="spellStart"/>
            <w:r w:rsidRPr="00EC2674">
              <w:rPr>
                <w:sz w:val="20"/>
                <w:szCs w:val="20"/>
              </w:rPr>
              <w:t>ych</w:t>
            </w:r>
            <w:proofErr w:type="spellEnd"/>
            <w:r w:rsidRPr="00EC2674">
              <w:rPr>
                <w:sz w:val="20"/>
                <w:szCs w:val="20"/>
              </w:rPr>
              <w:t xml:space="preserve"> podmiotu/</w:t>
            </w:r>
            <w:proofErr w:type="spellStart"/>
            <w:r w:rsidRPr="00EC2674">
              <w:rPr>
                <w:sz w:val="20"/>
                <w:szCs w:val="20"/>
              </w:rPr>
              <w:t>tów</w:t>
            </w:r>
            <w:proofErr w:type="spellEnd"/>
            <w:r w:rsidRPr="00EC2674">
              <w:rPr>
                <w:sz w:val="20"/>
                <w:szCs w:val="20"/>
              </w:rPr>
              <w:t>, na którego/</w:t>
            </w:r>
            <w:proofErr w:type="spellStart"/>
            <w:r w:rsidRPr="00EC2674">
              <w:rPr>
                <w:sz w:val="20"/>
                <w:szCs w:val="20"/>
              </w:rPr>
              <w:t>ych</w:t>
            </w:r>
            <w:proofErr w:type="spellEnd"/>
            <w:r w:rsidRPr="00EC2674">
              <w:rPr>
                <w:sz w:val="20"/>
                <w:szCs w:val="20"/>
              </w:rPr>
              <w:t xml:space="preserve"> zasoby powołuję się </w:t>
            </w:r>
            <w:r w:rsidRPr="00EC2674">
              <w:rPr>
                <w:sz w:val="20"/>
                <w:szCs w:val="20"/>
              </w:rPr>
              <w:br/>
              <w:t>w niniejszym postępowaniu, tj.: ………………………………………………….……….…………………………… (podać pełną nazwę/firmę, adres, a także w zależności od podmiotu: NIP/PESEL, KRS/</w:t>
            </w:r>
            <w:proofErr w:type="spellStart"/>
            <w:r w:rsidRPr="00EC2674">
              <w:rPr>
                <w:sz w:val="20"/>
                <w:szCs w:val="20"/>
              </w:rPr>
              <w:t>CEiDG</w:t>
            </w:r>
            <w:proofErr w:type="spellEnd"/>
            <w:r w:rsidRPr="00EC2674">
              <w:rPr>
                <w:sz w:val="20"/>
                <w:szCs w:val="20"/>
              </w:rPr>
              <w:t>) nie zachodzą podstawy wykluczenia z postępowania o udzielenie zamówienia.</w:t>
            </w:r>
          </w:p>
          <w:p w14:paraId="2751B39A" w14:textId="77777777" w:rsidR="00AA56B9" w:rsidRPr="00EC2674" w:rsidRDefault="00AA56B9" w:rsidP="0053382A">
            <w:pPr>
              <w:spacing w:line="288" w:lineRule="auto"/>
              <w:rPr>
                <w:sz w:val="20"/>
                <w:szCs w:val="20"/>
              </w:rPr>
            </w:pPr>
          </w:p>
          <w:p w14:paraId="0463EDE5" w14:textId="77777777" w:rsidR="00AA56B9" w:rsidRPr="00EC2674" w:rsidRDefault="00AA56B9" w:rsidP="0053382A">
            <w:pPr>
              <w:spacing w:line="288" w:lineRule="auto"/>
              <w:rPr>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231"/>
              <w:gridCol w:w="4245"/>
            </w:tblGrid>
            <w:tr w:rsidR="00AA56B9" w:rsidRPr="00EC2674" w14:paraId="019C38E0" w14:textId="77777777" w:rsidTr="0053382A">
              <w:trPr>
                <w:trHeight w:val="553"/>
                <w:jc w:val="center"/>
              </w:trPr>
              <w:tc>
                <w:tcPr>
                  <w:tcW w:w="4231" w:type="dxa"/>
                  <w:vAlign w:val="bottom"/>
                </w:tcPr>
                <w:p w14:paraId="08AA2098" w14:textId="77777777" w:rsidR="00AA56B9" w:rsidRPr="00EC2674" w:rsidRDefault="00AA56B9" w:rsidP="0053382A">
                  <w:pPr>
                    <w:jc w:val="center"/>
                    <w:rPr>
                      <w:sz w:val="20"/>
                      <w:szCs w:val="20"/>
                    </w:rPr>
                  </w:pPr>
                  <w:r w:rsidRPr="00EC2674">
                    <w:rPr>
                      <w:sz w:val="20"/>
                      <w:szCs w:val="20"/>
                    </w:rPr>
                    <w:t>........................................................</w:t>
                  </w:r>
                </w:p>
              </w:tc>
              <w:tc>
                <w:tcPr>
                  <w:tcW w:w="4245" w:type="dxa"/>
                  <w:vAlign w:val="bottom"/>
                </w:tcPr>
                <w:p w14:paraId="01B115C1" w14:textId="77777777" w:rsidR="00AA56B9" w:rsidRPr="00EC2674" w:rsidRDefault="00AA56B9" w:rsidP="0053382A">
                  <w:pPr>
                    <w:jc w:val="center"/>
                    <w:rPr>
                      <w:sz w:val="20"/>
                      <w:szCs w:val="20"/>
                    </w:rPr>
                  </w:pPr>
                  <w:r w:rsidRPr="00EC2674">
                    <w:rPr>
                      <w:sz w:val="20"/>
                      <w:szCs w:val="20"/>
                    </w:rPr>
                    <w:t>.........................................................</w:t>
                  </w:r>
                </w:p>
              </w:tc>
            </w:tr>
            <w:tr w:rsidR="00AA56B9" w:rsidRPr="00EC2674" w14:paraId="605F6398" w14:textId="77777777" w:rsidTr="0053382A">
              <w:trPr>
                <w:trHeight w:val="414"/>
                <w:jc w:val="center"/>
              </w:trPr>
              <w:tc>
                <w:tcPr>
                  <w:tcW w:w="4231" w:type="dxa"/>
                  <w:vAlign w:val="center"/>
                </w:tcPr>
                <w:p w14:paraId="613E9FD9" w14:textId="77777777" w:rsidR="00AA56B9" w:rsidRPr="00EC2674" w:rsidRDefault="00AA56B9" w:rsidP="0053382A">
                  <w:pPr>
                    <w:jc w:val="center"/>
                    <w:rPr>
                      <w:sz w:val="20"/>
                      <w:szCs w:val="20"/>
                    </w:rPr>
                  </w:pPr>
                  <w:r w:rsidRPr="00EC2674">
                    <w:rPr>
                      <w:sz w:val="20"/>
                      <w:szCs w:val="20"/>
                    </w:rPr>
                    <w:t>Miejsce i data</w:t>
                  </w:r>
                </w:p>
              </w:tc>
              <w:tc>
                <w:tcPr>
                  <w:tcW w:w="4245" w:type="dxa"/>
                </w:tcPr>
                <w:p w14:paraId="3A873AB1" w14:textId="77777777" w:rsidR="00AA56B9" w:rsidRPr="00EC2674" w:rsidRDefault="00AA56B9" w:rsidP="0053382A">
                  <w:pPr>
                    <w:jc w:val="center"/>
                    <w:rPr>
                      <w:sz w:val="20"/>
                      <w:szCs w:val="20"/>
                    </w:rPr>
                  </w:pPr>
                  <w:r w:rsidRPr="00EC2674">
                    <w:rPr>
                      <w:sz w:val="20"/>
                      <w:szCs w:val="20"/>
                    </w:rPr>
                    <w:t>Pieczątka i podpisy osób</w:t>
                  </w:r>
                </w:p>
                <w:p w14:paraId="70E3707D" w14:textId="77777777" w:rsidR="00AA56B9" w:rsidRPr="00EC2674" w:rsidRDefault="00AA56B9" w:rsidP="0053382A">
                  <w:pPr>
                    <w:jc w:val="center"/>
                    <w:rPr>
                      <w:sz w:val="20"/>
                      <w:szCs w:val="20"/>
                    </w:rPr>
                  </w:pPr>
                  <w:r w:rsidRPr="00EC2674">
                    <w:rPr>
                      <w:sz w:val="20"/>
                      <w:szCs w:val="20"/>
                    </w:rPr>
                    <w:t>reprezentujących Wykonawcę</w:t>
                  </w:r>
                </w:p>
              </w:tc>
            </w:tr>
          </w:tbl>
          <w:p w14:paraId="467CA58B" w14:textId="77777777" w:rsidR="00AA56B9" w:rsidRPr="00EC2674" w:rsidRDefault="00AA56B9" w:rsidP="0053382A">
            <w:pPr>
              <w:spacing w:after="120"/>
              <w:rPr>
                <w:sz w:val="20"/>
                <w:szCs w:val="20"/>
              </w:rPr>
            </w:pPr>
          </w:p>
          <w:p w14:paraId="36E7B1D8" w14:textId="77777777" w:rsidR="00AA56B9" w:rsidRPr="00EC2674" w:rsidRDefault="00AA56B9" w:rsidP="0053382A">
            <w:pPr>
              <w:keepNext/>
              <w:tabs>
                <w:tab w:val="left" w:pos="0"/>
              </w:tabs>
              <w:ind w:right="252"/>
              <w:jc w:val="center"/>
              <w:rPr>
                <w:b/>
                <w:sz w:val="20"/>
                <w:szCs w:val="20"/>
                <w:u w:val="single"/>
              </w:rPr>
            </w:pPr>
            <w:r w:rsidRPr="00EC2674">
              <w:rPr>
                <w:b/>
                <w:sz w:val="20"/>
                <w:szCs w:val="20"/>
                <w:u w:val="single"/>
              </w:rPr>
              <w:t>OŚWIADCZENIE DOTYCZĄCE PODWYKONAWCY NIEBĘDĄCEGO PODMIOTEM,</w:t>
            </w:r>
          </w:p>
          <w:p w14:paraId="719E77F8" w14:textId="77777777" w:rsidR="00AA56B9" w:rsidRPr="00EC2674" w:rsidRDefault="00AA56B9" w:rsidP="0053382A">
            <w:pPr>
              <w:keepNext/>
              <w:tabs>
                <w:tab w:val="left" w:pos="0"/>
              </w:tabs>
              <w:ind w:right="252"/>
              <w:jc w:val="center"/>
              <w:rPr>
                <w:rFonts w:eastAsia="Calibri"/>
                <w:sz w:val="20"/>
                <w:szCs w:val="20"/>
                <w:u w:val="single"/>
                <w:lang w:eastAsia="en-US"/>
              </w:rPr>
            </w:pPr>
            <w:r w:rsidRPr="00EC2674">
              <w:rPr>
                <w:b/>
                <w:sz w:val="20"/>
                <w:szCs w:val="20"/>
                <w:u w:val="single"/>
              </w:rPr>
              <w:t xml:space="preserve">NA KTÓREGO ZASOBY POWOŁUJE SIĘ WYKONAWCA: </w:t>
            </w:r>
            <w:r w:rsidRPr="00EC2674">
              <w:rPr>
                <w:i/>
                <w:sz w:val="20"/>
                <w:szCs w:val="20"/>
              </w:rPr>
              <w:t>(jeśli dotyczy)</w:t>
            </w:r>
          </w:p>
          <w:p w14:paraId="676D5064" w14:textId="77777777" w:rsidR="00AA56B9" w:rsidRPr="00EC2674" w:rsidRDefault="00AA56B9" w:rsidP="0053382A">
            <w:pPr>
              <w:keepNext/>
              <w:tabs>
                <w:tab w:val="left" w:pos="0"/>
              </w:tabs>
              <w:ind w:right="252"/>
              <w:rPr>
                <w:rFonts w:eastAsia="Calibri"/>
                <w:b/>
                <w:sz w:val="20"/>
                <w:szCs w:val="20"/>
                <w:u w:val="single"/>
                <w:lang w:eastAsia="en-US"/>
              </w:rPr>
            </w:pPr>
          </w:p>
          <w:p w14:paraId="67B1EA5C" w14:textId="77777777" w:rsidR="00AA56B9" w:rsidRPr="00EC2674" w:rsidRDefault="00AA56B9" w:rsidP="0053382A">
            <w:pPr>
              <w:keepNext/>
              <w:tabs>
                <w:tab w:val="left" w:pos="0"/>
              </w:tabs>
              <w:ind w:right="20"/>
              <w:rPr>
                <w:sz w:val="20"/>
                <w:szCs w:val="20"/>
              </w:rPr>
            </w:pPr>
            <w:r w:rsidRPr="00EC2674">
              <w:rPr>
                <w:sz w:val="20"/>
                <w:szCs w:val="20"/>
              </w:rPr>
              <w:t>Oświadczam, że w stosunku do następującego/</w:t>
            </w:r>
            <w:proofErr w:type="spellStart"/>
            <w:r w:rsidRPr="00EC2674">
              <w:rPr>
                <w:sz w:val="20"/>
                <w:szCs w:val="20"/>
              </w:rPr>
              <w:t>ych</w:t>
            </w:r>
            <w:proofErr w:type="spellEnd"/>
            <w:r w:rsidRPr="00EC2674">
              <w:rPr>
                <w:sz w:val="20"/>
                <w:szCs w:val="20"/>
              </w:rPr>
              <w:t xml:space="preserve"> podmiotu/</w:t>
            </w:r>
            <w:proofErr w:type="spellStart"/>
            <w:r w:rsidRPr="00EC2674">
              <w:rPr>
                <w:sz w:val="20"/>
                <w:szCs w:val="20"/>
              </w:rPr>
              <w:t>tów</w:t>
            </w:r>
            <w:proofErr w:type="spellEnd"/>
            <w:r w:rsidRPr="00EC2674">
              <w:rPr>
                <w:sz w:val="20"/>
                <w:szCs w:val="20"/>
              </w:rPr>
              <w:t>, będącego/</w:t>
            </w:r>
            <w:proofErr w:type="spellStart"/>
            <w:r w:rsidRPr="00EC2674">
              <w:rPr>
                <w:sz w:val="20"/>
                <w:szCs w:val="20"/>
              </w:rPr>
              <w:t>ych</w:t>
            </w:r>
            <w:proofErr w:type="spellEnd"/>
            <w:r w:rsidRPr="00EC2674">
              <w:rPr>
                <w:sz w:val="20"/>
                <w:szCs w:val="20"/>
              </w:rPr>
              <w:t xml:space="preserve"> podwykonawcą/</w:t>
            </w:r>
            <w:proofErr w:type="spellStart"/>
            <w:r w:rsidRPr="00EC2674">
              <w:rPr>
                <w:sz w:val="20"/>
                <w:szCs w:val="20"/>
              </w:rPr>
              <w:t>ami</w:t>
            </w:r>
            <w:proofErr w:type="spellEnd"/>
            <w:r w:rsidRPr="00EC2674">
              <w:rPr>
                <w:sz w:val="20"/>
                <w:szCs w:val="20"/>
              </w:rPr>
              <w:t>: …………… ………………….………………………….………………………….…… (podać pełną nazwę/firmę, adres, a także w zależności od podmiotu: NIP/PESEL, KRS/</w:t>
            </w:r>
            <w:proofErr w:type="spellStart"/>
            <w:r w:rsidRPr="00EC2674">
              <w:rPr>
                <w:sz w:val="20"/>
                <w:szCs w:val="20"/>
              </w:rPr>
              <w:t>CEiDG</w:t>
            </w:r>
            <w:proofErr w:type="spellEnd"/>
            <w:r w:rsidRPr="00EC2674">
              <w:rPr>
                <w:sz w:val="20"/>
                <w:szCs w:val="20"/>
              </w:rPr>
              <w:t xml:space="preserve">), nie zachodzą podstawy wykluczenia z postępowania </w:t>
            </w:r>
            <w:r w:rsidRPr="00EC2674">
              <w:rPr>
                <w:sz w:val="20"/>
                <w:szCs w:val="20"/>
              </w:rPr>
              <w:br/>
              <w:t>o udzielenie zamówienia.</w:t>
            </w:r>
          </w:p>
          <w:p w14:paraId="2F78CA0D" w14:textId="77777777" w:rsidR="00AA56B9" w:rsidRPr="00EC2674" w:rsidRDefault="00AA56B9" w:rsidP="0053382A">
            <w:pPr>
              <w:keepNext/>
              <w:tabs>
                <w:tab w:val="left" w:pos="0"/>
              </w:tabs>
              <w:ind w:right="20"/>
              <w:rPr>
                <w:sz w:val="20"/>
                <w:szCs w:val="20"/>
              </w:rPr>
            </w:pPr>
          </w:p>
          <w:p w14:paraId="47EC2D83" w14:textId="77777777" w:rsidR="00AA56B9" w:rsidRPr="00EC2674" w:rsidRDefault="00AA56B9" w:rsidP="0053382A">
            <w:pPr>
              <w:keepNext/>
              <w:tabs>
                <w:tab w:val="left" w:pos="0"/>
              </w:tabs>
              <w:ind w:right="252"/>
              <w:rPr>
                <w:sz w:val="20"/>
                <w:szCs w:val="20"/>
              </w:rPr>
            </w:pPr>
          </w:p>
          <w:p w14:paraId="4A9ADDCB" w14:textId="77777777" w:rsidR="00AA56B9" w:rsidRPr="00EC2674" w:rsidRDefault="00AA56B9" w:rsidP="0053382A">
            <w:pPr>
              <w:keepNext/>
              <w:tabs>
                <w:tab w:val="left" w:pos="0"/>
              </w:tabs>
              <w:ind w:right="252"/>
              <w:rPr>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231"/>
              <w:gridCol w:w="4245"/>
            </w:tblGrid>
            <w:tr w:rsidR="00AA56B9" w:rsidRPr="00EC2674" w14:paraId="1C167B19" w14:textId="77777777" w:rsidTr="0053382A">
              <w:trPr>
                <w:trHeight w:val="553"/>
                <w:jc w:val="center"/>
              </w:trPr>
              <w:tc>
                <w:tcPr>
                  <w:tcW w:w="4231" w:type="dxa"/>
                  <w:vAlign w:val="bottom"/>
                </w:tcPr>
                <w:p w14:paraId="323BA178" w14:textId="77777777" w:rsidR="00AA56B9" w:rsidRPr="00EC2674" w:rsidRDefault="00AA56B9" w:rsidP="0053382A">
                  <w:pPr>
                    <w:jc w:val="center"/>
                    <w:rPr>
                      <w:sz w:val="20"/>
                      <w:szCs w:val="20"/>
                    </w:rPr>
                  </w:pPr>
                  <w:r w:rsidRPr="00EC2674">
                    <w:rPr>
                      <w:sz w:val="20"/>
                      <w:szCs w:val="20"/>
                    </w:rPr>
                    <w:t>........................................................</w:t>
                  </w:r>
                </w:p>
              </w:tc>
              <w:tc>
                <w:tcPr>
                  <w:tcW w:w="4245" w:type="dxa"/>
                  <w:vAlign w:val="bottom"/>
                </w:tcPr>
                <w:p w14:paraId="34AE4193" w14:textId="77777777" w:rsidR="00AA56B9" w:rsidRPr="00EC2674" w:rsidRDefault="00AA56B9" w:rsidP="0053382A">
                  <w:pPr>
                    <w:jc w:val="center"/>
                    <w:rPr>
                      <w:sz w:val="20"/>
                      <w:szCs w:val="20"/>
                    </w:rPr>
                  </w:pPr>
                  <w:r w:rsidRPr="00EC2674">
                    <w:rPr>
                      <w:sz w:val="20"/>
                      <w:szCs w:val="20"/>
                    </w:rPr>
                    <w:t>.........................................................</w:t>
                  </w:r>
                </w:p>
              </w:tc>
            </w:tr>
            <w:tr w:rsidR="00AA56B9" w:rsidRPr="00EC2674" w14:paraId="3BD8FBD1" w14:textId="77777777" w:rsidTr="0053382A">
              <w:trPr>
                <w:trHeight w:val="414"/>
                <w:jc w:val="center"/>
              </w:trPr>
              <w:tc>
                <w:tcPr>
                  <w:tcW w:w="4231" w:type="dxa"/>
                  <w:vAlign w:val="center"/>
                </w:tcPr>
                <w:p w14:paraId="257D27A1" w14:textId="77777777" w:rsidR="00AA56B9" w:rsidRPr="00EC2674" w:rsidRDefault="00AA56B9" w:rsidP="0053382A">
                  <w:pPr>
                    <w:jc w:val="center"/>
                    <w:rPr>
                      <w:sz w:val="20"/>
                      <w:szCs w:val="20"/>
                    </w:rPr>
                  </w:pPr>
                  <w:r w:rsidRPr="00EC2674">
                    <w:rPr>
                      <w:sz w:val="20"/>
                      <w:szCs w:val="20"/>
                    </w:rPr>
                    <w:t>Miejsce i data</w:t>
                  </w:r>
                </w:p>
              </w:tc>
              <w:tc>
                <w:tcPr>
                  <w:tcW w:w="4245" w:type="dxa"/>
                </w:tcPr>
                <w:p w14:paraId="4D661225" w14:textId="77777777" w:rsidR="00AA56B9" w:rsidRPr="00EC2674" w:rsidRDefault="00AA56B9" w:rsidP="0053382A">
                  <w:pPr>
                    <w:jc w:val="center"/>
                    <w:rPr>
                      <w:sz w:val="20"/>
                      <w:szCs w:val="20"/>
                    </w:rPr>
                  </w:pPr>
                  <w:r w:rsidRPr="00EC2674">
                    <w:rPr>
                      <w:sz w:val="20"/>
                      <w:szCs w:val="20"/>
                    </w:rPr>
                    <w:t>Pieczątka i podpisy osób</w:t>
                  </w:r>
                </w:p>
                <w:p w14:paraId="5FD2FA4B" w14:textId="77777777" w:rsidR="00AA56B9" w:rsidRPr="00EC2674" w:rsidRDefault="00AA56B9" w:rsidP="0053382A">
                  <w:pPr>
                    <w:jc w:val="center"/>
                    <w:rPr>
                      <w:sz w:val="20"/>
                      <w:szCs w:val="20"/>
                    </w:rPr>
                  </w:pPr>
                  <w:r w:rsidRPr="00EC2674">
                    <w:rPr>
                      <w:sz w:val="20"/>
                      <w:szCs w:val="20"/>
                    </w:rPr>
                    <w:t>reprezentujących Wykonawcę</w:t>
                  </w:r>
                </w:p>
              </w:tc>
            </w:tr>
          </w:tbl>
          <w:p w14:paraId="0E416256" w14:textId="77777777" w:rsidR="00AA56B9" w:rsidRPr="00EC2674" w:rsidRDefault="00AA56B9" w:rsidP="0053382A">
            <w:pPr>
              <w:keepNext/>
              <w:tabs>
                <w:tab w:val="left" w:pos="0"/>
              </w:tabs>
              <w:ind w:right="252"/>
              <w:rPr>
                <w:sz w:val="20"/>
                <w:szCs w:val="20"/>
              </w:rPr>
            </w:pPr>
          </w:p>
          <w:p w14:paraId="7D6635CF" w14:textId="77777777" w:rsidR="00AA56B9" w:rsidRPr="00EC2674" w:rsidRDefault="00AA56B9" w:rsidP="0053382A">
            <w:pPr>
              <w:keepNext/>
              <w:tabs>
                <w:tab w:val="left" w:pos="0"/>
              </w:tabs>
              <w:ind w:right="252"/>
              <w:rPr>
                <w:sz w:val="20"/>
                <w:szCs w:val="20"/>
              </w:rPr>
            </w:pPr>
          </w:p>
          <w:p w14:paraId="552B4BB8" w14:textId="77777777" w:rsidR="00AA56B9" w:rsidRPr="00EC2674" w:rsidRDefault="00AA56B9" w:rsidP="0053382A">
            <w:pPr>
              <w:keepNext/>
              <w:tabs>
                <w:tab w:val="left" w:pos="0"/>
              </w:tabs>
              <w:ind w:right="252"/>
              <w:jc w:val="center"/>
              <w:rPr>
                <w:rFonts w:eastAsia="Calibri"/>
                <w:b/>
                <w:sz w:val="20"/>
                <w:szCs w:val="20"/>
                <w:u w:val="single"/>
                <w:lang w:eastAsia="en-US"/>
              </w:rPr>
            </w:pPr>
            <w:r w:rsidRPr="00EC2674">
              <w:rPr>
                <w:b/>
                <w:sz w:val="20"/>
                <w:szCs w:val="20"/>
                <w:u w:val="single"/>
              </w:rPr>
              <w:t>OŚWIADCZENIE DOTYCZĄCE PODANYCH INFORMACJI:</w:t>
            </w:r>
          </w:p>
          <w:p w14:paraId="7904C60E" w14:textId="77777777" w:rsidR="00AA56B9" w:rsidRPr="00EC2674" w:rsidRDefault="00AA56B9" w:rsidP="0053382A">
            <w:pPr>
              <w:keepNext/>
              <w:tabs>
                <w:tab w:val="left" w:pos="0"/>
              </w:tabs>
              <w:ind w:right="252"/>
              <w:rPr>
                <w:rFonts w:eastAsia="Calibri"/>
                <w:b/>
                <w:sz w:val="20"/>
                <w:szCs w:val="20"/>
                <w:u w:val="single"/>
                <w:lang w:eastAsia="en-US"/>
              </w:rPr>
            </w:pPr>
          </w:p>
          <w:p w14:paraId="472EFCB9" w14:textId="77777777" w:rsidR="00AA56B9" w:rsidRPr="00EC2674" w:rsidRDefault="00AA56B9" w:rsidP="0053382A">
            <w:pPr>
              <w:keepNext/>
              <w:tabs>
                <w:tab w:val="left" w:pos="0"/>
              </w:tabs>
              <w:ind w:right="20"/>
              <w:rPr>
                <w:sz w:val="20"/>
                <w:szCs w:val="20"/>
              </w:rPr>
            </w:pPr>
            <w:r w:rsidRPr="00EC2674">
              <w:rPr>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70A225F0" w14:textId="77777777" w:rsidR="00AA56B9" w:rsidRPr="00EC2674" w:rsidRDefault="00AA56B9" w:rsidP="0053382A">
            <w:pPr>
              <w:keepNext/>
              <w:tabs>
                <w:tab w:val="left" w:pos="0"/>
              </w:tabs>
              <w:ind w:right="252"/>
              <w:rPr>
                <w:sz w:val="20"/>
                <w:szCs w:val="20"/>
              </w:rPr>
            </w:pPr>
          </w:p>
          <w:p w14:paraId="17965523" w14:textId="77777777" w:rsidR="00AA56B9" w:rsidRPr="00EC2674" w:rsidRDefault="00AA56B9" w:rsidP="0053382A">
            <w:pPr>
              <w:keepNext/>
              <w:tabs>
                <w:tab w:val="left" w:pos="0"/>
              </w:tabs>
              <w:ind w:right="252"/>
              <w:rPr>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231"/>
              <w:gridCol w:w="4245"/>
            </w:tblGrid>
            <w:tr w:rsidR="00AA56B9" w:rsidRPr="00EC2674" w14:paraId="1507B560" w14:textId="77777777" w:rsidTr="0053382A">
              <w:trPr>
                <w:trHeight w:val="553"/>
                <w:jc w:val="center"/>
              </w:trPr>
              <w:tc>
                <w:tcPr>
                  <w:tcW w:w="4231" w:type="dxa"/>
                  <w:vAlign w:val="bottom"/>
                </w:tcPr>
                <w:p w14:paraId="7D4CD762" w14:textId="77777777" w:rsidR="00AA56B9" w:rsidRPr="00EC2674" w:rsidRDefault="00AA56B9" w:rsidP="0053382A">
                  <w:pPr>
                    <w:jc w:val="center"/>
                    <w:rPr>
                      <w:sz w:val="20"/>
                      <w:szCs w:val="20"/>
                    </w:rPr>
                  </w:pPr>
                  <w:r w:rsidRPr="00EC2674">
                    <w:rPr>
                      <w:sz w:val="20"/>
                      <w:szCs w:val="20"/>
                    </w:rPr>
                    <w:t>........................................................</w:t>
                  </w:r>
                </w:p>
              </w:tc>
              <w:tc>
                <w:tcPr>
                  <w:tcW w:w="4245" w:type="dxa"/>
                  <w:vAlign w:val="bottom"/>
                </w:tcPr>
                <w:p w14:paraId="07EFC93C" w14:textId="77777777" w:rsidR="00AA56B9" w:rsidRPr="00EC2674" w:rsidRDefault="00AA56B9" w:rsidP="0053382A">
                  <w:pPr>
                    <w:jc w:val="center"/>
                    <w:rPr>
                      <w:sz w:val="20"/>
                      <w:szCs w:val="20"/>
                    </w:rPr>
                  </w:pPr>
                  <w:r w:rsidRPr="00EC2674">
                    <w:rPr>
                      <w:sz w:val="20"/>
                      <w:szCs w:val="20"/>
                    </w:rPr>
                    <w:t>.........................................................</w:t>
                  </w:r>
                </w:p>
              </w:tc>
            </w:tr>
            <w:tr w:rsidR="00AA56B9" w:rsidRPr="00EC2674" w14:paraId="4423F8EF" w14:textId="77777777" w:rsidTr="0053382A">
              <w:trPr>
                <w:trHeight w:val="414"/>
                <w:jc w:val="center"/>
              </w:trPr>
              <w:tc>
                <w:tcPr>
                  <w:tcW w:w="4231" w:type="dxa"/>
                  <w:vAlign w:val="center"/>
                </w:tcPr>
                <w:p w14:paraId="63C5EEA7" w14:textId="77777777" w:rsidR="00AA56B9" w:rsidRPr="00EC2674" w:rsidRDefault="00AA56B9" w:rsidP="0053382A">
                  <w:pPr>
                    <w:jc w:val="center"/>
                    <w:rPr>
                      <w:sz w:val="20"/>
                      <w:szCs w:val="20"/>
                    </w:rPr>
                  </w:pPr>
                  <w:r w:rsidRPr="00EC2674">
                    <w:rPr>
                      <w:sz w:val="20"/>
                      <w:szCs w:val="20"/>
                    </w:rPr>
                    <w:t>Miejsce i data</w:t>
                  </w:r>
                </w:p>
              </w:tc>
              <w:tc>
                <w:tcPr>
                  <w:tcW w:w="4245" w:type="dxa"/>
                </w:tcPr>
                <w:p w14:paraId="3B616126" w14:textId="77777777" w:rsidR="00AA56B9" w:rsidRPr="00EC2674" w:rsidRDefault="00AA56B9" w:rsidP="0053382A">
                  <w:pPr>
                    <w:jc w:val="center"/>
                    <w:rPr>
                      <w:sz w:val="20"/>
                      <w:szCs w:val="20"/>
                    </w:rPr>
                  </w:pPr>
                  <w:r w:rsidRPr="00EC2674">
                    <w:rPr>
                      <w:sz w:val="20"/>
                      <w:szCs w:val="20"/>
                    </w:rPr>
                    <w:t>Pieczątka i podpisy osób</w:t>
                  </w:r>
                </w:p>
                <w:p w14:paraId="21D8B889" w14:textId="77777777" w:rsidR="00AA56B9" w:rsidRPr="00EC2674" w:rsidRDefault="00AA56B9" w:rsidP="0053382A">
                  <w:pPr>
                    <w:jc w:val="center"/>
                    <w:rPr>
                      <w:sz w:val="20"/>
                      <w:szCs w:val="20"/>
                    </w:rPr>
                  </w:pPr>
                  <w:r w:rsidRPr="00EC2674">
                    <w:rPr>
                      <w:sz w:val="20"/>
                      <w:szCs w:val="20"/>
                    </w:rPr>
                    <w:t>reprezentujących Wykonawcę</w:t>
                  </w:r>
                </w:p>
                <w:p w14:paraId="122C2F6C" w14:textId="77777777" w:rsidR="00AA56B9" w:rsidRPr="00EC2674" w:rsidRDefault="00AA56B9" w:rsidP="0053382A">
                  <w:pPr>
                    <w:jc w:val="center"/>
                    <w:rPr>
                      <w:sz w:val="20"/>
                      <w:szCs w:val="20"/>
                    </w:rPr>
                  </w:pPr>
                </w:p>
              </w:tc>
            </w:tr>
          </w:tbl>
          <w:p w14:paraId="3311B33B" w14:textId="77777777" w:rsidR="00AA56B9" w:rsidRPr="00EC2674" w:rsidRDefault="00AA56B9" w:rsidP="0053382A">
            <w:pPr>
              <w:spacing w:after="120"/>
              <w:rPr>
                <w:sz w:val="20"/>
                <w:szCs w:val="20"/>
              </w:rPr>
            </w:pPr>
          </w:p>
        </w:tc>
      </w:tr>
    </w:tbl>
    <w:p w14:paraId="5DAAB0DF" w14:textId="77777777" w:rsidR="00AA56B9" w:rsidRDefault="00AA56B9" w:rsidP="00AA56B9">
      <w:pPr>
        <w:pStyle w:val="Akapitzlist3"/>
        <w:ind w:left="0"/>
        <w:rPr>
          <w:b/>
          <w:sz w:val="20"/>
          <w:szCs w:val="20"/>
        </w:rPr>
      </w:pPr>
    </w:p>
    <w:p w14:paraId="78504F26" w14:textId="77777777" w:rsidR="00AA56B9" w:rsidRDefault="00AA56B9" w:rsidP="00AA56B9">
      <w:pPr>
        <w:pStyle w:val="Akapitzlist3"/>
        <w:ind w:left="0"/>
        <w:rPr>
          <w:sz w:val="20"/>
          <w:szCs w:val="20"/>
        </w:rPr>
      </w:pPr>
      <w:r>
        <w:rPr>
          <w:b/>
          <w:sz w:val="22"/>
          <w:szCs w:val="20"/>
        </w:rPr>
        <w:br w:type="page"/>
      </w:r>
    </w:p>
    <w:p w14:paraId="3BF95379" w14:textId="77777777" w:rsidR="00AA56B9" w:rsidRPr="00B34F13" w:rsidRDefault="00AA56B9" w:rsidP="00AA56B9">
      <w:pPr>
        <w:spacing w:line="288" w:lineRule="auto"/>
        <w:rPr>
          <w:b/>
          <w:sz w:val="20"/>
        </w:rPr>
      </w:pPr>
      <w:r>
        <w:rPr>
          <w:b/>
          <w:sz w:val="20"/>
        </w:rPr>
        <w:t>Załącznik nr 3 od oferty</w:t>
      </w:r>
    </w:p>
    <w:p w14:paraId="67042DBC" w14:textId="77777777" w:rsidR="00AA56B9" w:rsidRDefault="00AA56B9" w:rsidP="00AA56B9">
      <w:pPr>
        <w:spacing w:line="288" w:lineRule="auto"/>
        <w:jc w:val="center"/>
        <w:rPr>
          <w:b/>
          <w:sz w:val="20"/>
        </w:rPr>
      </w:pPr>
      <w:r w:rsidRPr="00B34F13">
        <w:rPr>
          <w:b/>
          <w:sz w:val="20"/>
        </w:rPr>
        <w:t>Szczegółowy opis techniczny</w:t>
      </w:r>
    </w:p>
    <w:p w14:paraId="265B6AE7" w14:textId="77777777" w:rsidR="00AA56B9" w:rsidRDefault="00AA56B9" w:rsidP="00AA56B9">
      <w:pPr>
        <w:spacing w:line="288" w:lineRule="auto"/>
        <w:rPr>
          <w:b/>
          <w:sz w:val="20"/>
        </w:rPr>
      </w:pPr>
    </w:p>
    <w:p w14:paraId="1C20DF16" w14:textId="77777777" w:rsidR="00AA56B9" w:rsidRPr="00486B30" w:rsidRDefault="00AA56B9" w:rsidP="00AA56B9">
      <w:pPr>
        <w:rPr>
          <w:b/>
          <w:i/>
          <w:sz w:val="20"/>
          <w:u w:val="single"/>
        </w:rPr>
      </w:pPr>
      <w:r w:rsidRPr="00486B30">
        <w:rPr>
          <w:b/>
          <w:i/>
          <w:sz w:val="20"/>
          <w:u w:val="single"/>
        </w:rPr>
        <w:t>Uwaga:</w:t>
      </w:r>
    </w:p>
    <w:p w14:paraId="341B0731" w14:textId="77777777" w:rsidR="00AA56B9" w:rsidRPr="00486B30" w:rsidRDefault="00AA56B9" w:rsidP="00AA56B9">
      <w:pPr>
        <w:autoSpaceDE w:val="0"/>
        <w:autoSpaceDN w:val="0"/>
        <w:adjustRightInd w:val="0"/>
        <w:spacing w:line="288" w:lineRule="auto"/>
        <w:jc w:val="both"/>
        <w:rPr>
          <w:rFonts w:eastAsia="TimesNewRoman,Bold"/>
          <w:b/>
          <w:bCs/>
          <w:i/>
          <w:sz w:val="20"/>
          <w:szCs w:val="20"/>
        </w:rPr>
      </w:pPr>
      <w:r w:rsidRPr="00486B30">
        <w:rPr>
          <w:rFonts w:eastAsia="TimesNewRoman,Bold"/>
          <w:b/>
          <w:bCs/>
          <w:i/>
          <w:sz w:val="20"/>
          <w:szCs w:val="20"/>
        </w:rPr>
        <w:t>*)Wykonawca wpisuje odpowiednio:</w:t>
      </w:r>
    </w:p>
    <w:p w14:paraId="0BEF9F1F" w14:textId="77777777" w:rsidR="00AA56B9" w:rsidRPr="00486B30" w:rsidRDefault="00AA56B9" w:rsidP="00AA56B9">
      <w:pPr>
        <w:pStyle w:val="Akapitzlist"/>
        <w:numPr>
          <w:ilvl w:val="0"/>
          <w:numId w:val="30"/>
        </w:numPr>
        <w:autoSpaceDE w:val="0"/>
        <w:autoSpaceDN w:val="0"/>
        <w:adjustRightInd w:val="0"/>
        <w:spacing w:line="288" w:lineRule="auto"/>
        <w:ind w:left="284" w:hanging="284"/>
        <w:jc w:val="both"/>
        <w:rPr>
          <w:rFonts w:ascii="Times New Roman" w:eastAsia="TimesNewRoman,Bold" w:hAnsi="Times New Roman" w:cs="Times New Roman"/>
          <w:b/>
          <w:bCs/>
          <w:i/>
          <w:sz w:val="20"/>
        </w:rPr>
      </w:pPr>
      <w:r w:rsidRPr="00486B30">
        <w:rPr>
          <w:rFonts w:ascii="Times New Roman" w:eastAsia="TimesNewRoman,Bold" w:hAnsi="Times New Roman" w:cs="Times New Roman"/>
          <w:b/>
          <w:bCs/>
          <w:i/>
          <w:sz w:val="20"/>
        </w:rPr>
        <w:t>W kolumnie „Parametry oferowanego przez Wykonawcę przedmiotu zam</w:t>
      </w:r>
      <w:r>
        <w:rPr>
          <w:rFonts w:ascii="Times New Roman" w:eastAsia="TimesNewRoman,Bold" w:hAnsi="Times New Roman" w:cs="Times New Roman"/>
          <w:b/>
          <w:bCs/>
          <w:i/>
          <w:sz w:val="20"/>
        </w:rPr>
        <w:t>ówienia*), jeżeli pozycja</w:t>
      </w:r>
      <w:r w:rsidRPr="00486B30">
        <w:rPr>
          <w:rFonts w:ascii="Times New Roman" w:eastAsia="TimesNewRoman,Bold" w:hAnsi="Times New Roman" w:cs="Times New Roman"/>
          <w:b/>
          <w:bCs/>
          <w:i/>
          <w:sz w:val="20"/>
        </w:rPr>
        <w:t xml:space="preserve"> posiada nazwę producenta, wersję/model, numer katalogowy – Wykonawca oprócz parametrów oferowanych wpisuje te dane.</w:t>
      </w:r>
    </w:p>
    <w:p w14:paraId="02B82435" w14:textId="77777777" w:rsidR="00AA56B9" w:rsidRDefault="00AA56B9" w:rsidP="00AA56B9">
      <w:pPr>
        <w:pStyle w:val="Akapitzlist"/>
        <w:numPr>
          <w:ilvl w:val="0"/>
          <w:numId w:val="30"/>
        </w:numPr>
        <w:autoSpaceDE w:val="0"/>
        <w:autoSpaceDN w:val="0"/>
        <w:adjustRightInd w:val="0"/>
        <w:spacing w:line="288" w:lineRule="auto"/>
        <w:ind w:left="284" w:hanging="284"/>
        <w:jc w:val="both"/>
        <w:rPr>
          <w:rFonts w:ascii="Times New Roman" w:eastAsia="TimesNewRoman,Bold" w:hAnsi="Times New Roman" w:cs="Times New Roman"/>
          <w:b/>
          <w:bCs/>
          <w:i/>
          <w:sz w:val="20"/>
        </w:rPr>
      </w:pPr>
      <w:r w:rsidRPr="00486B30">
        <w:rPr>
          <w:rFonts w:ascii="Times New Roman" w:eastAsia="TimesNewRoman,Bold" w:hAnsi="Times New Roman" w:cs="Times New Roman"/>
          <w:b/>
          <w:bCs/>
          <w:i/>
          <w:sz w:val="20"/>
        </w:rPr>
        <w:t>Jeżeli Zamawiający wyspecyfikował parametr opisowy - Wykonawca opisując odpowiada na wymagania postawione przez Zamawiającego np. przez wpisanie słowa „tak oferowany przedmiot zamówienia spełnia wymaganie określone przez Zamawiającego”.</w:t>
      </w:r>
    </w:p>
    <w:p w14:paraId="6D51C4B7" w14:textId="77777777" w:rsidR="00AA56B9" w:rsidRDefault="00AA56B9" w:rsidP="00AA56B9">
      <w:pPr>
        <w:autoSpaceDE w:val="0"/>
        <w:autoSpaceDN w:val="0"/>
        <w:adjustRightInd w:val="0"/>
        <w:spacing w:line="288" w:lineRule="auto"/>
        <w:jc w:val="both"/>
        <w:rPr>
          <w:rFonts w:eastAsia="TimesNewRoman,Bold"/>
          <w:b/>
          <w:bCs/>
          <w:i/>
          <w:sz w:val="20"/>
        </w:rPr>
      </w:pPr>
    </w:p>
    <w:p w14:paraId="74F49AEA" w14:textId="77777777" w:rsidR="00AA56B9" w:rsidRDefault="00AA56B9" w:rsidP="00AA56B9">
      <w:pPr>
        <w:autoSpaceDE w:val="0"/>
        <w:autoSpaceDN w:val="0"/>
        <w:adjustRightInd w:val="0"/>
        <w:spacing w:line="288" w:lineRule="auto"/>
        <w:jc w:val="both"/>
        <w:rPr>
          <w:rFonts w:eastAsia="TimesNewRoman,Bold"/>
          <w:b/>
          <w:bCs/>
          <w:i/>
          <w:sz w:val="20"/>
        </w:rPr>
      </w:pPr>
    </w:p>
    <w:tbl>
      <w:tblPr>
        <w:tblStyle w:val="Tabela-Siatka"/>
        <w:tblW w:w="0" w:type="auto"/>
        <w:tblLook w:val="04A0" w:firstRow="1" w:lastRow="0" w:firstColumn="1" w:lastColumn="0" w:noHBand="0" w:noVBand="1"/>
      </w:tblPr>
      <w:tblGrid>
        <w:gridCol w:w="4885"/>
        <w:gridCol w:w="4886"/>
      </w:tblGrid>
      <w:tr w:rsidR="00AA56B9" w14:paraId="0F803D9A" w14:textId="77777777" w:rsidTr="0053382A">
        <w:tc>
          <w:tcPr>
            <w:tcW w:w="4885" w:type="dxa"/>
          </w:tcPr>
          <w:p w14:paraId="66E7EC48" w14:textId="77777777" w:rsidR="00AA56B9" w:rsidRDefault="00AA56B9" w:rsidP="0053382A">
            <w:pPr>
              <w:autoSpaceDE w:val="0"/>
              <w:autoSpaceDN w:val="0"/>
              <w:adjustRightInd w:val="0"/>
              <w:spacing w:line="288" w:lineRule="auto"/>
              <w:jc w:val="center"/>
              <w:rPr>
                <w:rFonts w:eastAsia="TimesNewRoman,Bold"/>
                <w:b/>
                <w:bCs/>
                <w:i/>
                <w:sz w:val="20"/>
              </w:rPr>
            </w:pPr>
            <w:r>
              <w:rPr>
                <w:rFonts w:eastAsia="TimesNewRoman,Bold"/>
                <w:b/>
                <w:bCs/>
                <w:i/>
                <w:sz w:val="20"/>
              </w:rPr>
              <w:t>Nazwa oprogramowania/Model/numer katalogowy</w:t>
            </w:r>
          </w:p>
        </w:tc>
        <w:tc>
          <w:tcPr>
            <w:tcW w:w="4886" w:type="dxa"/>
          </w:tcPr>
          <w:p w14:paraId="6A6067EF" w14:textId="77777777" w:rsidR="00AA56B9" w:rsidRDefault="00AA56B9" w:rsidP="0053382A">
            <w:pPr>
              <w:autoSpaceDE w:val="0"/>
              <w:autoSpaceDN w:val="0"/>
              <w:adjustRightInd w:val="0"/>
              <w:spacing w:line="288" w:lineRule="auto"/>
              <w:jc w:val="both"/>
              <w:rPr>
                <w:rFonts w:eastAsia="TimesNewRoman,Bold"/>
                <w:b/>
                <w:bCs/>
                <w:i/>
                <w:sz w:val="20"/>
              </w:rPr>
            </w:pPr>
            <w:proofErr w:type="spellStart"/>
            <w:r>
              <w:rPr>
                <w:rFonts w:eastAsia="TimesNewRoman,Bold"/>
                <w:b/>
                <w:bCs/>
                <w:i/>
                <w:sz w:val="20"/>
              </w:rPr>
              <w:t>Paramerty</w:t>
            </w:r>
            <w:proofErr w:type="spellEnd"/>
            <w:r>
              <w:rPr>
                <w:rFonts w:eastAsia="TimesNewRoman,Bold"/>
                <w:b/>
                <w:bCs/>
                <w:i/>
                <w:sz w:val="20"/>
              </w:rPr>
              <w:t xml:space="preserve"> oferowanego przez Wykonawcę przedmiotu zamówienia</w:t>
            </w:r>
          </w:p>
        </w:tc>
      </w:tr>
      <w:tr w:rsidR="00AA56B9" w14:paraId="659B73FE" w14:textId="77777777" w:rsidTr="0053382A">
        <w:trPr>
          <w:trHeight w:val="4170"/>
        </w:trPr>
        <w:tc>
          <w:tcPr>
            <w:tcW w:w="4885" w:type="dxa"/>
          </w:tcPr>
          <w:p w14:paraId="45C80780" w14:textId="77777777" w:rsidR="00AA56B9" w:rsidRDefault="00AA56B9" w:rsidP="0053382A">
            <w:pPr>
              <w:autoSpaceDE w:val="0"/>
              <w:autoSpaceDN w:val="0"/>
              <w:adjustRightInd w:val="0"/>
              <w:spacing w:line="288" w:lineRule="auto"/>
              <w:jc w:val="both"/>
              <w:rPr>
                <w:rFonts w:eastAsia="TimesNewRoman,Bold"/>
                <w:b/>
                <w:bCs/>
                <w:i/>
                <w:sz w:val="20"/>
              </w:rPr>
            </w:pPr>
          </w:p>
        </w:tc>
        <w:tc>
          <w:tcPr>
            <w:tcW w:w="4886" w:type="dxa"/>
          </w:tcPr>
          <w:p w14:paraId="25D48913" w14:textId="77777777" w:rsidR="00AA56B9" w:rsidRDefault="00AA56B9" w:rsidP="0053382A">
            <w:pPr>
              <w:autoSpaceDE w:val="0"/>
              <w:autoSpaceDN w:val="0"/>
              <w:adjustRightInd w:val="0"/>
              <w:spacing w:line="288" w:lineRule="auto"/>
              <w:jc w:val="both"/>
              <w:rPr>
                <w:rFonts w:eastAsia="TimesNewRoman,Bold"/>
                <w:b/>
                <w:bCs/>
                <w:i/>
                <w:sz w:val="20"/>
              </w:rPr>
            </w:pPr>
          </w:p>
        </w:tc>
      </w:tr>
    </w:tbl>
    <w:p w14:paraId="17BDCC2A" w14:textId="77777777" w:rsidR="00AA56B9" w:rsidRDefault="00AA56B9" w:rsidP="00AA56B9">
      <w:pPr>
        <w:autoSpaceDE w:val="0"/>
        <w:autoSpaceDN w:val="0"/>
        <w:adjustRightInd w:val="0"/>
        <w:spacing w:line="288" w:lineRule="auto"/>
        <w:jc w:val="both"/>
        <w:rPr>
          <w:rFonts w:eastAsia="TimesNewRoman,Bold"/>
          <w:b/>
          <w:bCs/>
          <w:i/>
          <w:sz w:val="20"/>
        </w:rPr>
      </w:pPr>
    </w:p>
    <w:p w14:paraId="674E2885" w14:textId="77777777" w:rsidR="00AA56B9" w:rsidRDefault="00AA56B9" w:rsidP="00AA56B9">
      <w:pPr>
        <w:rPr>
          <w:sz w:val="20"/>
          <w:szCs w:val="20"/>
        </w:rPr>
      </w:pPr>
      <w:r>
        <w:rPr>
          <w:sz w:val="20"/>
          <w:szCs w:val="20"/>
        </w:rPr>
        <w:br w:type="page"/>
      </w:r>
    </w:p>
    <w:p w14:paraId="3C75582C" w14:textId="77777777" w:rsidR="00AA56B9" w:rsidRPr="00AD2C77" w:rsidRDefault="00AA56B9" w:rsidP="00AA56B9">
      <w:pPr>
        <w:spacing w:line="264" w:lineRule="auto"/>
        <w:rPr>
          <w:sz w:val="20"/>
          <w:szCs w:val="20"/>
        </w:rPr>
      </w:pPr>
    </w:p>
    <w:p w14:paraId="7CC4725D" w14:textId="77777777" w:rsidR="00AA56B9" w:rsidRPr="009E4095" w:rsidRDefault="00AA56B9" w:rsidP="00AA56B9">
      <w:pPr>
        <w:pStyle w:val="Nagwek1"/>
        <w:numPr>
          <w:ilvl w:val="0"/>
          <w:numId w:val="42"/>
        </w:numPr>
        <w:rPr>
          <w:rFonts w:ascii="Times New Roman" w:hAnsi="Times New Roman" w:cs="Times New Roman"/>
          <w:sz w:val="22"/>
          <w:szCs w:val="22"/>
        </w:rPr>
      </w:pPr>
      <w:bookmarkStart w:id="157" w:name="_Toc243703508"/>
      <w:bookmarkStart w:id="158" w:name="_Toc259105809"/>
      <w:r w:rsidRPr="009E4095">
        <w:rPr>
          <w:rFonts w:ascii="Times New Roman" w:hAnsi="Times New Roman" w:cs="Times New Roman"/>
          <w:sz w:val="22"/>
          <w:szCs w:val="22"/>
        </w:rPr>
        <w:t>PROJEKT UMOWY</w:t>
      </w:r>
      <w:bookmarkEnd w:id="157"/>
      <w:bookmarkEnd w:id="158"/>
      <w:r w:rsidRPr="009E4095">
        <w:rPr>
          <w:rFonts w:ascii="Times New Roman" w:hAnsi="Times New Roman" w:cs="Times New Roman"/>
          <w:sz w:val="22"/>
          <w:szCs w:val="22"/>
        </w:rPr>
        <w:t xml:space="preserve"> </w:t>
      </w:r>
    </w:p>
    <w:p w14:paraId="17644695" w14:textId="77777777" w:rsidR="00AA56B9" w:rsidRDefault="00AA56B9" w:rsidP="00AA56B9">
      <w:pPr>
        <w:pStyle w:val="standardowy0"/>
        <w:spacing w:line="288" w:lineRule="auto"/>
        <w:jc w:val="center"/>
        <w:rPr>
          <w:rFonts w:ascii="Times New Roman" w:hAnsi="Times New Roman" w:cs="Times New Roman"/>
          <w:b/>
          <w:sz w:val="20"/>
        </w:rPr>
      </w:pPr>
    </w:p>
    <w:p w14:paraId="7CF49213" w14:textId="77777777" w:rsidR="00AA56B9" w:rsidRPr="00DA0C5E" w:rsidRDefault="00AA56B9" w:rsidP="00AA56B9">
      <w:pPr>
        <w:pStyle w:val="standardowy0"/>
        <w:spacing w:line="288" w:lineRule="auto"/>
        <w:jc w:val="center"/>
        <w:rPr>
          <w:rFonts w:ascii="Times New Roman" w:hAnsi="Times New Roman" w:cs="Times New Roman"/>
          <w:b/>
          <w:sz w:val="20"/>
        </w:rPr>
      </w:pPr>
      <w:r w:rsidRPr="00DA0C5E">
        <w:rPr>
          <w:rFonts w:ascii="Times New Roman" w:hAnsi="Times New Roman" w:cs="Times New Roman"/>
          <w:b/>
          <w:sz w:val="20"/>
        </w:rPr>
        <w:t xml:space="preserve">Umowa nr </w:t>
      </w:r>
      <w:r>
        <w:rPr>
          <w:rFonts w:ascii="Times New Roman" w:hAnsi="Times New Roman" w:cs="Times New Roman"/>
          <w:b/>
          <w:sz w:val="20"/>
        </w:rPr>
        <w:t>PN 432/2017</w:t>
      </w:r>
    </w:p>
    <w:p w14:paraId="4D94DBD6" w14:textId="77777777" w:rsidR="00AA56B9" w:rsidRPr="00DA0C5E" w:rsidRDefault="00AA56B9" w:rsidP="00AA56B9">
      <w:pPr>
        <w:pStyle w:val="standardowy0"/>
        <w:spacing w:line="288" w:lineRule="auto"/>
        <w:jc w:val="center"/>
        <w:rPr>
          <w:rFonts w:ascii="Times New Roman" w:hAnsi="Times New Roman" w:cs="Times New Roman"/>
          <w:b/>
          <w:sz w:val="20"/>
        </w:rPr>
      </w:pPr>
    </w:p>
    <w:p w14:paraId="62C2812C" w14:textId="77777777" w:rsidR="00AA56B9" w:rsidRPr="00DA0C5E" w:rsidRDefault="00AA56B9" w:rsidP="00AA56B9">
      <w:pPr>
        <w:spacing w:line="288" w:lineRule="auto"/>
        <w:rPr>
          <w:sz w:val="20"/>
        </w:rPr>
      </w:pPr>
      <w:r w:rsidRPr="00DA0C5E">
        <w:rPr>
          <w:sz w:val="20"/>
        </w:rPr>
        <w:t>zawarta w dniu .......................... 201</w:t>
      </w:r>
      <w:r>
        <w:rPr>
          <w:sz w:val="20"/>
        </w:rPr>
        <w:t xml:space="preserve">7 </w:t>
      </w:r>
      <w:r w:rsidRPr="00DA0C5E">
        <w:rPr>
          <w:sz w:val="20"/>
        </w:rPr>
        <w:t>r. w Poznaniu pomiędzy:</w:t>
      </w:r>
    </w:p>
    <w:p w14:paraId="5AE26C6B" w14:textId="77777777" w:rsidR="00AA56B9" w:rsidRPr="00DA0C5E" w:rsidRDefault="00AA56B9" w:rsidP="00AA56B9">
      <w:pPr>
        <w:spacing w:before="120" w:line="288" w:lineRule="auto"/>
        <w:jc w:val="both"/>
        <w:rPr>
          <w:sz w:val="20"/>
        </w:rPr>
      </w:pPr>
      <w:r w:rsidRPr="00DA0C5E">
        <w:rPr>
          <w:b/>
          <w:bCs/>
          <w:sz w:val="20"/>
        </w:rPr>
        <w:t>Instytutem Chemii Bioorganicznej P</w:t>
      </w:r>
      <w:r>
        <w:rPr>
          <w:b/>
          <w:bCs/>
          <w:sz w:val="20"/>
        </w:rPr>
        <w:t xml:space="preserve">olskiej </w:t>
      </w:r>
      <w:r w:rsidRPr="00DA0C5E">
        <w:rPr>
          <w:b/>
          <w:bCs/>
          <w:sz w:val="20"/>
        </w:rPr>
        <w:t>A</w:t>
      </w:r>
      <w:r>
        <w:rPr>
          <w:b/>
          <w:bCs/>
          <w:sz w:val="20"/>
        </w:rPr>
        <w:t xml:space="preserve">kademii </w:t>
      </w:r>
      <w:r w:rsidRPr="00DA0C5E">
        <w:rPr>
          <w:b/>
          <w:bCs/>
          <w:sz w:val="20"/>
        </w:rPr>
        <w:t>N</w:t>
      </w:r>
      <w:r>
        <w:rPr>
          <w:b/>
          <w:bCs/>
          <w:sz w:val="20"/>
        </w:rPr>
        <w:t>auk</w:t>
      </w:r>
      <w:r w:rsidRPr="00DA0C5E">
        <w:rPr>
          <w:sz w:val="20"/>
        </w:rPr>
        <w:t>, z siedzibą w Poznaniu</w:t>
      </w:r>
      <w:r>
        <w:rPr>
          <w:sz w:val="20"/>
        </w:rPr>
        <w:t xml:space="preserve"> (61-704) przy ul. Z. </w:t>
      </w:r>
      <w:r w:rsidRPr="00DA0C5E">
        <w:rPr>
          <w:sz w:val="20"/>
        </w:rPr>
        <w:t xml:space="preserve">Noskowskiego 12/14, zwanym dalej </w:t>
      </w:r>
      <w:r w:rsidRPr="00DA0C5E">
        <w:rPr>
          <w:b/>
          <w:sz w:val="20"/>
        </w:rPr>
        <w:t>Zamawiającym,</w:t>
      </w:r>
      <w:r w:rsidRPr="00DA0C5E">
        <w:rPr>
          <w:sz w:val="20"/>
        </w:rPr>
        <w:t xml:space="preserve"> reprezentowanym przez:</w:t>
      </w:r>
    </w:p>
    <w:p w14:paraId="3B66333E" w14:textId="77777777" w:rsidR="00AA56B9" w:rsidRDefault="00AA56B9" w:rsidP="00AA56B9">
      <w:pPr>
        <w:pStyle w:val="Tekstpodstawowy31"/>
        <w:suppressAutoHyphens/>
        <w:spacing w:line="288" w:lineRule="auto"/>
        <w:rPr>
          <w:rFonts w:ascii="Times New Roman" w:hAnsi="Times New Roman" w:cs="Times New Roman"/>
          <w:spacing w:val="-2"/>
          <w:sz w:val="20"/>
        </w:rPr>
      </w:pPr>
      <w:r>
        <w:rPr>
          <w:rFonts w:ascii="Times New Roman" w:hAnsi="Times New Roman" w:cs="Times New Roman"/>
          <w:spacing w:val="-2"/>
          <w:sz w:val="20"/>
        </w:rPr>
        <w:t>…………………………………</w:t>
      </w:r>
    </w:p>
    <w:p w14:paraId="5AC89A5A" w14:textId="77777777" w:rsidR="00AA56B9" w:rsidRPr="00DA0C5E" w:rsidRDefault="00AA56B9" w:rsidP="00AA56B9">
      <w:pPr>
        <w:pStyle w:val="Standard"/>
        <w:tabs>
          <w:tab w:val="left" w:pos="360"/>
        </w:tabs>
        <w:spacing w:before="120" w:after="120" w:line="288" w:lineRule="auto"/>
        <w:jc w:val="both"/>
      </w:pPr>
      <w:r w:rsidRPr="00DA0C5E">
        <w:t>a</w:t>
      </w:r>
    </w:p>
    <w:p w14:paraId="5CD65DD0" w14:textId="77777777" w:rsidR="00AA56B9" w:rsidRPr="00DA0C5E" w:rsidRDefault="00AA56B9" w:rsidP="00AA56B9">
      <w:pPr>
        <w:tabs>
          <w:tab w:val="left" w:pos="360"/>
        </w:tabs>
        <w:spacing w:line="288" w:lineRule="auto"/>
        <w:jc w:val="both"/>
        <w:rPr>
          <w:sz w:val="20"/>
        </w:rPr>
      </w:pPr>
      <w:r w:rsidRPr="00DA0C5E">
        <w:rPr>
          <w:b/>
          <w:sz w:val="20"/>
        </w:rPr>
        <w:t>...........................</w:t>
      </w:r>
      <w:r w:rsidRPr="00DA0C5E">
        <w:rPr>
          <w:sz w:val="20"/>
        </w:rPr>
        <w:t xml:space="preserve"> z siedzibą w ................, (kod pocztowy) przy ul. ............, wpisaną do Krajowego Rejestru Sądowego pod numerem KRS ...................... w Sądzie Rejonowym dla ................................. w ................., ...... Wydział Krajowego Rejestru Sądowego, kapitał zakładowy .........................................., zwaną dalej </w:t>
      </w:r>
      <w:r w:rsidRPr="00DA0C5E">
        <w:rPr>
          <w:b/>
          <w:sz w:val="20"/>
        </w:rPr>
        <w:t>Wykonawcą</w:t>
      </w:r>
      <w:r w:rsidRPr="00DA0C5E">
        <w:rPr>
          <w:sz w:val="20"/>
        </w:rPr>
        <w:t>, reprezentowaną przez:</w:t>
      </w:r>
    </w:p>
    <w:p w14:paraId="26D9DCB7" w14:textId="77777777" w:rsidR="00AA56B9" w:rsidRPr="00DA0C5E" w:rsidRDefault="00AA56B9" w:rsidP="00AA56B9">
      <w:pPr>
        <w:pStyle w:val="Tekstpodstawowy31"/>
        <w:tabs>
          <w:tab w:val="left" w:pos="1800"/>
        </w:tabs>
        <w:spacing w:line="288" w:lineRule="auto"/>
        <w:ind w:left="720" w:hanging="720"/>
        <w:rPr>
          <w:rFonts w:ascii="Times New Roman" w:hAnsi="Times New Roman" w:cs="Times New Roman"/>
          <w:spacing w:val="-2"/>
          <w:sz w:val="20"/>
        </w:rPr>
      </w:pPr>
      <w:r w:rsidRPr="00DA0C5E">
        <w:rPr>
          <w:rFonts w:ascii="Times New Roman" w:hAnsi="Times New Roman" w:cs="Times New Roman"/>
          <w:spacing w:val="-2"/>
          <w:sz w:val="20"/>
        </w:rPr>
        <w:t>…………………………………….</w:t>
      </w:r>
    </w:p>
    <w:p w14:paraId="0EF51E64" w14:textId="77777777" w:rsidR="00AA56B9" w:rsidRDefault="00AA56B9" w:rsidP="00AA56B9">
      <w:pPr>
        <w:autoSpaceDE w:val="0"/>
        <w:autoSpaceDN w:val="0"/>
        <w:adjustRightInd w:val="0"/>
        <w:rPr>
          <w:b/>
          <w:i/>
          <w:iCs/>
          <w:sz w:val="20"/>
          <w:szCs w:val="20"/>
        </w:rPr>
      </w:pPr>
    </w:p>
    <w:p w14:paraId="6C9BA7DC" w14:textId="77777777" w:rsidR="00AA56B9" w:rsidRPr="00AA56B9" w:rsidRDefault="00AA56B9" w:rsidP="00AA56B9">
      <w:pPr>
        <w:spacing w:line="288" w:lineRule="auto"/>
        <w:jc w:val="center"/>
        <w:rPr>
          <w:bCs/>
          <w:sz w:val="20"/>
        </w:rPr>
      </w:pPr>
      <w:r w:rsidRPr="00AA56B9">
        <w:rPr>
          <w:bCs/>
          <w:sz w:val="20"/>
        </w:rPr>
        <w:t>§1.</w:t>
      </w:r>
    </w:p>
    <w:p w14:paraId="2A839258" w14:textId="4BF64636" w:rsidR="00AA56B9" w:rsidRPr="00AA56B9" w:rsidRDefault="00AA56B9" w:rsidP="00AA56B9">
      <w:pPr>
        <w:pStyle w:val="Akapitzlist"/>
        <w:numPr>
          <w:ilvl w:val="0"/>
          <w:numId w:val="1"/>
        </w:numPr>
        <w:tabs>
          <w:tab w:val="left" w:pos="1074"/>
        </w:tabs>
        <w:spacing w:line="288" w:lineRule="auto"/>
        <w:jc w:val="both"/>
        <w:rPr>
          <w:rFonts w:ascii="Times New Roman" w:hAnsi="Times New Roman" w:cs="Times New Roman"/>
          <w:sz w:val="20"/>
        </w:rPr>
      </w:pPr>
      <w:r w:rsidRPr="00AA56B9">
        <w:rPr>
          <w:rFonts w:ascii="Times New Roman" w:hAnsi="Times New Roman" w:cs="Times New Roman"/>
          <w:sz w:val="20"/>
        </w:rPr>
        <w:t>Podstawą do zawarcia umowy jest rezultat przetargu nieograniczonego poniżej 135.000,00 euro, ogłoszonego w Biuletynie Zamówień Publicznych</w:t>
      </w:r>
      <w:r w:rsidRPr="00AA56B9">
        <w:rPr>
          <w:rFonts w:ascii="Times New Roman" w:hAnsi="Times New Roman" w:cs="Times New Roman"/>
        </w:rPr>
        <w:t xml:space="preserve"> </w:t>
      </w:r>
      <w:r w:rsidRPr="00AA56B9">
        <w:rPr>
          <w:rFonts w:ascii="Times New Roman" w:hAnsi="Times New Roman" w:cs="Times New Roman"/>
          <w:sz w:val="20"/>
        </w:rPr>
        <w:t xml:space="preserve">pod nr </w:t>
      </w:r>
      <w:r w:rsidRPr="00AA56B9">
        <w:rPr>
          <w:rFonts w:ascii="Times New Roman" w:hAnsi="Times New Roman" w:cs="Times New Roman"/>
          <w:sz w:val="20"/>
          <w:u w:val="single"/>
        </w:rPr>
        <w:t>...........................</w:t>
      </w:r>
      <w:r w:rsidRPr="00AA56B9">
        <w:rPr>
          <w:rFonts w:ascii="Times New Roman" w:hAnsi="Times New Roman" w:cs="Times New Roman"/>
          <w:sz w:val="20"/>
        </w:rPr>
        <w:t xml:space="preserve">, na dostawę do siedziby </w:t>
      </w:r>
      <w:r w:rsidRPr="00AA56B9">
        <w:rPr>
          <w:rFonts w:ascii="Times New Roman" w:hAnsi="Times New Roman" w:cs="Times New Roman"/>
          <w:bCs/>
          <w:sz w:val="20"/>
        </w:rPr>
        <w:t>Zamawiającego</w:t>
      </w:r>
      <w:r w:rsidRPr="00AA56B9">
        <w:rPr>
          <w:rFonts w:ascii="Times New Roman" w:hAnsi="Times New Roman" w:cs="Times New Roman"/>
          <w:sz w:val="20"/>
        </w:rPr>
        <w:t xml:space="preserve"> dziesięcioletniej </w:t>
      </w:r>
      <w:r w:rsidRPr="00AA56B9">
        <w:rPr>
          <w:rFonts w:ascii="Times New Roman" w:hAnsi="Times New Roman" w:cs="Times New Roman"/>
          <w:bCs/>
          <w:sz w:val="20"/>
        </w:rPr>
        <w:t xml:space="preserve">licencji na korzystanie z oprogramowania </w:t>
      </w:r>
      <w:proofErr w:type="spellStart"/>
      <w:r w:rsidRPr="00AA56B9">
        <w:rPr>
          <w:rFonts w:ascii="Times New Roman" w:hAnsi="Times New Roman" w:cs="Times New Roman"/>
          <w:bCs/>
          <w:sz w:val="20"/>
        </w:rPr>
        <w:t>Gene</w:t>
      </w:r>
      <w:proofErr w:type="spellEnd"/>
      <w:r w:rsidRPr="00AA56B9">
        <w:rPr>
          <w:rFonts w:ascii="Times New Roman" w:hAnsi="Times New Roman" w:cs="Times New Roman"/>
          <w:bCs/>
          <w:sz w:val="20"/>
        </w:rPr>
        <w:t xml:space="preserve"> Game (zwane w </w:t>
      </w:r>
      <w:proofErr w:type="spellStart"/>
      <w:r w:rsidRPr="00AA56B9">
        <w:rPr>
          <w:rFonts w:ascii="Times New Roman" w:hAnsi="Times New Roman" w:cs="Times New Roman"/>
          <w:bCs/>
          <w:sz w:val="20"/>
        </w:rPr>
        <w:t>daleszej</w:t>
      </w:r>
      <w:proofErr w:type="spellEnd"/>
      <w:r w:rsidRPr="00AA56B9">
        <w:rPr>
          <w:rFonts w:ascii="Times New Roman" w:hAnsi="Times New Roman" w:cs="Times New Roman"/>
          <w:bCs/>
          <w:sz w:val="20"/>
        </w:rPr>
        <w:t xml:space="preserve"> części </w:t>
      </w:r>
      <w:r w:rsidRPr="00AA56B9">
        <w:rPr>
          <w:rFonts w:ascii="Times New Roman" w:hAnsi="Times New Roman" w:cs="Times New Roman"/>
          <w:b/>
          <w:bCs/>
          <w:sz w:val="20"/>
        </w:rPr>
        <w:t>„oprogramowaniem”</w:t>
      </w:r>
      <w:r w:rsidRPr="00AA56B9">
        <w:rPr>
          <w:rFonts w:ascii="Times New Roman" w:hAnsi="Times New Roman" w:cs="Times New Roman"/>
          <w:bCs/>
          <w:sz w:val="20"/>
        </w:rPr>
        <w:t>) wraz z wdrożeniem (instalacją wraz ze szkoleniem), zgodnie z wymaganiami Zamawiającego określonymi w Specyfikacji technicznej przedmiotu zamówienia zawartej w części IV SIWZ</w:t>
      </w:r>
      <w:r w:rsidRPr="00AA56B9">
        <w:rPr>
          <w:rFonts w:ascii="Times New Roman" w:hAnsi="Times New Roman" w:cs="Times New Roman"/>
          <w:sz w:val="20"/>
        </w:rPr>
        <w:t xml:space="preserve">, niniejszą umową oraz ofertą Wykonawcy </w:t>
      </w:r>
      <w:r w:rsidRPr="00AA56B9">
        <w:rPr>
          <w:rFonts w:ascii="Times New Roman" w:hAnsi="Times New Roman" w:cs="Times New Roman"/>
          <w:b/>
          <w:sz w:val="20"/>
        </w:rPr>
        <w:t xml:space="preserve">(nr postępowania PN 432/2017 oprogramowanie </w:t>
      </w:r>
      <w:proofErr w:type="spellStart"/>
      <w:r w:rsidRPr="00AA56B9">
        <w:rPr>
          <w:rFonts w:ascii="Times New Roman" w:hAnsi="Times New Roman" w:cs="Times New Roman"/>
          <w:b/>
          <w:sz w:val="20"/>
        </w:rPr>
        <w:t>Gene</w:t>
      </w:r>
      <w:proofErr w:type="spellEnd"/>
      <w:r w:rsidRPr="00AA56B9">
        <w:rPr>
          <w:rFonts w:ascii="Times New Roman" w:hAnsi="Times New Roman" w:cs="Times New Roman"/>
          <w:b/>
          <w:sz w:val="20"/>
        </w:rPr>
        <w:t xml:space="preserve"> Game) </w:t>
      </w:r>
      <w:r w:rsidRPr="00AA56B9">
        <w:rPr>
          <w:rFonts w:ascii="Times New Roman" w:hAnsi="Times New Roman" w:cs="Times New Roman"/>
          <w:sz w:val="20"/>
        </w:rPr>
        <w:t xml:space="preserve">(zwane w dalszej treści </w:t>
      </w:r>
      <w:r w:rsidRPr="00AA56B9">
        <w:rPr>
          <w:rFonts w:ascii="Times New Roman" w:hAnsi="Times New Roman" w:cs="Times New Roman"/>
          <w:b/>
          <w:sz w:val="20"/>
        </w:rPr>
        <w:t>„przedmiotem zamówienia”).</w:t>
      </w:r>
      <w:r w:rsidRPr="00AA56B9">
        <w:rPr>
          <w:rFonts w:ascii="Times New Roman" w:hAnsi="Times New Roman" w:cs="Times New Roman"/>
          <w:sz w:val="20"/>
        </w:rPr>
        <w:t xml:space="preserve"> Kopia oferty Wykonawcy stanowi </w:t>
      </w:r>
      <w:r w:rsidRPr="00AA56B9">
        <w:rPr>
          <w:rFonts w:ascii="Times New Roman" w:hAnsi="Times New Roman" w:cs="Times New Roman"/>
          <w:bCs/>
          <w:sz w:val="20"/>
        </w:rPr>
        <w:t>załącznik nr 1</w:t>
      </w:r>
      <w:r w:rsidRPr="00AA56B9">
        <w:rPr>
          <w:rFonts w:ascii="Times New Roman" w:hAnsi="Times New Roman" w:cs="Times New Roman"/>
          <w:sz w:val="20"/>
        </w:rPr>
        <w:t xml:space="preserve"> do umowy. </w:t>
      </w:r>
    </w:p>
    <w:p w14:paraId="1491F158" w14:textId="77777777" w:rsidR="00AA56B9" w:rsidRDefault="00AA56B9" w:rsidP="00AA56B9">
      <w:pPr>
        <w:pStyle w:val="Akapitzlist"/>
        <w:numPr>
          <w:ilvl w:val="0"/>
          <w:numId w:val="1"/>
        </w:numPr>
        <w:tabs>
          <w:tab w:val="left" w:pos="1074"/>
        </w:tabs>
        <w:spacing w:line="288" w:lineRule="auto"/>
        <w:jc w:val="both"/>
        <w:rPr>
          <w:rFonts w:ascii="Times New Roman" w:hAnsi="Times New Roman" w:cs="Times New Roman"/>
          <w:sz w:val="20"/>
        </w:rPr>
      </w:pPr>
      <w:r w:rsidRPr="00BF72FD">
        <w:rPr>
          <w:rFonts w:ascii="Times New Roman" w:hAnsi="Times New Roman" w:cs="Times New Roman"/>
          <w:sz w:val="20"/>
        </w:rPr>
        <w:t>Przedmiot zamówienia musi być dostarczony</w:t>
      </w:r>
      <w:r>
        <w:rPr>
          <w:rFonts w:ascii="Times New Roman" w:hAnsi="Times New Roman" w:cs="Times New Roman"/>
          <w:sz w:val="20"/>
        </w:rPr>
        <w:t xml:space="preserve"> </w:t>
      </w:r>
      <w:r w:rsidRPr="00BF72FD">
        <w:rPr>
          <w:rFonts w:ascii="Times New Roman" w:hAnsi="Times New Roman" w:cs="Times New Roman"/>
          <w:sz w:val="20"/>
        </w:rPr>
        <w:t xml:space="preserve">wraz z instrukcjami obsługi, sterownikami, </w:t>
      </w:r>
      <w:r>
        <w:rPr>
          <w:rFonts w:ascii="Times New Roman" w:hAnsi="Times New Roman" w:cs="Times New Roman"/>
          <w:sz w:val="20"/>
        </w:rPr>
        <w:t xml:space="preserve">oprogramowaniem, dokumentami oraz wszelkimi </w:t>
      </w:r>
      <w:r w:rsidRPr="006D5E5D">
        <w:rPr>
          <w:rFonts w:ascii="Times New Roman" w:hAnsi="Times New Roman" w:cs="Times New Roman"/>
          <w:sz w:val="20"/>
        </w:rPr>
        <w:t>elementami niezbędnymi</w:t>
      </w:r>
      <w:r>
        <w:rPr>
          <w:rFonts w:ascii="Times New Roman" w:hAnsi="Times New Roman" w:cs="Times New Roman"/>
          <w:sz w:val="20"/>
        </w:rPr>
        <w:t xml:space="preserve"> </w:t>
      </w:r>
      <w:r w:rsidRPr="00D10387">
        <w:rPr>
          <w:rFonts w:ascii="Times New Roman" w:hAnsi="Times New Roman" w:cs="Times New Roman"/>
          <w:sz w:val="20"/>
        </w:rPr>
        <w:t xml:space="preserve">do prawidłowego </w:t>
      </w:r>
      <w:r>
        <w:rPr>
          <w:rFonts w:ascii="Times New Roman" w:hAnsi="Times New Roman" w:cs="Times New Roman"/>
          <w:sz w:val="20"/>
        </w:rPr>
        <w:t>korzystania z przedmiotu zamówienia wraz z wdrożeniem (instalacją wraz ze szkoleniem), zgodnie z treścią części IV SIWZ</w:t>
      </w:r>
      <w:r w:rsidRPr="00D10387">
        <w:rPr>
          <w:rFonts w:ascii="Times New Roman" w:hAnsi="Times New Roman" w:cs="Times New Roman"/>
          <w:sz w:val="20"/>
        </w:rPr>
        <w:t xml:space="preserve"> (uzyskania pełnej funkcjonalności wskazanej w specyfikacji technicznej).</w:t>
      </w:r>
    </w:p>
    <w:p w14:paraId="3DE4795D" w14:textId="6C7550AC" w:rsidR="00AA56B9" w:rsidRPr="00D10387" w:rsidRDefault="00AA56B9" w:rsidP="00AA56B9">
      <w:pPr>
        <w:pStyle w:val="Akapitzlist"/>
        <w:numPr>
          <w:ilvl w:val="0"/>
          <w:numId w:val="1"/>
        </w:numPr>
        <w:tabs>
          <w:tab w:val="left" w:pos="1074"/>
        </w:tabs>
        <w:spacing w:line="288" w:lineRule="auto"/>
        <w:jc w:val="both"/>
        <w:rPr>
          <w:rFonts w:ascii="Times New Roman" w:hAnsi="Times New Roman" w:cs="Times New Roman"/>
          <w:sz w:val="20"/>
        </w:rPr>
      </w:pPr>
      <w:r>
        <w:rPr>
          <w:rFonts w:ascii="Times New Roman" w:hAnsi="Times New Roman" w:cs="Times New Roman"/>
          <w:sz w:val="20"/>
        </w:rPr>
        <w:t>Wykonawca zobowiązany jest zapewnić Zamawiającemu możliwość pobrania dokumentów potwierdzających nabycie licencji i wersji instalacyjnych (egzemplarzy) oprogramowania w wersji elektronicznej z podanej przez Wykonawcę strony www. W szczególności Wykonawca zobowiązany jest dostarczyć Zamawiającemu kody, hasła, itp., jeżeli takowe są niezbędne do pobrania egzemplarzy oprogramowania oraz aktualizacji.</w:t>
      </w:r>
    </w:p>
    <w:p w14:paraId="0110A7B3" w14:textId="77777777" w:rsidR="00AA56B9" w:rsidRDefault="00AA56B9" w:rsidP="00AA56B9">
      <w:pPr>
        <w:numPr>
          <w:ilvl w:val="0"/>
          <w:numId w:val="1"/>
        </w:numPr>
        <w:tabs>
          <w:tab w:val="left" w:pos="1074"/>
        </w:tabs>
        <w:spacing w:line="288" w:lineRule="auto"/>
        <w:jc w:val="both"/>
        <w:rPr>
          <w:sz w:val="20"/>
        </w:rPr>
      </w:pPr>
      <w:r w:rsidRPr="00463283">
        <w:rPr>
          <w:sz w:val="20"/>
          <w:szCs w:val="20"/>
        </w:rPr>
        <w:t xml:space="preserve">W </w:t>
      </w:r>
      <w:r>
        <w:rPr>
          <w:sz w:val="20"/>
        </w:rPr>
        <w:t>zakres</w:t>
      </w:r>
      <w:r w:rsidRPr="00DA0C5E">
        <w:rPr>
          <w:sz w:val="20"/>
        </w:rPr>
        <w:t xml:space="preserve"> przedmiotu zamówienia wchodzi również udzielenie gwarancji i wykonywanie przez Wykonawcę świadczeń </w:t>
      </w:r>
      <w:r>
        <w:rPr>
          <w:sz w:val="20"/>
        </w:rPr>
        <w:t xml:space="preserve"> </w:t>
      </w:r>
      <w:r w:rsidRPr="00DA0C5E">
        <w:rPr>
          <w:sz w:val="20"/>
        </w:rPr>
        <w:t>wynikających</w:t>
      </w:r>
      <w:r>
        <w:rPr>
          <w:sz w:val="20"/>
        </w:rPr>
        <w:t xml:space="preserve"> z udzielonej gwarancji. </w:t>
      </w:r>
      <w:r>
        <w:rPr>
          <w:sz w:val="20"/>
          <w:szCs w:val="20"/>
        </w:rPr>
        <w:t>W</w:t>
      </w:r>
      <w:r w:rsidRPr="004C3702">
        <w:rPr>
          <w:sz w:val="20"/>
          <w:szCs w:val="20"/>
        </w:rPr>
        <w:t>ymagania dotyczące gwarancji zostały określone</w:t>
      </w:r>
      <w:r w:rsidRPr="00463283">
        <w:rPr>
          <w:sz w:val="20"/>
          <w:szCs w:val="20"/>
        </w:rPr>
        <w:t xml:space="preserve"> w</w:t>
      </w:r>
      <w:r>
        <w:rPr>
          <w:bCs/>
          <w:sz w:val="20"/>
        </w:rPr>
        <w:t xml:space="preserve"> § 6 niniejszej umowy.</w:t>
      </w:r>
    </w:p>
    <w:p w14:paraId="76FE395E" w14:textId="77777777" w:rsidR="00AA56B9" w:rsidRDefault="00AA56B9" w:rsidP="00AA56B9">
      <w:pPr>
        <w:numPr>
          <w:ilvl w:val="0"/>
          <w:numId w:val="1"/>
        </w:numPr>
        <w:tabs>
          <w:tab w:val="left" w:pos="1074"/>
        </w:tabs>
        <w:spacing w:line="288" w:lineRule="auto"/>
        <w:jc w:val="both"/>
        <w:rPr>
          <w:sz w:val="20"/>
        </w:rPr>
      </w:pPr>
      <w:r w:rsidRPr="00DA0C5E">
        <w:rPr>
          <w:sz w:val="20"/>
        </w:rPr>
        <w:t xml:space="preserve">Dostarczony przedmiot zamówienia będzie pochodzić z oficjalnych kanałów dystrybucyjnych producenta obejmujących </w:t>
      </w:r>
      <w:r>
        <w:rPr>
          <w:sz w:val="20"/>
        </w:rPr>
        <w:t xml:space="preserve">także </w:t>
      </w:r>
      <w:r w:rsidRPr="00DA0C5E">
        <w:rPr>
          <w:sz w:val="20"/>
        </w:rPr>
        <w:t>rynek Unii Europejskiej, zapewniających w szczególności realizację uprawnień gwarancyjnych.</w:t>
      </w:r>
    </w:p>
    <w:p w14:paraId="11EBC5F6" w14:textId="77777777" w:rsidR="00AA56B9" w:rsidRDefault="00AA56B9" w:rsidP="00AA56B9">
      <w:pPr>
        <w:pStyle w:val="Tekstpodstawowy33"/>
        <w:numPr>
          <w:ilvl w:val="0"/>
          <w:numId w:val="1"/>
        </w:numPr>
        <w:tabs>
          <w:tab w:val="left" w:pos="1074"/>
        </w:tabs>
        <w:spacing w:line="288" w:lineRule="auto"/>
        <w:rPr>
          <w:rFonts w:ascii="Times New Roman" w:hAnsi="Times New Roman" w:cs="Times New Roman"/>
          <w:sz w:val="20"/>
        </w:rPr>
      </w:pPr>
      <w:r>
        <w:rPr>
          <w:rFonts w:ascii="Times New Roman" w:hAnsi="Times New Roman" w:cs="Times New Roman"/>
          <w:sz w:val="20"/>
        </w:rPr>
        <w:t>Zao</w:t>
      </w:r>
      <w:r w:rsidRPr="00DA0C5E">
        <w:rPr>
          <w:rFonts w:ascii="Times New Roman" w:hAnsi="Times New Roman" w:cs="Times New Roman"/>
          <w:sz w:val="20"/>
        </w:rPr>
        <w:t xml:space="preserve">ferowany przedmiot zamówienia w dniu </w:t>
      </w:r>
      <w:r>
        <w:rPr>
          <w:rFonts w:ascii="Times New Roman" w:hAnsi="Times New Roman" w:cs="Times New Roman"/>
          <w:sz w:val="20"/>
        </w:rPr>
        <w:t>sporządzenia</w:t>
      </w:r>
      <w:r w:rsidRPr="002E21A2">
        <w:rPr>
          <w:rFonts w:ascii="Times New Roman" w:hAnsi="Times New Roman" w:cs="Times New Roman"/>
          <w:sz w:val="20"/>
        </w:rPr>
        <w:t xml:space="preserve"> </w:t>
      </w:r>
      <w:r w:rsidRPr="00DA0C5E">
        <w:rPr>
          <w:rFonts w:ascii="Times New Roman" w:hAnsi="Times New Roman" w:cs="Times New Roman"/>
          <w:sz w:val="20"/>
        </w:rPr>
        <w:t xml:space="preserve">oferty nie </w:t>
      </w:r>
      <w:r>
        <w:rPr>
          <w:rFonts w:ascii="Times New Roman" w:hAnsi="Times New Roman" w:cs="Times New Roman"/>
          <w:sz w:val="20"/>
        </w:rPr>
        <w:t>był</w:t>
      </w:r>
      <w:r w:rsidRPr="00DA0C5E">
        <w:rPr>
          <w:rFonts w:ascii="Times New Roman" w:hAnsi="Times New Roman" w:cs="Times New Roman"/>
          <w:sz w:val="20"/>
        </w:rPr>
        <w:t xml:space="preserve"> prze</w:t>
      </w:r>
      <w:r>
        <w:rPr>
          <w:rFonts w:ascii="Times New Roman" w:hAnsi="Times New Roman" w:cs="Times New Roman"/>
          <w:sz w:val="20"/>
        </w:rPr>
        <w:t>znaczony</w:t>
      </w:r>
      <w:r w:rsidRPr="00DA0C5E">
        <w:rPr>
          <w:rFonts w:ascii="Times New Roman" w:hAnsi="Times New Roman" w:cs="Times New Roman"/>
          <w:sz w:val="20"/>
        </w:rPr>
        <w:t xml:space="preserve"> przez producenta do wycofania z</w:t>
      </w:r>
      <w:r>
        <w:rPr>
          <w:rFonts w:ascii="Times New Roman" w:hAnsi="Times New Roman" w:cs="Times New Roman"/>
          <w:sz w:val="20"/>
        </w:rPr>
        <w:t> </w:t>
      </w:r>
      <w:r w:rsidRPr="00DA0C5E">
        <w:rPr>
          <w:rFonts w:ascii="Times New Roman" w:hAnsi="Times New Roman" w:cs="Times New Roman"/>
          <w:sz w:val="20"/>
        </w:rPr>
        <w:t>produkcji lub sprzedaży</w:t>
      </w:r>
      <w:r>
        <w:rPr>
          <w:rFonts w:ascii="Times New Roman" w:hAnsi="Times New Roman" w:cs="Times New Roman"/>
          <w:sz w:val="20"/>
        </w:rPr>
        <w:t>.</w:t>
      </w:r>
    </w:p>
    <w:p w14:paraId="1D16224C" w14:textId="77777777" w:rsidR="00AA56B9" w:rsidRDefault="00AA56B9" w:rsidP="00AA56B9">
      <w:pPr>
        <w:spacing w:line="288" w:lineRule="auto"/>
        <w:jc w:val="center"/>
        <w:rPr>
          <w:bCs/>
          <w:sz w:val="20"/>
        </w:rPr>
      </w:pPr>
    </w:p>
    <w:p w14:paraId="752E6C5D" w14:textId="77777777" w:rsidR="00AA56B9" w:rsidRPr="00DA0C5E" w:rsidRDefault="00AA56B9" w:rsidP="00AA56B9">
      <w:pPr>
        <w:spacing w:line="288" w:lineRule="auto"/>
        <w:jc w:val="center"/>
        <w:rPr>
          <w:bCs/>
          <w:sz w:val="20"/>
        </w:rPr>
      </w:pPr>
      <w:r w:rsidRPr="00DA0C5E">
        <w:rPr>
          <w:bCs/>
          <w:sz w:val="20"/>
        </w:rPr>
        <w:t>§2.</w:t>
      </w:r>
    </w:p>
    <w:p w14:paraId="110012D1" w14:textId="77777777" w:rsidR="00AA56B9" w:rsidRPr="008719F0" w:rsidRDefault="00AA56B9" w:rsidP="00AA56B9">
      <w:pPr>
        <w:pStyle w:val="Tekstpodstawowy33"/>
        <w:numPr>
          <w:ilvl w:val="0"/>
          <w:numId w:val="20"/>
        </w:numPr>
        <w:tabs>
          <w:tab w:val="left" w:pos="851"/>
          <w:tab w:val="left" w:pos="1074"/>
        </w:tabs>
        <w:spacing w:line="288" w:lineRule="auto"/>
        <w:ind w:left="360"/>
        <w:rPr>
          <w:rFonts w:ascii="Times New Roman" w:hAnsi="Times New Roman" w:cs="Times New Roman"/>
          <w:sz w:val="20"/>
        </w:rPr>
      </w:pPr>
      <w:r w:rsidRPr="008719F0">
        <w:rPr>
          <w:rFonts w:ascii="Times New Roman" w:hAnsi="Times New Roman"/>
          <w:sz w:val="20"/>
        </w:rPr>
        <w:t>Wykonawca zobowiązuje się zrealizować przedmiot zamówienia w terminie</w:t>
      </w:r>
      <w:r w:rsidRPr="008719F0">
        <w:rPr>
          <w:rFonts w:ascii="Times New Roman" w:hAnsi="Times New Roman" w:cs="Times New Roman"/>
          <w:bCs/>
          <w:sz w:val="20"/>
        </w:rPr>
        <w:t xml:space="preserve"> </w:t>
      </w:r>
      <w:r>
        <w:rPr>
          <w:rFonts w:ascii="Times New Roman" w:hAnsi="Times New Roman" w:cs="Times New Roman"/>
          <w:bCs/>
          <w:sz w:val="20"/>
        </w:rPr>
        <w:t xml:space="preserve">…… września 2017 r. </w:t>
      </w:r>
    </w:p>
    <w:p w14:paraId="4ADE861C" w14:textId="77777777" w:rsidR="00AA56B9" w:rsidRDefault="00AA56B9" w:rsidP="00AA56B9">
      <w:pPr>
        <w:pStyle w:val="Tekstpodstawowy33"/>
        <w:numPr>
          <w:ilvl w:val="0"/>
          <w:numId w:val="20"/>
        </w:numPr>
        <w:tabs>
          <w:tab w:val="left" w:pos="1074"/>
        </w:tabs>
        <w:spacing w:line="288" w:lineRule="auto"/>
        <w:rPr>
          <w:rFonts w:ascii="Times New Roman" w:hAnsi="Times New Roman"/>
          <w:sz w:val="20"/>
        </w:rPr>
      </w:pPr>
      <w:r w:rsidRPr="00463283">
        <w:rPr>
          <w:rFonts w:ascii="Times New Roman" w:hAnsi="Times New Roman"/>
          <w:sz w:val="20"/>
        </w:rPr>
        <w:t>Przedmiot zamówienia uważa się za zrealizowany w dacie podpisania przez Zamawiającego protokołu zdawczo-odbiorczego przedmiotu zamówienia dotyczącego zamówienia.</w:t>
      </w:r>
    </w:p>
    <w:p w14:paraId="55CBC420" w14:textId="77777777" w:rsidR="00AA56B9" w:rsidRDefault="00AA56B9" w:rsidP="00AA56B9">
      <w:pPr>
        <w:pStyle w:val="Tekstpodstawowy22"/>
        <w:spacing w:after="0" w:line="288" w:lineRule="auto"/>
        <w:jc w:val="both"/>
        <w:rPr>
          <w:rFonts w:ascii="Times New Roman" w:hAnsi="Times New Roman" w:cs="Times New Roman"/>
          <w:color w:val="auto"/>
          <w:sz w:val="20"/>
          <w:szCs w:val="24"/>
          <w:lang w:eastAsia="pl-PL"/>
        </w:rPr>
      </w:pPr>
    </w:p>
    <w:p w14:paraId="052FE54E" w14:textId="77777777" w:rsidR="00AA56B9" w:rsidRPr="00DA0C5E" w:rsidRDefault="00AA56B9" w:rsidP="00AA56B9">
      <w:pPr>
        <w:spacing w:line="288" w:lineRule="auto"/>
        <w:jc w:val="center"/>
        <w:rPr>
          <w:bCs/>
          <w:sz w:val="20"/>
        </w:rPr>
      </w:pPr>
      <w:r w:rsidRPr="00DA0C5E">
        <w:rPr>
          <w:bCs/>
          <w:sz w:val="20"/>
        </w:rPr>
        <w:t xml:space="preserve">§3. </w:t>
      </w:r>
    </w:p>
    <w:p w14:paraId="197CA779" w14:textId="77777777" w:rsidR="00AA56B9" w:rsidRDefault="00AA56B9" w:rsidP="00AA56B9">
      <w:pPr>
        <w:numPr>
          <w:ilvl w:val="0"/>
          <w:numId w:val="17"/>
        </w:numPr>
        <w:spacing w:line="288" w:lineRule="auto"/>
        <w:jc w:val="both"/>
        <w:rPr>
          <w:sz w:val="20"/>
        </w:rPr>
      </w:pPr>
      <w:r w:rsidRPr="00DA0C5E">
        <w:rPr>
          <w:bCs/>
          <w:sz w:val="20"/>
        </w:rPr>
        <w:t>Zamawiający</w:t>
      </w:r>
      <w:r w:rsidRPr="00DA0C5E">
        <w:rPr>
          <w:sz w:val="20"/>
        </w:rPr>
        <w:t xml:space="preserve"> zapłaci </w:t>
      </w:r>
      <w:r w:rsidRPr="00DA0C5E">
        <w:rPr>
          <w:bCs/>
          <w:sz w:val="20"/>
        </w:rPr>
        <w:t>Wykonawcy</w:t>
      </w:r>
      <w:r w:rsidRPr="00DA0C5E">
        <w:rPr>
          <w:sz w:val="20"/>
        </w:rPr>
        <w:t xml:space="preserve"> za zrealizowany w całości przedmiot zamówienia </w:t>
      </w:r>
      <w:r>
        <w:rPr>
          <w:sz w:val="20"/>
        </w:rPr>
        <w:t>wynagrodzenie w</w:t>
      </w:r>
      <w:r w:rsidRPr="00DA0C5E">
        <w:rPr>
          <w:sz w:val="20"/>
        </w:rPr>
        <w:t xml:space="preserve"> kwo</w:t>
      </w:r>
      <w:r>
        <w:rPr>
          <w:sz w:val="20"/>
        </w:rPr>
        <w:t>cie</w:t>
      </w:r>
      <w:r w:rsidRPr="00DA0C5E">
        <w:rPr>
          <w:sz w:val="20"/>
        </w:rPr>
        <w:t xml:space="preserve"> </w:t>
      </w:r>
      <w:r w:rsidRPr="00DA0C5E">
        <w:rPr>
          <w:bCs/>
          <w:sz w:val="20"/>
        </w:rPr>
        <w:t>brutto</w:t>
      </w:r>
      <w:r w:rsidRPr="00DA0C5E">
        <w:rPr>
          <w:sz w:val="20"/>
        </w:rPr>
        <w:t xml:space="preserve"> .......................... zł., w tym </w:t>
      </w:r>
      <w:r>
        <w:rPr>
          <w:sz w:val="20"/>
        </w:rPr>
        <w:t>netto……………… zł.</w:t>
      </w:r>
    </w:p>
    <w:p w14:paraId="5E318108" w14:textId="77777777" w:rsidR="00AA56B9" w:rsidRPr="00713484" w:rsidRDefault="00AA56B9" w:rsidP="00AA56B9">
      <w:pPr>
        <w:numPr>
          <w:ilvl w:val="0"/>
          <w:numId w:val="17"/>
        </w:numPr>
        <w:tabs>
          <w:tab w:val="clear" w:pos="360"/>
        </w:tabs>
        <w:spacing w:line="288" w:lineRule="auto"/>
        <w:ind w:left="284" w:hanging="284"/>
        <w:jc w:val="both"/>
        <w:rPr>
          <w:sz w:val="20"/>
        </w:rPr>
      </w:pPr>
      <w:r w:rsidRPr="001A4A6C">
        <w:rPr>
          <w:bCs/>
          <w:sz w:val="20"/>
        </w:rPr>
        <w:t>W kwoty wynagrodzenia Wykonawcy podane w ust. 1 niniejszego paragrafu zostały wliczone wszelkie koszty związane</w:t>
      </w:r>
      <w:r w:rsidRPr="00A65517">
        <w:rPr>
          <w:bCs/>
          <w:sz w:val="20"/>
        </w:rPr>
        <w:t xml:space="preserve"> z realizacją przedmiotu zamówienia, jakie będzie ponosił Wykonawca, w tym podatek </w:t>
      </w:r>
      <w:r w:rsidRPr="001F2AF3">
        <w:rPr>
          <w:bCs/>
          <w:sz w:val="20"/>
        </w:rPr>
        <w:t>VAT</w:t>
      </w:r>
      <w:r w:rsidRPr="00FC06DA">
        <w:rPr>
          <w:bCs/>
          <w:sz w:val="20"/>
        </w:rPr>
        <w:t xml:space="preserve">, </w:t>
      </w:r>
      <w:r>
        <w:rPr>
          <w:sz w:val="20"/>
        </w:rPr>
        <w:t>koszty ubezpieczenia i </w:t>
      </w:r>
      <w:r w:rsidRPr="00A62144">
        <w:rPr>
          <w:sz w:val="20"/>
        </w:rPr>
        <w:t xml:space="preserve">dostarczenia przedmiotu zamówienia do siedziby Zamawiającego </w:t>
      </w:r>
      <w:r w:rsidRPr="00FC06DA">
        <w:rPr>
          <w:bCs/>
          <w:sz w:val="20"/>
        </w:rPr>
        <w:t>oraz</w:t>
      </w:r>
      <w:r w:rsidRPr="00A65517">
        <w:rPr>
          <w:bCs/>
          <w:sz w:val="20"/>
        </w:rPr>
        <w:t xml:space="preserve"> wykonanie wszystkich innych obowiązków Wykonawcy, niezbędnych do zrealizowania przedmiotu zamówien</w:t>
      </w:r>
      <w:r>
        <w:rPr>
          <w:bCs/>
          <w:sz w:val="20"/>
        </w:rPr>
        <w:t xml:space="preserve">ia, zgodnie z SIWZ i umową. </w:t>
      </w:r>
      <w:r w:rsidRPr="00A65517">
        <w:rPr>
          <w:bCs/>
          <w:sz w:val="20"/>
        </w:rPr>
        <w:t>Nie uwzględnienie powyższego przez Wykonawcę w zaoferowanej przez niego cenie nie będzie stanowić podstawy do ponoszenia przez Zamawiającego jakichkolwiek dodatkowych kosztów w terminie późniejszym</w:t>
      </w:r>
      <w:r>
        <w:rPr>
          <w:bCs/>
          <w:sz w:val="20"/>
        </w:rPr>
        <w:t>.</w:t>
      </w:r>
    </w:p>
    <w:p w14:paraId="2C2FF2F7" w14:textId="77777777" w:rsidR="00AA56B9" w:rsidRDefault="00AA56B9" w:rsidP="00AA56B9">
      <w:pPr>
        <w:numPr>
          <w:ilvl w:val="0"/>
          <w:numId w:val="17"/>
        </w:numPr>
        <w:tabs>
          <w:tab w:val="clear" w:pos="360"/>
        </w:tabs>
        <w:spacing w:line="288" w:lineRule="auto"/>
        <w:ind w:left="284" w:hanging="284"/>
        <w:jc w:val="both"/>
        <w:rPr>
          <w:sz w:val="20"/>
        </w:rPr>
      </w:pPr>
      <w:r w:rsidRPr="002246F9">
        <w:rPr>
          <w:bCs/>
          <w:sz w:val="20"/>
        </w:rPr>
        <w:t>Strony wzajemnie oświadczają, iż są płatnikami podatku VAT.</w:t>
      </w:r>
    </w:p>
    <w:p w14:paraId="4688A627" w14:textId="77777777" w:rsidR="00AA56B9" w:rsidRDefault="00AA56B9" w:rsidP="00AA56B9">
      <w:pPr>
        <w:pStyle w:val="Akapitzlist"/>
        <w:spacing w:line="288" w:lineRule="auto"/>
        <w:ind w:left="284"/>
        <w:rPr>
          <w:rFonts w:ascii="Times New Roman" w:hAnsi="Times New Roman" w:cs="Times New Roman"/>
          <w:sz w:val="20"/>
        </w:rPr>
      </w:pPr>
      <w:r w:rsidRPr="002246F9">
        <w:rPr>
          <w:rFonts w:ascii="Times New Roman" w:hAnsi="Times New Roman" w:cs="Times New Roman"/>
          <w:sz w:val="20"/>
        </w:rPr>
        <w:t xml:space="preserve">NIP </w:t>
      </w:r>
      <w:r w:rsidRPr="002246F9">
        <w:rPr>
          <w:rFonts w:ascii="Times New Roman" w:hAnsi="Times New Roman" w:cs="Times New Roman"/>
          <w:bCs/>
          <w:sz w:val="20"/>
        </w:rPr>
        <w:t>Zamawiającego</w:t>
      </w:r>
      <w:r w:rsidRPr="002246F9">
        <w:rPr>
          <w:rFonts w:ascii="Times New Roman" w:hAnsi="Times New Roman" w:cs="Times New Roman"/>
          <w:sz w:val="20"/>
        </w:rPr>
        <w:tab/>
        <w:t>777-00-02-062;</w:t>
      </w:r>
    </w:p>
    <w:p w14:paraId="035AF765" w14:textId="77777777" w:rsidR="00AA56B9" w:rsidRDefault="00AA56B9" w:rsidP="00AA56B9">
      <w:pPr>
        <w:pStyle w:val="Akapitzlist"/>
        <w:spacing w:line="288" w:lineRule="auto"/>
        <w:ind w:left="284"/>
        <w:jc w:val="both"/>
        <w:rPr>
          <w:rFonts w:ascii="Times New Roman" w:hAnsi="Times New Roman" w:cs="Times New Roman"/>
          <w:sz w:val="20"/>
        </w:rPr>
      </w:pPr>
      <w:r w:rsidRPr="002246F9">
        <w:rPr>
          <w:rFonts w:ascii="Times New Roman" w:hAnsi="Times New Roman" w:cs="Times New Roman"/>
          <w:sz w:val="20"/>
        </w:rPr>
        <w:t xml:space="preserve">NIP </w:t>
      </w:r>
      <w:r w:rsidRPr="002246F9">
        <w:rPr>
          <w:rFonts w:ascii="Times New Roman" w:hAnsi="Times New Roman" w:cs="Times New Roman"/>
          <w:bCs/>
          <w:sz w:val="20"/>
        </w:rPr>
        <w:t>Wykon</w:t>
      </w:r>
      <w:r>
        <w:rPr>
          <w:rFonts w:ascii="Times New Roman" w:hAnsi="Times New Roman" w:cs="Times New Roman"/>
          <w:bCs/>
          <w:sz w:val="20"/>
        </w:rPr>
        <w:t>awc</w:t>
      </w:r>
      <w:r w:rsidRPr="002246F9">
        <w:rPr>
          <w:rFonts w:ascii="Times New Roman" w:hAnsi="Times New Roman" w:cs="Times New Roman"/>
          <w:bCs/>
          <w:sz w:val="20"/>
        </w:rPr>
        <w:t>y</w:t>
      </w:r>
      <w:r w:rsidRPr="002246F9">
        <w:rPr>
          <w:rFonts w:ascii="Times New Roman" w:hAnsi="Times New Roman" w:cs="Times New Roman"/>
          <w:sz w:val="20"/>
        </w:rPr>
        <w:tab/>
        <w:t>.....................</w:t>
      </w:r>
    </w:p>
    <w:p w14:paraId="53D18D45" w14:textId="77777777" w:rsidR="00AA56B9" w:rsidRDefault="00AA56B9" w:rsidP="00AA56B9">
      <w:pPr>
        <w:numPr>
          <w:ilvl w:val="0"/>
          <w:numId w:val="17"/>
        </w:numPr>
        <w:tabs>
          <w:tab w:val="clear" w:pos="360"/>
        </w:tabs>
        <w:spacing w:line="288" w:lineRule="auto"/>
        <w:ind w:left="284" w:hanging="284"/>
        <w:jc w:val="both"/>
        <w:rPr>
          <w:bCs/>
          <w:sz w:val="20"/>
        </w:rPr>
      </w:pPr>
      <w:r w:rsidRPr="004C3702">
        <w:rPr>
          <w:bCs/>
          <w:sz w:val="20"/>
        </w:rPr>
        <w:t>Podane w ofercie i umowie ceny są ostateczne i nie mogą ulec zmianie w trakcie trwania umowy, za wyjątkiem przypadków wyraźnie wskazanych w SIWZ i niniejszej umowie</w:t>
      </w:r>
      <w:r>
        <w:rPr>
          <w:bCs/>
          <w:sz w:val="20"/>
        </w:rPr>
        <w:t>.</w:t>
      </w:r>
    </w:p>
    <w:p w14:paraId="29257705" w14:textId="77777777" w:rsidR="00AA56B9" w:rsidRDefault="00AA56B9" w:rsidP="00AA56B9">
      <w:pPr>
        <w:numPr>
          <w:ilvl w:val="0"/>
          <w:numId w:val="17"/>
        </w:numPr>
        <w:tabs>
          <w:tab w:val="clear" w:pos="360"/>
        </w:tabs>
        <w:spacing w:line="288" w:lineRule="auto"/>
        <w:ind w:left="284" w:hanging="284"/>
        <w:jc w:val="both"/>
        <w:rPr>
          <w:sz w:val="20"/>
        </w:rPr>
      </w:pPr>
      <w:r w:rsidRPr="00DA0C5E">
        <w:rPr>
          <w:bCs/>
          <w:sz w:val="20"/>
        </w:rPr>
        <w:t>Wykonawca</w:t>
      </w:r>
      <w:r w:rsidRPr="00DA0C5E">
        <w:rPr>
          <w:sz w:val="20"/>
        </w:rPr>
        <w:t xml:space="preserve"> jest zobowiązany do dostarczenia kompletnego przedmiotu zamówienia </w:t>
      </w:r>
      <w:r>
        <w:rPr>
          <w:sz w:val="20"/>
        </w:rPr>
        <w:t>wraz z wdrożeniem (instalacją wraz z szkoleniem).</w:t>
      </w:r>
    </w:p>
    <w:p w14:paraId="1D53C453" w14:textId="77777777" w:rsidR="00AA56B9" w:rsidRDefault="00AA56B9" w:rsidP="00AA56B9">
      <w:pPr>
        <w:numPr>
          <w:ilvl w:val="0"/>
          <w:numId w:val="17"/>
        </w:numPr>
        <w:tabs>
          <w:tab w:val="clear" w:pos="360"/>
        </w:tabs>
        <w:spacing w:line="288" w:lineRule="auto"/>
        <w:ind w:left="284" w:hanging="284"/>
        <w:jc w:val="both"/>
        <w:rPr>
          <w:sz w:val="20"/>
        </w:rPr>
      </w:pPr>
      <w:r w:rsidRPr="00AC1E24">
        <w:rPr>
          <w:rStyle w:val="c41"/>
          <w:rFonts w:ascii="Times New Roman" w:hAnsi="Times New Roman"/>
          <w:bCs/>
          <w:sz w:val="20"/>
          <w:szCs w:val="20"/>
        </w:rPr>
        <w:t>Wykonawca</w:t>
      </w:r>
      <w:r w:rsidRPr="00AC1E24">
        <w:rPr>
          <w:rStyle w:val="c41"/>
          <w:rFonts w:ascii="Times New Roman" w:hAnsi="Times New Roman"/>
          <w:sz w:val="20"/>
          <w:szCs w:val="20"/>
        </w:rPr>
        <w:t xml:space="preserve"> zobowiązuje się do telefonicznego powiadomienia pracownika </w:t>
      </w:r>
      <w:r w:rsidRPr="00AC1E24">
        <w:rPr>
          <w:rStyle w:val="c41"/>
          <w:rFonts w:ascii="Times New Roman" w:hAnsi="Times New Roman"/>
          <w:bCs/>
          <w:sz w:val="20"/>
          <w:szCs w:val="20"/>
        </w:rPr>
        <w:t>Zamawiającego</w:t>
      </w:r>
      <w:r w:rsidRPr="00AC1E24">
        <w:rPr>
          <w:rStyle w:val="c41"/>
          <w:rFonts w:ascii="Times New Roman" w:hAnsi="Times New Roman"/>
          <w:sz w:val="20"/>
          <w:szCs w:val="20"/>
        </w:rPr>
        <w:t xml:space="preserve"> (</w:t>
      </w:r>
      <w:r w:rsidRPr="00AC1E24">
        <w:rPr>
          <w:sz w:val="20"/>
        </w:rPr>
        <w:t>pod nr </w:t>
      </w:r>
      <w:r w:rsidRPr="00AC1E24">
        <w:rPr>
          <w:bCs/>
          <w:sz w:val="20"/>
        </w:rPr>
        <w:t>tel. </w:t>
      </w:r>
      <w:r w:rsidRPr="00024911">
        <w:rPr>
          <w:sz w:val="20"/>
          <w:szCs w:val="20"/>
        </w:rPr>
        <w:t>61</w:t>
      </w:r>
      <w:r>
        <w:rPr>
          <w:sz w:val="20"/>
          <w:szCs w:val="20"/>
        </w:rPr>
        <w:t> </w:t>
      </w:r>
      <w:r w:rsidRPr="00024911">
        <w:rPr>
          <w:sz w:val="20"/>
          <w:szCs w:val="20"/>
        </w:rPr>
        <w:t>852</w:t>
      </w:r>
      <w:r>
        <w:rPr>
          <w:sz w:val="20"/>
          <w:szCs w:val="20"/>
        </w:rPr>
        <w:t xml:space="preserve"> </w:t>
      </w:r>
      <w:r w:rsidRPr="00024911">
        <w:rPr>
          <w:sz w:val="20"/>
          <w:szCs w:val="20"/>
        </w:rPr>
        <w:t>25</w:t>
      </w:r>
      <w:r>
        <w:rPr>
          <w:sz w:val="20"/>
          <w:szCs w:val="20"/>
        </w:rPr>
        <w:t xml:space="preserve"> </w:t>
      </w:r>
      <w:r w:rsidRPr="00024911">
        <w:rPr>
          <w:sz w:val="20"/>
          <w:szCs w:val="20"/>
        </w:rPr>
        <w:t>09</w:t>
      </w:r>
      <w:r w:rsidRPr="00AC1E24">
        <w:rPr>
          <w:rStyle w:val="c41"/>
          <w:rFonts w:ascii="Times New Roman" w:hAnsi="Times New Roman"/>
          <w:sz w:val="20"/>
          <w:szCs w:val="20"/>
        </w:rPr>
        <w:t xml:space="preserve">) o gotowości dostarczenia przedmiotu zamówienia, nie później niż na </w:t>
      </w:r>
      <w:r w:rsidRPr="00AC1E24">
        <w:rPr>
          <w:rStyle w:val="c41"/>
          <w:rFonts w:ascii="Times New Roman" w:hAnsi="Times New Roman"/>
          <w:bCs/>
          <w:sz w:val="20"/>
          <w:szCs w:val="20"/>
        </w:rPr>
        <w:t>1 dzień roboczy</w:t>
      </w:r>
      <w:r w:rsidRPr="00AC1E24">
        <w:rPr>
          <w:rStyle w:val="c41"/>
          <w:rFonts w:ascii="Times New Roman" w:hAnsi="Times New Roman"/>
          <w:sz w:val="20"/>
          <w:szCs w:val="20"/>
        </w:rPr>
        <w:t xml:space="preserve"> przed planowanym terminem dostawy</w:t>
      </w:r>
      <w:r w:rsidRPr="00AC1E24">
        <w:rPr>
          <w:sz w:val="20"/>
        </w:rPr>
        <w:t xml:space="preserve"> kompletnego przedmiotu zamówienia</w:t>
      </w:r>
      <w:r>
        <w:rPr>
          <w:sz w:val="20"/>
        </w:rPr>
        <w:t>.</w:t>
      </w:r>
    </w:p>
    <w:p w14:paraId="319F5EE6" w14:textId="77777777" w:rsidR="00AA56B9" w:rsidRPr="00B72FB9" w:rsidRDefault="00AA56B9" w:rsidP="00AA56B9">
      <w:pPr>
        <w:numPr>
          <w:ilvl w:val="0"/>
          <w:numId w:val="17"/>
        </w:numPr>
        <w:tabs>
          <w:tab w:val="clear" w:pos="360"/>
        </w:tabs>
        <w:spacing w:line="288" w:lineRule="auto"/>
        <w:ind w:left="284" w:hanging="284"/>
        <w:jc w:val="both"/>
        <w:rPr>
          <w:rFonts w:cs="Tahoma"/>
          <w:sz w:val="20"/>
          <w:lang w:eastAsia="ar-SA"/>
        </w:rPr>
      </w:pPr>
      <w:r w:rsidRPr="00B72FB9">
        <w:rPr>
          <w:sz w:val="20"/>
        </w:rPr>
        <w:t xml:space="preserve">Dostarczenie przedmiotu zamówienia </w:t>
      </w:r>
      <w:r>
        <w:rPr>
          <w:sz w:val="20"/>
        </w:rPr>
        <w:t xml:space="preserve">wraz z wdrożeniem (instalacją wraz z szkoleniem) </w:t>
      </w:r>
      <w:r w:rsidRPr="00B72FB9">
        <w:rPr>
          <w:sz w:val="20"/>
        </w:rPr>
        <w:t xml:space="preserve">zostanie potwierdzone przez Strony podpisaniem protokołu zdawczo-odbiorczego przedmiotu zamówienia. Wzór protokołu dostarczenia przedmiotu zamówienia zawarto w załączniku nr 2 do umowy. </w:t>
      </w:r>
    </w:p>
    <w:p w14:paraId="4A08609D" w14:textId="77777777" w:rsidR="00AA56B9" w:rsidRDefault="00AA56B9" w:rsidP="00AA56B9">
      <w:pPr>
        <w:pStyle w:val="Akapitzlist"/>
        <w:numPr>
          <w:ilvl w:val="0"/>
          <w:numId w:val="17"/>
        </w:numPr>
        <w:tabs>
          <w:tab w:val="clear" w:pos="360"/>
          <w:tab w:val="num" w:pos="284"/>
        </w:tabs>
        <w:spacing w:line="288" w:lineRule="auto"/>
        <w:ind w:left="284" w:hanging="284"/>
        <w:jc w:val="both"/>
        <w:rPr>
          <w:rStyle w:val="c41"/>
          <w:rFonts w:ascii="Times New Roman" w:hAnsi="Times New Roman" w:cs="Times New Roman"/>
          <w:color w:val="auto"/>
          <w:sz w:val="20"/>
          <w:szCs w:val="24"/>
          <w:lang w:eastAsia="pl-PL"/>
        </w:rPr>
      </w:pPr>
      <w:r w:rsidRPr="000640E4">
        <w:rPr>
          <w:rStyle w:val="c41"/>
          <w:rFonts w:ascii="Times New Roman" w:hAnsi="Times New Roman" w:cs="Times New Roman"/>
          <w:sz w:val="20"/>
        </w:rPr>
        <w:t>Osoby uprawnione do podpisania protokoł</w:t>
      </w:r>
      <w:r>
        <w:rPr>
          <w:rStyle w:val="c41"/>
          <w:rFonts w:ascii="Times New Roman" w:hAnsi="Times New Roman" w:cs="Times New Roman"/>
          <w:sz w:val="20"/>
        </w:rPr>
        <w:t>u zdawczo-odbiorczego</w:t>
      </w:r>
      <w:r w:rsidRPr="002275B3">
        <w:rPr>
          <w:rFonts w:ascii="Times New Roman" w:hAnsi="Times New Roman" w:cs="Times New Roman"/>
          <w:sz w:val="20"/>
        </w:rPr>
        <w:t xml:space="preserve"> </w:t>
      </w:r>
      <w:r>
        <w:rPr>
          <w:rFonts w:ascii="Times New Roman" w:hAnsi="Times New Roman" w:cs="Times New Roman"/>
          <w:sz w:val="20"/>
        </w:rPr>
        <w:t xml:space="preserve">, o </w:t>
      </w:r>
      <w:proofErr w:type="spellStart"/>
      <w:r>
        <w:rPr>
          <w:rFonts w:ascii="Times New Roman" w:hAnsi="Times New Roman" w:cs="Times New Roman"/>
          <w:sz w:val="20"/>
        </w:rPr>
        <w:t>którycm</w:t>
      </w:r>
      <w:proofErr w:type="spellEnd"/>
      <w:r>
        <w:rPr>
          <w:rFonts w:ascii="Times New Roman" w:hAnsi="Times New Roman" w:cs="Times New Roman"/>
          <w:sz w:val="20"/>
        </w:rPr>
        <w:t xml:space="preserve"> mowa w niniejszej umowie</w:t>
      </w:r>
      <w:r w:rsidRPr="000640E4">
        <w:rPr>
          <w:rStyle w:val="c41"/>
          <w:rFonts w:ascii="Times New Roman" w:hAnsi="Times New Roman" w:cs="Times New Roman"/>
          <w:sz w:val="20"/>
        </w:rPr>
        <w:t>:</w:t>
      </w:r>
    </w:p>
    <w:p w14:paraId="3E6F56AE" w14:textId="77777777" w:rsidR="00AA56B9" w:rsidRPr="00690CE9" w:rsidRDefault="00AA56B9" w:rsidP="00AA56B9">
      <w:pPr>
        <w:pStyle w:val="Tekstpodstawowywcity31"/>
        <w:numPr>
          <w:ilvl w:val="0"/>
          <w:numId w:val="21"/>
        </w:numPr>
        <w:spacing w:line="288" w:lineRule="auto"/>
        <w:rPr>
          <w:rStyle w:val="c41"/>
          <w:rFonts w:ascii="Times New Roman" w:hAnsi="Times New Roman" w:cs="Times New Roman"/>
          <w:sz w:val="20"/>
          <w:szCs w:val="18"/>
          <w:lang w:eastAsia="pl-PL"/>
        </w:rPr>
      </w:pPr>
      <w:r w:rsidRPr="00690CE9">
        <w:rPr>
          <w:rStyle w:val="c41"/>
          <w:rFonts w:ascii="Times New Roman" w:hAnsi="Times New Roman" w:cs="Times New Roman"/>
          <w:sz w:val="20"/>
          <w:szCs w:val="18"/>
        </w:rPr>
        <w:t xml:space="preserve">po stronie Zamawiającego: prof. M. Stobiecki  </w:t>
      </w:r>
    </w:p>
    <w:p w14:paraId="505D1D6A" w14:textId="77777777" w:rsidR="00AA56B9" w:rsidRDefault="00AA56B9" w:rsidP="00AA56B9">
      <w:pPr>
        <w:pStyle w:val="Tekstpodstawowywcity31"/>
        <w:numPr>
          <w:ilvl w:val="0"/>
          <w:numId w:val="21"/>
        </w:numPr>
        <w:spacing w:line="288" w:lineRule="auto"/>
        <w:rPr>
          <w:rStyle w:val="c41"/>
          <w:rFonts w:ascii="Times New Roman" w:hAnsi="Times New Roman" w:cs="Times New Roman"/>
          <w:sz w:val="20"/>
          <w:szCs w:val="18"/>
          <w:lang w:eastAsia="pl-PL"/>
        </w:rPr>
      </w:pPr>
      <w:r w:rsidRPr="00AC1E24">
        <w:rPr>
          <w:rStyle w:val="c41"/>
          <w:rFonts w:ascii="Times New Roman" w:hAnsi="Times New Roman" w:cs="Times New Roman"/>
          <w:sz w:val="20"/>
          <w:szCs w:val="18"/>
        </w:rPr>
        <w:t>po stronie Wy</w:t>
      </w:r>
      <w:r>
        <w:rPr>
          <w:rStyle w:val="c41"/>
          <w:rFonts w:ascii="Times New Roman" w:hAnsi="Times New Roman" w:cs="Times New Roman"/>
          <w:sz w:val="20"/>
          <w:szCs w:val="18"/>
        </w:rPr>
        <w:t>kon</w:t>
      </w:r>
      <w:r w:rsidRPr="00AC1E24">
        <w:rPr>
          <w:rStyle w:val="c41"/>
          <w:rFonts w:ascii="Times New Roman" w:hAnsi="Times New Roman" w:cs="Times New Roman"/>
          <w:sz w:val="20"/>
          <w:szCs w:val="18"/>
        </w:rPr>
        <w:t>awcy: .......................................</w:t>
      </w:r>
    </w:p>
    <w:p w14:paraId="1F3E3AEF" w14:textId="77777777" w:rsidR="00AA56B9" w:rsidRDefault="00AA56B9" w:rsidP="00AA56B9">
      <w:pPr>
        <w:numPr>
          <w:ilvl w:val="0"/>
          <w:numId w:val="17"/>
        </w:numPr>
        <w:tabs>
          <w:tab w:val="clear" w:pos="360"/>
          <w:tab w:val="num" w:pos="284"/>
        </w:tabs>
        <w:spacing w:line="288" w:lineRule="auto"/>
        <w:ind w:left="284" w:hanging="284"/>
        <w:jc w:val="both"/>
        <w:rPr>
          <w:sz w:val="20"/>
        </w:rPr>
      </w:pPr>
      <w:r w:rsidRPr="00AC1E24">
        <w:rPr>
          <w:sz w:val="20"/>
        </w:rPr>
        <w:t>Podpisanie przez Zamawiającego protokołu zdawczo-odbiorczego przedmiotu zamówienia nie wyklucza dochodzenia roszczeń z tytułu rękojmi i gwarancji w przypadku wykrycia wad przedmiotu zamówienia w terminie późniejszym.</w:t>
      </w:r>
    </w:p>
    <w:p w14:paraId="3167AAFB" w14:textId="77777777" w:rsidR="00AA56B9" w:rsidRPr="00E0049A" w:rsidRDefault="00AA56B9" w:rsidP="00AA56B9">
      <w:pPr>
        <w:numPr>
          <w:ilvl w:val="0"/>
          <w:numId w:val="17"/>
        </w:numPr>
        <w:tabs>
          <w:tab w:val="clear" w:pos="360"/>
          <w:tab w:val="num" w:pos="284"/>
        </w:tabs>
        <w:spacing w:line="288" w:lineRule="auto"/>
        <w:ind w:left="284" w:hanging="284"/>
        <w:jc w:val="both"/>
        <w:rPr>
          <w:sz w:val="20"/>
        </w:rPr>
      </w:pPr>
      <w:r w:rsidRPr="00AC1E24">
        <w:rPr>
          <w:sz w:val="20"/>
        </w:rPr>
        <w:t>W przypadku stwierdzenia</w:t>
      </w:r>
      <w:r>
        <w:rPr>
          <w:sz w:val="20"/>
        </w:rPr>
        <w:t xml:space="preserve">, </w:t>
      </w:r>
      <w:r w:rsidRPr="00AC1E24">
        <w:rPr>
          <w:sz w:val="20"/>
        </w:rPr>
        <w:t>że dostarczony przedmiot zamówienia nie</w:t>
      </w:r>
      <w:r>
        <w:rPr>
          <w:sz w:val="20"/>
        </w:rPr>
        <w:t xml:space="preserve"> </w:t>
      </w:r>
      <w:proofErr w:type="spellStart"/>
      <w:r>
        <w:rPr>
          <w:sz w:val="20"/>
        </w:rPr>
        <w:t>nie</w:t>
      </w:r>
      <w:proofErr w:type="spellEnd"/>
      <w:r w:rsidRPr="00AC1E24">
        <w:rPr>
          <w:sz w:val="20"/>
        </w:rPr>
        <w:t xml:space="preserve"> jest zgodny postanowieniami SIWZ, niniejszą umową oraz ofertą Wykonawcy lub nie funkcjonuje prawidłowo, zostanie sporządzony i podpisany przez Wykonawcę i Zamawiającego protokół rozbieżności, w którym:</w:t>
      </w:r>
    </w:p>
    <w:p w14:paraId="711735F3" w14:textId="77777777" w:rsidR="00AA56B9" w:rsidRDefault="00AA56B9" w:rsidP="00AA56B9">
      <w:pPr>
        <w:pStyle w:val="Akapitzlist"/>
        <w:numPr>
          <w:ilvl w:val="7"/>
          <w:numId w:val="17"/>
        </w:numPr>
        <w:tabs>
          <w:tab w:val="clear" w:pos="271"/>
          <w:tab w:val="num" w:pos="567"/>
        </w:tabs>
        <w:spacing w:line="288" w:lineRule="auto"/>
        <w:ind w:left="567" w:hanging="283"/>
        <w:jc w:val="both"/>
        <w:rPr>
          <w:rFonts w:ascii="Times New Roman" w:hAnsi="Times New Roman" w:cs="Times New Roman"/>
          <w:sz w:val="20"/>
        </w:rPr>
      </w:pPr>
      <w:r w:rsidRPr="002246F9">
        <w:rPr>
          <w:rFonts w:ascii="Times New Roman" w:hAnsi="Times New Roman" w:cs="Times New Roman"/>
          <w:sz w:val="20"/>
        </w:rPr>
        <w:t>zawarty zostanie wykaz stwierdzonych wad lub nieprawidłowości w funkcjonowaniu lub niezgodności dostarczonego przedmiotu zamówienia z postanowieniami SIWZ, niniejszą umową oraz ofertą Wykonawcy;</w:t>
      </w:r>
    </w:p>
    <w:p w14:paraId="227D9228" w14:textId="77777777" w:rsidR="00AA56B9" w:rsidRDefault="00AA56B9" w:rsidP="00AA56B9">
      <w:pPr>
        <w:pStyle w:val="Akapitzlist"/>
        <w:numPr>
          <w:ilvl w:val="7"/>
          <w:numId w:val="17"/>
        </w:numPr>
        <w:tabs>
          <w:tab w:val="clear" w:pos="271"/>
          <w:tab w:val="num" w:pos="567"/>
        </w:tabs>
        <w:spacing w:line="288" w:lineRule="auto"/>
        <w:ind w:left="567" w:hanging="283"/>
        <w:jc w:val="both"/>
        <w:rPr>
          <w:rFonts w:ascii="Times New Roman" w:hAnsi="Times New Roman" w:cs="Times New Roman"/>
          <w:sz w:val="20"/>
        </w:rPr>
      </w:pPr>
      <w:r w:rsidRPr="002246F9">
        <w:rPr>
          <w:rFonts w:ascii="Times New Roman" w:hAnsi="Times New Roman" w:cs="Times New Roman"/>
          <w:sz w:val="20"/>
        </w:rPr>
        <w:t>określony zostanie termin i sposób usunięcia stwierdzonych</w:t>
      </w:r>
      <w:r>
        <w:rPr>
          <w:rFonts w:ascii="Times New Roman" w:hAnsi="Times New Roman" w:cs="Times New Roman"/>
          <w:sz w:val="20"/>
        </w:rPr>
        <w:t xml:space="preserve"> wad,</w:t>
      </w:r>
      <w:r w:rsidRPr="002246F9">
        <w:rPr>
          <w:rFonts w:ascii="Times New Roman" w:hAnsi="Times New Roman" w:cs="Times New Roman"/>
          <w:sz w:val="20"/>
        </w:rPr>
        <w:t xml:space="preserve"> nieprawidłowości lub niezgodności.</w:t>
      </w:r>
    </w:p>
    <w:p w14:paraId="465CCB24" w14:textId="77777777" w:rsidR="00AA56B9" w:rsidRDefault="00AA56B9" w:rsidP="00AA56B9">
      <w:pPr>
        <w:numPr>
          <w:ilvl w:val="0"/>
          <w:numId w:val="17"/>
        </w:numPr>
        <w:tabs>
          <w:tab w:val="clear" w:pos="360"/>
          <w:tab w:val="num" w:pos="284"/>
        </w:tabs>
        <w:spacing w:line="288" w:lineRule="auto"/>
        <w:ind w:left="284" w:hanging="284"/>
        <w:jc w:val="both"/>
        <w:rPr>
          <w:sz w:val="20"/>
        </w:rPr>
      </w:pPr>
      <w:r w:rsidRPr="00AC1E24">
        <w:rPr>
          <w:sz w:val="20"/>
        </w:rPr>
        <w:t>W przypadku, gdy Wykonawca nie stawi się do sporządzenia lub podpisania protokołu rozbieżności w terminie wskazanym przez Zamawiającego, Zamawiający sporządzi taki protokół rozbieżności jednostronnie, zawiadamiając Wykonawcę o tym fakcie oraz wzywając go do usunięcia wad lub nieprawidłowości lub niezgodności w terminach wskazanych w protokole rozbieżności.</w:t>
      </w:r>
    </w:p>
    <w:p w14:paraId="70EA1046" w14:textId="186B1799" w:rsidR="00AA56B9" w:rsidRDefault="00AA56B9" w:rsidP="00AA56B9">
      <w:pPr>
        <w:numPr>
          <w:ilvl w:val="0"/>
          <w:numId w:val="17"/>
        </w:numPr>
        <w:tabs>
          <w:tab w:val="clear" w:pos="360"/>
          <w:tab w:val="num" w:pos="284"/>
        </w:tabs>
        <w:spacing w:line="288" w:lineRule="auto"/>
        <w:ind w:left="284" w:hanging="284"/>
        <w:jc w:val="both"/>
        <w:rPr>
          <w:sz w:val="20"/>
        </w:rPr>
      </w:pPr>
      <w:r w:rsidRPr="00AC1E24">
        <w:rPr>
          <w:sz w:val="20"/>
        </w:rPr>
        <w:t>Jeżeli Wykonawca odmówi usunięcia stwierdzonych wad lub nieprawidłowości lub niezgodności w</w:t>
      </w:r>
      <w:r>
        <w:rPr>
          <w:sz w:val="20"/>
        </w:rPr>
        <w:t xml:space="preserve"> </w:t>
      </w:r>
      <w:r w:rsidRPr="00AC1E24">
        <w:rPr>
          <w:sz w:val="20"/>
        </w:rPr>
        <w:t xml:space="preserve">wyznaczonym terminie lub nie usunie ich w wyznaczonym terminie, Zamawiający może według swego uznania naliczyć karę umowną za opóźnienie w </w:t>
      </w:r>
      <w:r w:rsidRPr="00000A24">
        <w:rPr>
          <w:sz w:val="20"/>
        </w:rPr>
        <w:t>wysokości 0,1%</w:t>
      </w:r>
      <w:r w:rsidRPr="00AC1E24">
        <w:rPr>
          <w:sz w:val="20"/>
        </w:rPr>
        <w:t xml:space="preserve"> wynagrodzenia brutto przysługującego Wykonawcy za każdy </w:t>
      </w:r>
      <w:r>
        <w:rPr>
          <w:sz w:val="20"/>
        </w:rPr>
        <w:t xml:space="preserve">rozpoczęty </w:t>
      </w:r>
      <w:r w:rsidRPr="00AC1E24">
        <w:rPr>
          <w:sz w:val="20"/>
        </w:rPr>
        <w:t>dzień opóźnienia</w:t>
      </w:r>
      <w:r>
        <w:rPr>
          <w:sz w:val="20"/>
        </w:rPr>
        <w:t xml:space="preserve"> albo odstąpić od umowy z winy Wykonawcy bez wyznaczania dodatkowego terminu</w:t>
      </w:r>
      <w:r w:rsidRPr="00AC1E24">
        <w:rPr>
          <w:sz w:val="20"/>
        </w:rPr>
        <w:t>.</w:t>
      </w:r>
    </w:p>
    <w:p w14:paraId="5E7F325B" w14:textId="77777777" w:rsidR="00AA56B9" w:rsidRPr="00000A24" w:rsidRDefault="00AA56B9" w:rsidP="00AA56B9">
      <w:pPr>
        <w:numPr>
          <w:ilvl w:val="0"/>
          <w:numId w:val="17"/>
        </w:numPr>
        <w:tabs>
          <w:tab w:val="clear" w:pos="360"/>
          <w:tab w:val="num" w:pos="284"/>
        </w:tabs>
        <w:spacing w:line="288" w:lineRule="auto"/>
        <w:ind w:left="284" w:hanging="284"/>
        <w:jc w:val="both"/>
        <w:rPr>
          <w:sz w:val="20"/>
        </w:rPr>
      </w:pPr>
      <w:r w:rsidRPr="00000A24">
        <w:rPr>
          <w:sz w:val="20"/>
        </w:rPr>
        <w:t xml:space="preserve">Podstawą do wystawienia faktury przez </w:t>
      </w:r>
      <w:r w:rsidRPr="00000A24">
        <w:rPr>
          <w:bCs/>
          <w:sz w:val="20"/>
        </w:rPr>
        <w:t>Wykonawcę</w:t>
      </w:r>
      <w:r w:rsidRPr="00000A24">
        <w:rPr>
          <w:sz w:val="20"/>
        </w:rPr>
        <w:t xml:space="preserve"> będzie podpisany przez Strony protokół zdawczo-odbiorczy przedmiotu zamówienia, który będzie sp</w:t>
      </w:r>
      <w:r>
        <w:rPr>
          <w:sz w:val="20"/>
        </w:rPr>
        <w:t>orządzony po dostarczeniu</w:t>
      </w:r>
      <w:r w:rsidRPr="00000A24">
        <w:rPr>
          <w:sz w:val="20"/>
        </w:rPr>
        <w:t xml:space="preserve"> przedm</w:t>
      </w:r>
      <w:r>
        <w:rPr>
          <w:sz w:val="20"/>
        </w:rPr>
        <w:t>iotu zamówienia.</w:t>
      </w:r>
    </w:p>
    <w:p w14:paraId="50BBC0AC" w14:textId="77777777" w:rsidR="00AA56B9" w:rsidRDefault="00AA56B9" w:rsidP="00AA56B9">
      <w:pPr>
        <w:numPr>
          <w:ilvl w:val="0"/>
          <w:numId w:val="17"/>
        </w:numPr>
        <w:tabs>
          <w:tab w:val="clear" w:pos="360"/>
          <w:tab w:val="num" w:pos="284"/>
        </w:tabs>
        <w:spacing w:line="288" w:lineRule="auto"/>
        <w:ind w:left="284" w:hanging="284"/>
        <w:jc w:val="both"/>
        <w:rPr>
          <w:sz w:val="20"/>
        </w:rPr>
      </w:pPr>
      <w:r w:rsidRPr="00AC1E24">
        <w:rPr>
          <w:bCs/>
          <w:sz w:val="20"/>
        </w:rPr>
        <w:t>Zamawiający</w:t>
      </w:r>
      <w:r w:rsidRPr="00AC1E24">
        <w:rPr>
          <w:sz w:val="20"/>
        </w:rPr>
        <w:t xml:space="preserve"> dokona przelewu wynagrodzenia Wykonawcy na jego rachunek bankowy, podany w treści faktury, w</w:t>
      </w:r>
      <w:r>
        <w:rPr>
          <w:sz w:val="20"/>
        </w:rPr>
        <w:t> </w:t>
      </w:r>
      <w:r w:rsidRPr="00AC1E24">
        <w:rPr>
          <w:sz w:val="20"/>
        </w:rPr>
        <w:t xml:space="preserve">terminie </w:t>
      </w:r>
      <w:r>
        <w:rPr>
          <w:bCs/>
          <w:sz w:val="20"/>
        </w:rPr>
        <w:t>14</w:t>
      </w:r>
      <w:r w:rsidRPr="00AC1E24">
        <w:rPr>
          <w:bCs/>
          <w:sz w:val="20"/>
        </w:rPr>
        <w:t xml:space="preserve"> dni</w:t>
      </w:r>
      <w:r w:rsidRPr="00AC1E24">
        <w:rPr>
          <w:sz w:val="20"/>
        </w:rPr>
        <w:t xml:space="preserve"> od daty otrzymania prawidłowej i zgodnej z</w:t>
      </w:r>
      <w:r>
        <w:rPr>
          <w:sz w:val="20"/>
        </w:rPr>
        <w:t xml:space="preserve"> niniejszą</w:t>
      </w:r>
      <w:r w:rsidRPr="00AC1E24">
        <w:rPr>
          <w:sz w:val="20"/>
        </w:rPr>
        <w:t xml:space="preserve"> umową faktury. Datą spełnienia świadczenia jest data obciążenia rachunku bankowego </w:t>
      </w:r>
      <w:r w:rsidRPr="00AC1E24">
        <w:rPr>
          <w:bCs/>
          <w:sz w:val="20"/>
        </w:rPr>
        <w:t>Zamawiającego</w:t>
      </w:r>
      <w:r w:rsidRPr="00AC1E24">
        <w:rPr>
          <w:sz w:val="20"/>
        </w:rPr>
        <w:t>.</w:t>
      </w:r>
    </w:p>
    <w:p w14:paraId="4DDB6ABD" w14:textId="77777777" w:rsidR="00AA56B9" w:rsidRDefault="00AA56B9" w:rsidP="00AA56B9">
      <w:pPr>
        <w:numPr>
          <w:ilvl w:val="0"/>
          <w:numId w:val="17"/>
        </w:numPr>
        <w:tabs>
          <w:tab w:val="clear" w:pos="360"/>
          <w:tab w:val="num" w:pos="284"/>
        </w:tabs>
        <w:spacing w:line="288" w:lineRule="auto"/>
        <w:ind w:left="284" w:hanging="284"/>
        <w:jc w:val="both"/>
        <w:rPr>
          <w:sz w:val="20"/>
        </w:rPr>
      </w:pPr>
      <w:r w:rsidRPr="00AA5110">
        <w:rPr>
          <w:sz w:val="20"/>
        </w:rPr>
        <w:t>W przypadku otrzymania faktury nieprawidłowej albo niezgodnej z umową Zamawiającemu przysługuje prawo odmowy jej zapłaty. Zamawiający odeśle taką fakturę Wykonawcy</w:t>
      </w:r>
      <w:r>
        <w:rPr>
          <w:sz w:val="20"/>
        </w:rPr>
        <w:t>.</w:t>
      </w:r>
    </w:p>
    <w:p w14:paraId="759AAFD8" w14:textId="77777777" w:rsidR="00AA56B9" w:rsidRDefault="00AA56B9" w:rsidP="00AA56B9">
      <w:pPr>
        <w:spacing w:line="288" w:lineRule="auto"/>
        <w:jc w:val="center"/>
        <w:rPr>
          <w:bCs/>
          <w:sz w:val="20"/>
        </w:rPr>
      </w:pPr>
    </w:p>
    <w:p w14:paraId="4A58F3D8" w14:textId="77777777" w:rsidR="00AA56B9" w:rsidRPr="00DA0C5E" w:rsidRDefault="00AA56B9" w:rsidP="00AA56B9">
      <w:pPr>
        <w:spacing w:line="288" w:lineRule="auto"/>
        <w:jc w:val="center"/>
        <w:rPr>
          <w:bCs/>
          <w:sz w:val="20"/>
        </w:rPr>
      </w:pPr>
      <w:r w:rsidRPr="00DA0C5E">
        <w:rPr>
          <w:bCs/>
          <w:sz w:val="20"/>
        </w:rPr>
        <w:t xml:space="preserve">§4. </w:t>
      </w:r>
    </w:p>
    <w:p w14:paraId="518F8168" w14:textId="77777777" w:rsidR="00AA56B9" w:rsidRPr="00DA0C5E" w:rsidRDefault="00AA56B9" w:rsidP="00AA56B9">
      <w:pPr>
        <w:pStyle w:val="Tekstpodstawowy33"/>
        <w:spacing w:line="288" w:lineRule="auto"/>
        <w:rPr>
          <w:rFonts w:ascii="Times New Roman" w:hAnsi="Times New Roman" w:cs="Times New Roman"/>
          <w:sz w:val="20"/>
        </w:rPr>
      </w:pPr>
      <w:r w:rsidRPr="00DA0C5E">
        <w:rPr>
          <w:rFonts w:ascii="Times New Roman" w:hAnsi="Times New Roman" w:cs="Times New Roman"/>
          <w:sz w:val="20"/>
        </w:rPr>
        <w:t xml:space="preserve">Strony mają obowiązek niezwłocznego, pisemnego poinformowania o wszelkich zmianach </w:t>
      </w:r>
      <w:r>
        <w:rPr>
          <w:rFonts w:ascii="Times New Roman" w:hAnsi="Times New Roman" w:cs="Times New Roman"/>
          <w:sz w:val="20"/>
        </w:rPr>
        <w:t>swojego statusu prawnego, a </w:t>
      </w:r>
      <w:r w:rsidRPr="00DA0C5E">
        <w:rPr>
          <w:rFonts w:ascii="Times New Roman" w:hAnsi="Times New Roman" w:cs="Times New Roman"/>
          <w:sz w:val="20"/>
        </w:rPr>
        <w:t>także o wszczęciu postępowania upadłościowego lub likwidacyjnego oraz wskazania uprawnionego podmiotu, który przejmie prawa i obowiązki Strony, a także o każdej zmianie adresu swojej siedziby.</w:t>
      </w:r>
    </w:p>
    <w:p w14:paraId="096447C1" w14:textId="77777777" w:rsidR="00AA56B9" w:rsidRDefault="00AA56B9" w:rsidP="00AA56B9">
      <w:pPr>
        <w:spacing w:line="288" w:lineRule="auto"/>
        <w:jc w:val="center"/>
        <w:rPr>
          <w:bCs/>
          <w:sz w:val="20"/>
        </w:rPr>
      </w:pPr>
    </w:p>
    <w:p w14:paraId="672169D6" w14:textId="77777777" w:rsidR="00AA56B9" w:rsidRPr="00DA0C5E" w:rsidRDefault="00AA56B9" w:rsidP="00AA56B9">
      <w:pPr>
        <w:spacing w:line="288" w:lineRule="auto"/>
        <w:jc w:val="center"/>
        <w:rPr>
          <w:bCs/>
          <w:sz w:val="20"/>
        </w:rPr>
      </w:pPr>
      <w:r w:rsidRPr="00DA0C5E">
        <w:rPr>
          <w:bCs/>
          <w:sz w:val="20"/>
        </w:rPr>
        <w:t>§5.</w:t>
      </w:r>
    </w:p>
    <w:p w14:paraId="07E635D3" w14:textId="77777777" w:rsidR="00AA56B9" w:rsidRPr="001D4A66" w:rsidRDefault="00AA56B9" w:rsidP="00AA56B9">
      <w:pPr>
        <w:numPr>
          <w:ilvl w:val="0"/>
          <w:numId w:val="19"/>
        </w:numPr>
        <w:tabs>
          <w:tab w:val="clear" w:pos="5040"/>
          <w:tab w:val="num" w:pos="284"/>
        </w:tabs>
        <w:spacing w:line="288" w:lineRule="auto"/>
        <w:ind w:left="284" w:hanging="284"/>
        <w:jc w:val="both"/>
        <w:rPr>
          <w:sz w:val="20"/>
        </w:rPr>
      </w:pPr>
      <w:r w:rsidRPr="009A1387">
        <w:rPr>
          <w:sz w:val="20"/>
        </w:rPr>
        <w:t>W przypadku niedotrzymania ustalonego terminu</w:t>
      </w:r>
      <w:r>
        <w:rPr>
          <w:sz w:val="20"/>
        </w:rPr>
        <w:t xml:space="preserve"> </w:t>
      </w:r>
      <w:r w:rsidRPr="001D4A66">
        <w:rPr>
          <w:sz w:val="20"/>
        </w:rPr>
        <w:t xml:space="preserve">wykonania przedmiotu zamówienia z przyczyn leżących po stronie </w:t>
      </w:r>
      <w:r w:rsidRPr="001D4A66">
        <w:rPr>
          <w:bCs/>
          <w:sz w:val="20"/>
        </w:rPr>
        <w:t>Wykonawcy</w:t>
      </w:r>
      <w:r w:rsidRPr="001D4A66">
        <w:rPr>
          <w:sz w:val="20"/>
        </w:rPr>
        <w:t xml:space="preserve">, </w:t>
      </w:r>
      <w:r w:rsidRPr="001D4A66">
        <w:rPr>
          <w:bCs/>
          <w:sz w:val="20"/>
        </w:rPr>
        <w:t xml:space="preserve">Zamawiający </w:t>
      </w:r>
      <w:r w:rsidRPr="001D4A66">
        <w:rPr>
          <w:sz w:val="20"/>
        </w:rPr>
        <w:t>naliczy karę umowną za opóźnienie w wysokości 0,1% wynagrodzenia brutto, określonego w § 3 ust. 1 niniejszej umowy za każdy rozpoczęty dzień opóźnienia.</w:t>
      </w:r>
    </w:p>
    <w:p w14:paraId="25AB9587" w14:textId="77777777" w:rsidR="00AA56B9" w:rsidRDefault="00AA56B9" w:rsidP="00AA56B9">
      <w:pPr>
        <w:numPr>
          <w:ilvl w:val="0"/>
          <w:numId w:val="19"/>
        </w:numPr>
        <w:tabs>
          <w:tab w:val="clear" w:pos="5040"/>
          <w:tab w:val="num" w:pos="284"/>
        </w:tabs>
        <w:spacing w:line="288" w:lineRule="auto"/>
        <w:ind w:left="284" w:hanging="284"/>
        <w:jc w:val="both"/>
        <w:rPr>
          <w:sz w:val="20"/>
        </w:rPr>
      </w:pPr>
      <w:r w:rsidRPr="00A42F02">
        <w:rPr>
          <w:sz w:val="20"/>
        </w:rPr>
        <w:t>W przypadku</w:t>
      </w:r>
      <w:r>
        <w:rPr>
          <w:sz w:val="20"/>
        </w:rPr>
        <w:t>,</w:t>
      </w:r>
      <w:r w:rsidRPr="00A42F02">
        <w:rPr>
          <w:sz w:val="20"/>
        </w:rPr>
        <w:t xml:space="preserve"> </w:t>
      </w:r>
      <w:r w:rsidRPr="00A42F02">
        <w:rPr>
          <w:sz w:val="20"/>
          <w:szCs w:val="20"/>
        </w:rPr>
        <w:t xml:space="preserve">jeśli Zamawiający albo Wykonawca odstąpi od niniejszej umowy w całości lub części </w:t>
      </w:r>
      <w:r w:rsidRPr="009B629D">
        <w:rPr>
          <w:sz w:val="20"/>
          <w:szCs w:val="20"/>
        </w:rPr>
        <w:t xml:space="preserve">albo </w:t>
      </w:r>
      <w:r>
        <w:rPr>
          <w:sz w:val="20"/>
          <w:szCs w:val="20"/>
        </w:rPr>
        <w:t xml:space="preserve">ją rozwiąże </w:t>
      </w:r>
      <w:r w:rsidRPr="00A42F02">
        <w:rPr>
          <w:sz w:val="20"/>
          <w:szCs w:val="20"/>
        </w:rPr>
        <w:t>z przyczyn leżących po stronie Wykonawcy</w:t>
      </w:r>
      <w:r w:rsidRPr="00225BFE">
        <w:rPr>
          <w:sz w:val="20"/>
          <w:szCs w:val="20"/>
        </w:rPr>
        <w:t xml:space="preserve">, wówczas Wykonawca </w:t>
      </w:r>
      <w:r w:rsidRPr="00225BFE">
        <w:rPr>
          <w:sz w:val="20"/>
        </w:rPr>
        <w:t xml:space="preserve">zapłaci </w:t>
      </w:r>
      <w:r w:rsidRPr="00225BFE">
        <w:rPr>
          <w:bCs/>
          <w:sz w:val="20"/>
        </w:rPr>
        <w:t>Zamawiającemu</w:t>
      </w:r>
      <w:r>
        <w:rPr>
          <w:sz w:val="20"/>
        </w:rPr>
        <w:t xml:space="preserve"> karę umowną w </w:t>
      </w:r>
      <w:r w:rsidRPr="00225BFE">
        <w:rPr>
          <w:sz w:val="20"/>
        </w:rPr>
        <w:t>wysokości 10% kwoty brutto wynagrodzenia Wykonawcy, określonej w § 3 ust. 1</w:t>
      </w:r>
      <w:r>
        <w:rPr>
          <w:sz w:val="20"/>
        </w:rPr>
        <w:t>.</w:t>
      </w:r>
      <w:r w:rsidRPr="00225BFE">
        <w:rPr>
          <w:sz w:val="20"/>
        </w:rPr>
        <w:t xml:space="preserve"> </w:t>
      </w:r>
    </w:p>
    <w:p w14:paraId="42942686" w14:textId="418F71AC" w:rsidR="00AA56B9" w:rsidRPr="009872B7" w:rsidRDefault="00D60293" w:rsidP="00AA56B9">
      <w:pPr>
        <w:numPr>
          <w:ilvl w:val="0"/>
          <w:numId w:val="19"/>
        </w:numPr>
        <w:tabs>
          <w:tab w:val="clear" w:pos="5040"/>
          <w:tab w:val="num" w:pos="284"/>
        </w:tabs>
        <w:spacing w:line="288" w:lineRule="auto"/>
        <w:ind w:left="284" w:hanging="284"/>
        <w:jc w:val="both"/>
        <w:rPr>
          <w:sz w:val="20"/>
        </w:rPr>
      </w:pPr>
      <w:r>
        <w:rPr>
          <w:sz w:val="20"/>
        </w:rPr>
        <w:t>W przypadku dwukrotnego stwierdzenia, że Wykonawca nie wykonuje świadczeń z tytułu gwarancji albo wykonuje</w:t>
      </w:r>
      <w:r w:rsidR="00AA56B9">
        <w:rPr>
          <w:sz w:val="20"/>
        </w:rPr>
        <w:t xml:space="preserve"> </w:t>
      </w:r>
      <w:r w:rsidR="00AA56B9" w:rsidRPr="004C3702">
        <w:rPr>
          <w:sz w:val="20"/>
        </w:rPr>
        <w:t xml:space="preserve">je niezgodnie z warunkami i terminami wskazanymi w niniejszej umowie, </w:t>
      </w:r>
      <w:r w:rsidR="00AA56B9" w:rsidRPr="004C3702">
        <w:rPr>
          <w:sz w:val="20"/>
          <w:szCs w:val="20"/>
        </w:rPr>
        <w:t xml:space="preserve">SIWZ i </w:t>
      </w:r>
      <w:r w:rsidR="00AA56B9" w:rsidRPr="00556ED3">
        <w:rPr>
          <w:sz w:val="20"/>
          <w:szCs w:val="20"/>
        </w:rPr>
        <w:t xml:space="preserve">jego </w:t>
      </w:r>
      <w:r w:rsidR="00AA56B9" w:rsidRPr="004C3702">
        <w:rPr>
          <w:sz w:val="20"/>
          <w:szCs w:val="20"/>
        </w:rPr>
        <w:t>ofercie</w:t>
      </w:r>
      <w:r w:rsidR="00AA56B9" w:rsidRPr="00556ED3">
        <w:rPr>
          <w:sz w:val="20"/>
          <w:szCs w:val="20"/>
        </w:rPr>
        <w:t>,</w:t>
      </w:r>
      <w:r w:rsidR="00AA56B9" w:rsidRPr="004C3702">
        <w:rPr>
          <w:sz w:val="20"/>
          <w:szCs w:val="20"/>
        </w:rPr>
        <w:t xml:space="preserve"> </w:t>
      </w:r>
      <w:r w:rsidR="00AA56B9" w:rsidRPr="004C3702">
        <w:rPr>
          <w:sz w:val="20"/>
        </w:rPr>
        <w:t>Z</w:t>
      </w:r>
      <w:r w:rsidR="00AA56B9" w:rsidRPr="004C3702">
        <w:rPr>
          <w:bCs/>
          <w:sz w:val="20"/>
        </w:rPr>
        <w:t>amawiający</w:t>
      </w:r>
      <w:r w:rsidR="00AA56B9" w:rsidRPr="004C3702">
        <w:rPr>
          <w:sz w:val="20"/>
        </w:rPr>
        <w:t xml:space="preserve"> będzie uprawniony do naliczenia kary umownej za każdy następny przypadek niewykonania lub nienależytego wykonywania świadczeń gwarancyjnych, i to w wysokości </w:t>
      </w:r>
      <w:r>
        <w:rPr>
          <w:bCs/>
          <w:sz w:val="20"/>
        </w:rPr>
        <w:t>5</w:t>
      </w:r>
      <w:r w:rsidR="00AA56B9" w:rsidRPr="004C3702">
        <w:rPr>
          <w:bCs/>
          <w:sz w:val="20"/>
        </w:rPr>
        <w:t>%</w:t>
      </w:r>
      <w:r w:rsidR="00AA56B9" w:rsidRPr="004C3702">
        <w:rPr>
          <w:sz w:val="20"/>
        </w:rPr>
        <w:t xml:space="preserve"> kwoty wynagrodzenia brutto Wykonawcy, o której mowa w </w:t>
      </w:r>
      <w:r w:rsidR="00AA56B9" w:rsidRPr="004C3702">
        <w:rPr>
          <w:bCs/>
          <w:sz w:val="20"/>
        </w:rPr>
        <w:t>§ 3 ust.</w:t>
      </w:r>
      <w:r w:rsidR="00AA56B9">
        <w:rPr>
          <w:bCs/>
          <w:sz w:val="20"/>
        </w:rPr>
        <w:t> 1</w:t>
      </w:r>
      <w:r w:rsidR="00AA56B9" w:rsidRPr="004C3702">
        <w:rPr>
          <w:bCs/>
          <w:sz w:val="20"/>
        </w:rPr>
        <w:t>.</w:t>
      </w:r>
    </w:p>
    <w:p w14:paraId="4896AB49" w14:textId="76FCB1E4" w:rsidR="00AA56B9" w:rsidRDefault="00AA56B9" w:rsidP="00AA56B9">
      <w:pPr>
        <w:numPr>
          <w:ilvl w:val="0"/>
          <w:numId w:val="19"/>
        </w:numPr>
        <w:tabs>
          <w:tab w:val="clear" w:pos="5040"/>
          <w:tab w:val="num" w:pos="284"/>
        </w:tabs>
        <w:spacing w:line="288" w:lineRule="auto"/>
        <w:ind w:left="284" w:hanging="284"/>
        <w:jc w:val="both"/>
      </w:pPr>
      <w:r w:rsidRPr="007765A3">
        <w:rPr>
          <w:sz w:val="20"/>
        </w:rPr>
        <w:t>Naliczenie kary</w:t>
      </w:r>
      <w:r w:rsidR="00D60293">
        <w:rPr>
          <w:sz w:val="20"/>
        </w:rPr>
        <w:t xml:space="preserve"> umownej, o której mowa w ust. 3</w:t>
      </w:r>
      <w:r w:rsidRPr="007765A3">
        <w:rPr>
          <w:sz w:val="20"/>
        </w:rPr>
        <w:t xml:space="preserve"> </w:t>
      </w:r>
      <w:r>
        <w:rPr>
          <w:sz w:val="20"/>
        </w:rPr>
        <w:t>niniejszego paragrafu</w:t>
      </w:r>
      <w:r w:rsidRPr="007E3486" w:rsidDel="007E3486">
        <w:rPr>
          <w:sz w:val="20"/>
        </w:rPr>
        <w:t xml:space="preserve"> </w:t>
      </w:r>
      <w:r w:rsidRPr="004C3702">
        <w:rPr>
          <w:sz w:val="20"/>
        </w:rPr>
        <w:t>nie pozbawia Zamawiającego prawa do</w:t>
      </w:r>
      <w:r w:rsidRPr="005738C9">
        <w:rPr>
          <w:sz w:val="20"/>
        </w:rPr>
        <w:t xml:space="preserve"> natychmiastowego rozwiązania niniejszej umowy z Wykonawcą z naliczeniem kary</w:t>
      </w:r>
      <w:r w:rsidR="00D60293">
        <w:rPr>
          <w:sz w:val="20"/>
        </w:rPr>
        <w:t xml:space="preserve"> umownej, o której mowa w ust. 2</w:t>
      </w:r>
      <w:r>
        <w:rPr>
          <w:sz w:val="20"/>
        </w:rPr>
        <w:t xml:space="preserve"> niniejszego paragrafu</w:t>
      </w:r>
      <w:r w:rsidRPr="005738C9">
        <w:rPr>
          <w:sz w:val="20"/>
        </w:rPr>
        <w:t>, jeżeli przypadek nierealizowania obowiązku z tytułu gwarancji powtórzy się.</w:t>
      </w:r>
    </w:p>
    <w:p w14:paraId="5735E9BB" w14:textId="77777777" w:rsidR="00AA56B9" w:rsidRDefault="00AA56B9" w:rsidP="00AA56B9">
      <w:pPr>
        <w:numPr>
          <w:ilvl w:val="0"/>
          <w:numId w:val="19"/>
        </w:numPr>
        <w:tabs>
          <w:tab w:val="clear" w:pos="5040"/>
          <w:tab w:val="num" w:pos="284"/>
        </w:tabs>
        <w:spacing w:line="288" w:lineRule="auto"/>
        <w:ind w:left="284" w:hanging="284"/>
        <w:jc w:val="both"/>
        <w:rPr>
          <w:sz w:val="20"/>
        </w:rPr>
      </w:pPr>
      <w:r w:rsidRPr="00C319A6">
        <w:rPr>
          <w:sz w:val="20"/>
        </w:rPr>
        <w:t xml:space="preserve">W przypadku niemożności nawiązania przez Wykonawcę kontaktu z osobą odpowiedzialną za przyjęcie świadczenia gwarancyjnego, Wykonawca obowiązany jest przesłać informację o wykonaniu świadczenia gwarancyjnego faksem pod nr </w:t>
      </w:r>
      <w:r w:rsidRPr="00024911">
        <w:rPr>
          <w:sz w:val="20"/>
        </w:rPr>
        <w:t>61 852 05 32.</w:t>
      </w:r>
    </w:p>
    <w:p w14:paraId="4A549F72" w14:textId="3CEC389B" w:rsidR="00AA56B9" w:rsidRDefault="00AA56B9" w:rsidP="00AA56B9">
      <w:pPr>
        <w:numPr>
          <w:ilvl w:val="0"/>
          <w:numId w:val="19"/>
        </w:numPr>
        <w:tabs>
          <w:tab w:val="clear" w:pos="5040"/>
          <w:tab w:val="num" w:pos="284"/>
        </w:tabs>
        <w:spacing w:line="288" w:lineRule="auto"/>
        <w:ind w:left="284" w:hanging="284"/>
        <w:jc w:val="both"/>
        <w:rPr>
          <w:sz w:val="20"/>
        </w:rPr>
      </w:pPr>
      <w:r w:rsidRPr="00C319A6">
        <w:rPr>
          <w:sz w:val="20"/>
        </w:rPr>
        <w:t xml:space="preserve">W przypadku niedotrzymania terminów </w:t>
      </w:r>
      <w:r>
        <w:rPr>
          <w:sz w:val="20"/>
        </w:rPr>
        <w:t xml:space="preserve">reakcji lub </w:t>
      </w:r>
      <w:r w:rsidRPr="00C319A6">
        <w:rPr>
          <w:sz w:val="20"/>
        </w:rPr>
        <w:t xml:space="preserve">naprawy, określonych w § 6 ust. </w:t>
      </w:r>
      <w:r>
        <w:rPr>
          <w:sz w:val="20"/>
        </w:rPr>
        <w:t>1</w:t>
      </w:r>
      <w:r w:rsidRPr="008B46AF">
        <w:rPr>
          <w:sz w:val="20"/>
        </w:rPr>
        <w:t>,</w:t>
      </w:r>
      <w:r w:rsidRPr="004C3702">
        <w:rPr>
          <w:sz w:val="20"/>
        </w:rPr>
        <w:t xml:space="preserve"> </w:t>
      </w:r>
      <w:r w:rsidRPr="004C3702">
        <w:rPr>
          <w:bCs/>
          <w:sz w:val="20"/>
        </w:rPr>
        <w:t>Zamawiający</w:t>
      </w:r>
      <w:r w:rsidRPr="004C3702">
        <w:rPr>
          <w:sz w:val="20"/>
        </w:rPr>
        <w:t xml:space="preserve"> może naliczyć karę umowną w wysokości 0,5% od kwoty brutto wynagrodzenia Wykonawcy, określonej w § 3 </w:t>
      </w:r>
      <w:r w:rsidRPr="004C3702">
        <w:rPr>
          <w:bCs/>
          <w:sz w:val="20"/>
        </w:rPr>
        <w:t>ust. 1</w:t>
      </w:r>
      <w:r w:rsidRPr="004C3702">
        <w:rPr>
          <w:sz w:val="20"/>
        </w:rPr>
        <w:t>, za każdy rozpoczęty dzień opóźnienia. Kary tej nie nalicza się</w:t>
      </w:r>
      <w:r>
        <w:rPr>
          <w:sz w:val="20"/>
        </w:rPr>
        <w:t>,</w:t>
      </w:r>
      <w:r w:rsidRPr="004C3702">
        <w:rPr>
          <w:sz w:val="20"/>
        </w:rPr>
        <w:t xml:space="preserve"> jeżeli Zamawiający skorzystał</w:t>
      </w:r>
      <w:r>
        <w:rPr>
          <w:sz w:val="20"/>
        </w:rPr>
        <w:t xml:space="preserve"> z uprawnienia, o którym mowa w </w:t>
      </w:r>
      <w:r w:rsidR="00D60293">
        <w:rPr>
          <w:sz w:val="20"/>
        </w:rPr>
        <w:t>ust. 4</w:t>
      </w:r>
      <w:r w:rsidRPr="004C3702">
        <w:rPr>
          <w:sz w:val="20"/>
        </w:rPr>
        <w:t xml:space="preserve"> niniejszego paragrafu. </w:t>
      </w:r>
    </w:p>
    <w:p w14:paraId="2B75C390" w14:textId="77777777" w:rsidR="00AA56B9" w:rsidRDefault="00AA56B9" w:rsidP="00AA56B9">
      <w:pPr>
        <w:numPr>
          <w:ilvl w:val="0"/>
          <w:numId w:val="19"/>
        </w:numPr>
        <w:tabs>
          <w:tab w:val="clear" w:pos="5040"/>
          <w:tab w:val="num" w:pos="284"/>
        </w:tabs>
        <w:spacing w:line="288" w:lineRule="auto"/>
        <w:ind w:left="284" w:hanging="284"/>
        <w:jc w:val="both"/>
        <w:rPr>
          <w:rStyle w:val="c41"/>
          <w:rFonts w:ascii="Times New Roman" w:hAnsi="Times New Roman"/>
          <w:sz w:val="20"/>
          <w:szCs w:val="20"/>
        </w:rPr>
      </w:pPr>
      <w:r w:rsidRPr="00556ED3">
        <w:rPr>
          <w:rStyle w:val="c41"/>
          <w:rFonts w:ascii="Times New Roman" w:hAnsi="Times New Roman"/>
          <w:sz w:val="20"/>
          <w:szCs w:val="20"/>
        </w:rPr>
        <w:t>Zapłata kary umownej nie wyklucza dochodzenia przez Zamawiającego naprawienia szkód dalej idących, przewyższających wysokość należnych kar umownych.</w:t>
      </w:r>
    </w:p>
    <w:p w14:paraId="5FDC3B69" w14:textId="77777777" w:rsidR="00AA56B9" w:rsidRDefault="00AA56B9" w:rsidP="00AA56B9">
      <w:pPr>
        <w:numPr>
          <w:ilvl w:val="0"/>
          <w:numId w:val="19"/>
        </w:numPr>
        <w:tabs>
          <w:tab w:val="clear" w:pos="5040"/>
          <w:tab w:val="num" w:pos="284"/>
        </w:tabs>
        <w:spacing w:line="288" w:lineRule="auto"/>
        <w:ind w:left="284" w:hanging="284"/>
        <w:jc w:val="both"/>
        <w:rPr>
          <w:rStyle w:val="c41"/>
          <w:rFonts w:ascii="Times New Roman" w:hAnsi="Times New Roman"/>
          <w:sz w:val="20"/>
          <w:szCs w:val="20"/>
        </w:rPr>
      </w:pPr>
      <w:r>
        <w:rPr>
          <w:rStyle w:val="c41"/>
          <w:rFonts w:ascii="Times New Roman" w:hAnsi="Times New Roman"/>
          <w:sz w:val="20"/>
          <w:szCs w:val="20"/>
        </w:rPr>
        <w:t xml:space="preserve">Naliczenie kar umownych z poszczególnych tytułów wskazanych w niniejszym paragrafie jest niezależne od siebie. </w:t>
      </w:r>
      <w:r w:rsidRPr="00556ED3">
        <w:rPr>
          <w:rStyle w:val="c41"/>
          <w:rFonts w:ascii="Times New Roman" w:hAnsi="Times New Roman"/>
          <w:sz w:val="20"/>
          <w:szCs w:val="20"/>
        </w:rPr>
        <w:t xml:space="preserve">Zamawiający jest uprawniony do potrącania kwot kar umownych z wynagrodzenia należnego Wykonawcy (w tym także z wynagrodzenia przyszłego), na co Wykonawca wyraża </w:t>
      </w:r>
      <w:r>
        <w:rPr>
          <w:rStyle w:val="c41"/>
          <w:rFonts w:ascii="Times New Roman" w:hAnsi="Times New Roman"/>
          <w:sz w:val="20"/>
          <w:szCs w:val="20"/>
        </w:rPr>
        <w:t>zgo</w:t>
      </w:r>
      <w:r w:rsidRPr="00556ED3">
        <w:rPr>
          <w:rStyle w:val="c41"/>
          <w:rFonts w:ascii="Times New Roman" w:hAnsi="Times New Roman"/>
          <w:sz w:val="20"/>
          <w:szCs w:val="20"/>
        </w:rPr>
        <w:t>dę.</w:t>
      </w:r>
    </w:p>
    <w:p w14:paraId="142BDDB6" w14:textId="77777777" w:rsidR="00AA56B9" w:rsidRPr="008B46AF" w:rsidRDefault="00AA56B9" w:rsidP="00AA56B9">
      <w:pPr>
        <w:numPr>
          <w:ilvl w:val="0"/>
          <w:numId w:val="19"/>
        </w:numPr>
        <w:tabs>
          <w:tab w:val="clear" w:pos="5040"/>
          <w:tab w:val="num" w:pos="284"/>
        </w:tabs>
        <w:spacing w:line="288" w:lineRule="auto"/>
        <w:ind w:left="284" w:hanging="284"/>
        <w:jc w:val="both"/>
        <w:rPr>
          <w:rStyle w:val="c41"/>
          <w:rFonts w:ascii="Times New Roman" w:hAnsi="Times New Roman"/>
          <w:sz w:val="20"/>
          <w:szCs w:val="20"/>
        </w:rPr>
      </w:pPr>
      <w:r w:rsidRPr="008B46AF">
        <w:rPr>
          <w:rStyle w:val="c41"/>
          <w:rFonts w:ascii="Times New Roman" w:hAnsi="Times New Roman"/>
          <w:sz w:val="20"/>
          <w:szCs w:val="20"/>
        </w:rPr>
        <w:t>Podmiot, który zobowiązał się do udostępnienia zasobów zgodnie z art. 22a, odpowiada solidarnie z Wykonawcą za szkodę poniesioną przez Zamawiającego powstałą wskutek nieudostępnienia tych zasobów, chyba że za nieudostępnienie zasobów nie ponosi winy.</w:t>
      </w:r>
    </w:p>
    <w:p w14:paraId="71E55300" w14:textId="77777777" w:rsidR="00AA56B9" w:rsidRDefault="00AA56B9" w:rsidP="00AA56B9">
      <w:pPr>
        <w:numPr>
          <w:ilvl w:val="0"/>
          <w:numId w:val="19"/>
        </w:numPr>
        <w:tabs>
          <w:tab w:val="clear" w:pos="5040"/>
          <w:tab w:val="num" w:pos="284"/>
        </w:tabs>
        <w:spacing w:line="288" w:lineRule="auto"/>
        <w:ind w:left="284" w:hanging="284"/>
        <w:jc w:val="both"/>
        <w:rPr>
          <w:sz w:val="20"/>
        </w:rPr>
      </w:pPr>
      <w:r w:rsidRPr="004C3702">
        <w:rPr>
          <w:sz w:val="20"/>
        </w:rPr>
        <w:t xml:space="preserve">Zgodnie z art. 145 ustawy Prawo zamówień publicznych, w razie wystąpienia istotnej zmiany okoliczności powodującej, że wykonanie umowy nie leży w interesie publicznym, czego nie można było przewidzieć w chwili zawarcia umowy, </w:t>
      </w:r>
      <w:r w:rsidRPr="004C3702">
        <w:rPr>
          <w:bCs/>
          <w:sz w:val="20"/>
        </w:rPr>
        <w:t>Zamawiający</w:t>
      </w:r>
      <w:r w:rsidRPr="004C3702">
        <w:rPr>
          <w:sz w:val="20"/>
        </w:rPr>
        <w:t xml:space="preserve"> może odstąpić od umowy w terminie 30 dni od powzięcia wiadomości o powyższych okolicznościach. W takim wypadku </w:t>
      </w:r>
      <w:r w:rsidRPr="004C3702">
        <w:rPr>
          <w:bCs/>
          <w:sz w:val="20"/>
        </w:rPr>
        <w:t>Wykonawca</w:t>
      </w:r>
      <w:r w:rsidRPr="004C3702">
        <w:rPr>
          <w:sz w:val="20"/>
        </w:rPr>
        <w:t xml:space="preserve"> może żądać jedynie wynagrodzenia należnego mu z tytułu wykon</w:t>
      </w:r>
      <w:r>
        <w:rPr>
          <w:sz w:val="20"/>
        </w:rPr>
        <w:t>anej</w:t>
      </w:r>
      <w:r w:rsidRPr="004C3702">
        <w:rPr>
          <w:sz w:val="20"/>
        </w:rPr>
        <w:t xml:space="preserve"> części umowy.</w:t>
      </w:r>
    </w:p>
    <w:p w14:paraId="05AE1692" w14:textId="77777777" w:rsidR="00AA56B9" w:rsidRDefault="00AA56B9" w:rsidP="00AA56B9">
      <w:pPr>
        <w:pStyle w:val="Akapitzlist"/>
        <w:numPr>
          <w:ilvl w:val="0"/>
          <w:numId w:val="19"/>
        </w:numPr>
        <w:tabs>
          <w:tab w:val="clear" w:pos="5040"/>
          <w:tab w:val="num" w:pos="284"/>
        </w:tabs>
        <w:spacing w:line="288" w:lineRule="auto"/>
        <w:ind w:left="284" w:hanging="284"/>
        <w:jc w:val="both"/>
        <w:rPr>
          <w:rFonts w:ascii="Times New Roman" w:hAnsi="Times New Roman" w:cs="Times New Roman"/>
          <w:sz w:val="20"/>
        </w:rPr>
      </w:pPr>
      <w:r w:rsidRPr="001C0C50">
        <w:rPr>
          <w:rFonts w:ascii="Times New Roman" w:hAnsi="Times New Roman" w:cs="Times New Roman"/>
          <w:sz w:val="20"/>
        </w:rPr>
        <w:t>Zgodn</w:t>
      </w:r>
      <w:r>
        <w:rPr>
          <w:rFonts w:ascii="Times New Roman" w:hAnsi="Times New Roman" w:cs="Times New Roman"/>
          <w:sz w:val="20"/>
        </w:rPr>
        <w:t xml:space="preserve">ie </w:t>
      </w:r>
      <w:r w:rsidRPr="001C0C50">
        <w:rPr>
          <w:rFonts w:ascii="Times New Roman" w:hAnsi="Times New Roman" w:cs="Times New Roman"/>
          <w:sz w:val="20"/>
        </w:rPr>
        <w:t xml:space="preserve">z postanowieniami art. 144 ust. 1 ustawy </w:t>
      </w:r>
      <w:proofErr w:type="spellStart"/>
      <w:r w:rsidRPr="001C0C50">
        <w:rPr>
          <w:rFonts w:ascii="Times New Roman" w:hAnsi="Times New Roman" w:cs="Times New Roman"/>
          <w:sz w:val="20"/>
        </w:rPr>
        <w:t>Pzp</w:t>
      </w:r>
      <w:proofErr w:type="spellEnd"/>
      <w:r w:rsidRPr="001C0C50">
        <w:rPr>
          <w:rFonts w:ascii="Times New Roman" w:hAnsi="Times New Roman" w:cs="Times New Roman"/>
          <w:sz w:val="20"/>
        </w:rPr>
        <w:t xml:space="preserve"> Zamawiający przewiduje możliwość dokonania istotnych zmian postanowień zawartej umowy w stosunku do treści oferty, na pod</w:t>
      </w:r>
      <w:r>
        <w:rPr>
          <w:rFonts w:ascii="Times New Roman" w:hAnsi="Times New Roman" w:cs="Times New Roman"/>
          <w:sz w:val="20"/>
        </w:rPr>
        <w:t>stawie, której dokonano wyboru W</w:t>
      </w:r>
      <w:r w:rsidRPr="001C0C50">
        <w:rPr>
          <w:rFonts w:ascii="Times New Roman" w:hAnsi="Times New Roman" w:cs="Times New Roman"/>
          <w:sz w:val="20"/>
        </w:rPr>
        <w:t>ykonawcy, pod warunkiem podpisania aneksu zaakceptowanego przez obydwie Strony. Zmia</w:t>
      </w:r>
      <w:r>
        <w:rPr>
          <w:rFonts w:ascii="Times New Roman" w:hAnsi="Times New Roman" w:cs="Times New Roman"/>
          <w:sz w:val="20"/>
        </w:rPr>
        <w:t xml:space="preserve">ny </w:t>
      </w:r>
      <w:r w:rsidRPr="001C0C50">
        <w:rPr>
          <w:rFonts w:ascii="Times New Roman" w:hAnsi="Times New Roman" w:cs="Times New Roman"/>
          <w:sz w:val="20"/>
        </w:rPr>
        <w:t xml:space="preserve">nie mogą wykraczać poza określenie przedmiotu zamówienia zawartego w SIWZ. </w:t>
      </w:r>
    </w:p>
    <w:p w14:paraId="02A4A45A" w14:textId="77777777" w:rsidR="00AA56B9" w:rsidRDefault="00AA56B9" w:rsidP="00AA56B9">
      <w:pPr>
        <w:pStyle w:val="Akapitzlist"/>
        <w:spacing w:line="288" w:lineRule="auto"/>
        <w:ind w:left="284"/>
        <w:jc w:val="both"/>
        <w:rPr>
          <w:rFonts w:ascii="Times New Roman" w:hAnsi="Times New Roman" w:cs="Times New Roman"/>
          <w:sz w:val="20"/>
        </w:rPr>
      </w:pPr>
      <w:r>
        <w:rPr>
          <w:rFonts w:ascii="Times New Roman" w:hAnsi="Times New Roman" w:cs="Times New Roman"/>
          <w:sz w:val="20"/>
        </w:rPr>
        <w:t>Dopuszcza się następujące zmiany:</w:t>
      </w:r>
    </w:p>
    <w:p w14:paraId="0141C4D9" w14:textId="77777777" w:rsidR="00AA56B9" w:rsidRDefault="00AA56B9" w:rsidP="00AA56B9">
      <w:pPr>
        <w:numPr>
          <w:ilvl w:val="7"/>
          <w:numId w:val="13"/>
        </w:numPr>
        <w:tabs>
          <w:tab w:val="clear" w:pos="5760"/>
          <w:tab w:val="num" w:pos="567"/>
        </w:tabs>
        <w:spacing w:line="288" w:lineRule="auto"/>
        <w:ind w:left="567" w:hanging="283"/>
        <w:jc w:val="both"/>
        <w:rPr>
          <w:sz w:val="20"/>
        </w:rPr>
      </w:pPr>
      <w:r w:rsidRPr="004C3702">
        <w:rPr>
          <w:sz w:val="20"/>
        </w:rPr>
        <w:t>aktualizację danych Wykonawcy i Zamawiającego poprzez: zmianę nazwy firmy, zmianę adresu siedziby, zm</w:t>
      </w:r>
      <w:r>
        <w:rPr>
          <w:sz w:val="20"/>
        </w:rPr>
        <w:t>ian</w:t>
      </w:r>
      <w:r w:rsidRPr="004C3702">
        <w:rPr>
          <w:sz w:val="20"/>
        </w:rPr>
        <w:t>ę formy prawnej Wykonawcy itp.,</w:t>
      </w:r>
    </w:p>
    <w:p w14:paraId="53297C7E" w14:textId="77777777" w:rsidR="00AA56B9" w:rsidRDefault="00AA56B9" w:rsidP="00AA56B9">
      <w:pPr>
        <w:numPr>
          <w:ilvl w:val="7"/>
          <w:numId w:val="13"/>
        </w:numPr>
        <w:tabs>
          <w:tab w:val="clear" w:pos="5760"/>
          <w:tab w:val="num" w:pos="567"/>
        </w:tabs>
        <w:spacing w:line="288" w:lineRule="auto"/>
        <w:ind w:left="567" w:hanging="283"/>
        <w:jc w:val="both"/>
        <w:rPr>
          <w:sz w:val="20"/>
        </w:rPr>
      </w:pPr>
      <w:r w:rsidRPr="00DA0C5E">
        <w:rPr>
          <w:sz w:val="20"/>
        </w:rPr>
        <w:t xml:space="preserve">zmianę dotyczącą dostarczanego </w:t>
      </w:r>
      <w:r>
        <w:rPr>
          <w:sz w:val="20"/>
        </w:rPr>
        <w:t xml:space="preserve">oprogramowania </w:t>
      </w:r>
      <w:r w:rsidRPr="00DA0C5E">
        <w:rPr>
          <w:sz w:val="20"/>
        </w:rPr>
        <w:t>w sytuacji, gdy nastąpi wycofanie danego modelu (typu, wersji) z produk</w:t>
      </w:r>
      <w:r>
        <w:rPr>
          <w:sz w:val="20"/>
        </w:rPr>
        <w:t>cji przez producenta, a dostępne</w:t>
      </w:r>
      <w:r w:rsidRPr="00DA0C5E">
        <w:rPr>
          <w:sz w:val="20"/>
        </w:rPr>
        <w:t xml:space="preserve"> będzie </w:t>
      </w:r>
      <w:r>
        <w:rPr>
          <w:sz w:val="20"/>
        </w:rPr>
        <w:t xml:space="preserve">oprogramowanie </w:t>
      </w:r>
      <w:r w:rsidRPr="00DA0C5E">
        <w:rPr>
          <w:sz w:val="20"/>
        </w:rPr>
        <w:t xml:space="preserve">o parametrach nie gorszych niż wynikające z </w:t>
      </w:r>
      <w:r>
        <w:rPr>
          <w:sz w:val="20"/>
        </w:rPr>
        <w:t xml:space="preserve">SIWZ, </w:t>
      </w:r>
      <w:r w:rsidRPr="00DA0C5E">
        <w:rPr>
          <w:sz w:val="20"/>
        </w:rPr>
        <w:t>umowy</w:t>
      </w:r>
      <w:r>
        <w:rPr>
          <w:sz w:val="20"/>
        </w:rPr>
        <w:t xml:space="preserve"> i oferty Wykonawcy</w:t>
      </w:r>
      <w:r w:rsidRPr="00DA0C5E">
        <w:rPr>
          <w:sz w:val="20"/>
        </w:rPr>
        <w:t>, pod warunkiem, że nowa cena nie będzie wyższa niż wskazana w ofercie</w:t>
      </w:r>
      <w:r>
        <w:rPr>
          <w:sz w:val="20"/>
        </w:rPr>
        <w:t xml:space="preserve"> </w:t>
      </w:r>
      <w:r w:rsidRPr="00DA0C5E">
        <w:rPr>
          <w:sz w:val="20"/>
        </w:rPr>
        <w:t xml:space="preserve">(tzn. </w:t>
      </w:r>
      <w:proofErr w:type="spellStart"/>
      <w:r>
        <w:rPr>
          <w:sz w:val="20"/>
        </w:rPr>
        <w:t>oprogramoanie</w:t>
      </w:r>
      <w:proofErr w:type="spellEnd"/>
      <w:r>
        <w:rPr>
          <w:sz w:val="20"/>
        </w:rPr>
        <w:t xml:space="preserve"> zamienne  </w:t>
      </w:r>
      <w:r w:rsidRPr="00DA0C5E">
        <w:rPr>
          <w:sz w:val="20"/>
        </w:rPr>
        <w:t xml:space="preserve">może mieć cenę niższą albo równą cenie ofertowej); wycofanie modelu (typu, wersji), </w:t>
      </w:r>
      <w:r>
        <w:rPr>
          <w:sz w:val="20"/>
        </w:rPr>
        <w:t>objętego</w:t>
      </w:r>
      <w:r w:rsidRPr="00DA0C5E">
        <w:rPr>
          <w:sz w:val="20"/>
        </w:rPr>
        <w:t xml:space="preserve"> przedmio</w:t>
      </w:r>
      <w:r>
        <w:rPr>
          <w:sz w:val="20"/>
        </w:rPr>
        <w:t>tem</w:t>
      </w:r>
      <w:r w:rsidRPr="00DA0C5E">
        <w:rPr>
          <w:sz w:val="20"/>
        </w:rPr>
        <w:t xml:space="preserve"> zamówienia z produkcji przez producenta Wykonawca musi pisemnie udokumentować,</w:t>
      </w:r>
    </w:p>
    <w:p w14:paraId="7999DF6E" w14:textId="77777777" w:rsidR="00AA56B9" w:rsidRDefault="00AA56B9" w:rsidP="00AA56B9">
      <w:pPr>
        <w:numPr>
          <w:ilvl w:val="7"/>
          <w:numId w:val="13"/>
        </w:numPr>
        <w:tabs>
          <w:tab w:val="clear" w:pos="5760"/>
          <w:tab w:val="num" w:pos="567"/>
        </w:tabs>
        <w:spacing w:line="288" w:lineRule="auto"/>
        <w:ind w:left="567" w:hanging="283"/>
        <w:jc w:val="both"/>
        <w:rPr>
          <w:sz w:val="20"/>
        </w:rPr>
      </w:pPr>
      <w:r w:rsidRPr="00DA0C5E">
        <w:rPr>
          <w:sz w:val="20"/>
        </w:rPr>
        <w:t xml:space="preserve">zmianę dotyczącą dostarczanego </w:t>
      </w:r>
      <w:r>
        <w:rPr>
          <w:sz w:val="20"/>
        </w:rPr>
        <w:t xml:space="preserve">oprogramowania </w:t>
      </w:r>
      <w:r w:rsidRPr="00DA0C5E">
        <w:rPr>
          <w:sz w:val="20"/>
        </w:rPr>
        <w:t xml:space="preserve">w sytuacji, gdy producent nie będzie mógł dostarczyć </w:t>
      </w:r>
      <w:r>
        <w:rPr>
          <w:sz w:val="20"/>
        </w:rPr>
        <w:t xml:space="preserve">oprogramowania </w:t>
      </w:r>
      <w:r w:rsidRPr="00DA0C5E">
        <w:rPr>
          <w:sz w:val="20"/>
        </w:rPr>
        <w:t>w</w:t>
      </w:r>
      <w:r>
        <w:rPr>
          <w:sz w:val="20"/>
        </w:rPr>
        <w:t xml:space="preserve"> </w:t>
      </w:r>
      <w:r w:rsidRPr="00DA0C5E">
        <w:rPr>
          <w:sz w:val="20"/>
        </w:rPr>
        <w:t>terminie wyznaczonym w umowie, a Zamawiający nie będzie mógł przedłużyć terminu realizacji przedmiotu zamówienia w związku z koniecznością terminowego wydatkowania środków finansowych (sankcja utraty środków finansow</w:t>
      </w:r>
      <w:r>
        <w:rPr>
          <w:sz w:val="20"/>
        </w:rPr>
        <w:t>ych); pod warunkiem, że dostępne</w:t>
      </w:r>
      <w:r w:rsidRPr="00DA0C5E">
        <w:rPr>
          <w:sz w:val="20"/>
        </w:rPr>
        <w:t xml:space="preserve"> będzie</w:t>
      </w:r>
      <w:r>
        <w:rPr>
          <w:sz w:val="20"/>
        </w:rPr>
        <w:t xml:space="preserve"> oprogramowanie</w:t>
      </w:r>
      <w:r w:rsidRPr="00DA0C5E" w:rsidDel="00C558DD">
        <w:rPr>
          <w:sz w:val="20"/>
        </w:rPr>
        <w:t xml:space="preserve"> </w:t>
      </w:r>
      <w:r w:rsidRPr="00DA0C5E">
        <w:rPr>
          <w:sz w:val="20"/>
        </w:rPr>
        <w:t>o</w:t>
      </w:r>
      <w:r>
        <w:rPr>
          <w:sz w:val="20"/>
        </w:rPr>
        <w:t xml:space="preserve"> </w:t>
      </w:r>
      <w:r w:rsidRPr="00DA0C5E">
        <w:rPr>
          <w:sz w:val="20"/>
        </w:rPr>
        <w:t xml:space="preserve">parametrach nie gorszych niż wynikające z </w:t>
      </w:r>
      <w:r>
        <w:rPr>
          <w:sz w:val="20"/>
        </w:rPr>
        <w:t xml:space="preserve">SIWZ, </w:t>
      </w:r>
      <w:r w:rsidRPr="00DA0C5E">
        <w:rPr>
          <w:sz w:val="20"/>
        </w:rPr>
        <w:t>umowy</w:t>
      </w:r>
      <w:r>
        <w:rPr>
          <w:sz w:val="20"/>
        </w:rPr>
        <w:t xml:space="preserve"> i oferty Wykonawcy</w:t>
      </w:r>
      <w:r w:rsidRPr="00DA0C5E">
        <w:rPr>
          <w:sz w:val="20"/>
        </w:rPr>
        <w:t xml:space="preserve"> oraz że cena nie będzie wyższa niż wskazana w</w:t>
      </w:r>
      <w:r>
        <w:rPr>
          <w:sz w:val="20"/>
        </w:rPr>
        <w:t xml:space="preserve"> ofercie (tzn. oprogramowanie </w:t>
      </w:r>
      <w:r w:rsidRPr="00DA0C5E">
        <w:rPr>
          <w:sz w:val="20"/>
        </w:rPr>
        <w:t>zamienn</w:t>
      </w:r>
      <w:r>
        <w:rPr>
          <w:sz w:val="20"/>
        </w:rPr>
        <w:t>e</w:t>
      </w:r>
      <w:r w:rsidRPr="00DA0C5E">
        <w:rPr>
          <w:sz w:val="20"/>
        </w:rPr>
        <w:t xml:space="preserve"> może mieć cenę niższą albo równą cenie ofertowej),</w:t>
      </w:r>
    </w:p>
    <w:p w14:paraId="1F1D811D" w14:textId="77777777" w:rsidR="00AA56B9" w:rsidRDefault="00AA56B9" w:rsidP="00AA56B9">
      <w:pPr>
        <w:numPr>
          <w:ilvl w:val="7"/>
          <w:numId w:val="13"/>
        </w:numPr>
        <w:tabs>
          <w:tab w:val="clear" w:pos="5760"/>
          <w:tab w:val="num" w:pos="567"/>
        </w:tabs>
        <w:spacing w:line="288" w:lineRule="auto"/>
        <w:ind w:left="567" w:hanging="283"/>
        <w:jc w:val="both"/>
        <w:rPr>
          <w:sz w:val="20"/>
        </w:rPr>
      </w:pPr>
      <w:r w:rsidRPr="008B46AF">
        <w:rPr>
          <w:sz w:val="20"/>
        </w:rPr>
        <w:t>zmianę dotyczącą dostarczanego przedmiotu zamówienia w sytuacji, gdy powstała możliwość́ zastosowania nowszych i korzystniejszych dla Zamawiającego rozwiązań́ technologicznych, technicznych lub w dziedzinie oprogramowania, niż te istniejące w chwili zawarcia Umowy, nie powodujących zmiany zawartej umowy,</w:t>
      </w:r>
    </w:p>
    <w:p w14:paraId="49EEFCA4" w14:textId="77777777" w:rsidR="00AA56B9" w:rsidRPr="003F3701" w:rsidRDefault="00AA56B9" w:rsidP="00AA56B9">
      <w:pPr>
        <w:numPr>
          <w:ilvl w:val="0"/>
          <w:numId w:val="19"/>
        </w:numPr>
        <w:tabs>
          <w:tab w:val="clear" w:pos="5040"/>
          <w:tab w:val="num" w:pos="-5529"/>
        </w:tabs>
        <w:spacing w:line="288" w:lineRule="auto"/>
        <w:ind w:left="284" w:hanging="284"/>
        <w:jc w:val="both"/>
        <w:rPr>
          <w:sz w:val="20"/>
        </w:rPr>
      </w:pPr>
      <w:r w:rsidRPr="003F3701">
        <w:rPr>
          <w:sz w:val="20"/>
        </w:rPr>
        <w:t xml:space="preserve">Zmiana postanowień zawartej umowy jest także dopuszczalna w przypadkach wymienionych w art. 144 ust. 1 pkt 2)-6) ustawy </w:t>
      </w:r>
      <w:proofErr w:type="spellStart"/>
      <w:r w:rsidRPr="003F3701">
        <w:rPr>
          <w:sz w:val="20"/>
        </w:rPr>
        <w:t>Pzp</w:t>
      </w:r>
      <w:proofErr w:type="spellEnd"/>
      <w:r w:rsidRPr="003F3701">
        <w:rPr>
          <w:sz w:val="20"/>
        </w:rPr>
        <w:t>.</w:t>
      </w:r>
    </w:p>
    <w:p w14:paraId="705F07E0" w14:textId="77777777" w:rsidR="00AA56B9" w:rsidRDefault="00AA56B9" w:rsidP="00AA56B9">
      <w:pPr>
        <w:numPr>
          <w:ilvl w:val="0"/>
          <w:numId w:val="19"/>
        </w:numPr>
        <w:tabs>
          <w:tab w:val="clear" w:pos="5040"/>
          <w:tab w:val="num" w:pos="284"/>
        </w:tabs>
        <w:spacing w:line="288" w:lineRule="auto"/>
        <w:ind w:left="426" w:hanging="426"/>
        <w:jc w:val="both"/>
        <w:rPr>
          <w:sz w:val="20"/>
        </w:rPr>
      </w:pPr>
      <w:r w:rsidRPr="004C3702">
        <w:rPr>
          <w:sz w:val="20"/>
        </w:rPr>
        <w:t>Zamawiający nie przewiduje zmiany ceny brutto w przypadku wzrostu stawki podatku VAT.</w:t>
      </w:r>
    </w:p>
    <w:p w14:paraId="08BE1696" w14:textId="77777777" w:rsidR="00AA56B9" w:rsidRPr="00CE2115" w:rsidRDefault="00AA56B9" w:rsidP="00AA56B9">
      <w:pPr>
        <w:pStyle w:val="Akapitzlist"/>
        <w:numPr>
          <w:ilvl w:val="0"/>
          <w:numId w:val="19"/>
        </w:numPr>
        <w:tabs>
          <w:tab w:val="clear" w:pos="5040"/>
          <w:tab w:val="num" w:pos="284"/>
        </w:tabs>
        <w:spacing w:line="288" w:lineRule="auto"/>
        <w:ind w:left="284" w:hanging="284"/>
        <w:jc w:val="both"/>
        <w:rPr>
          <w:rFonts w:ascii="Times New Roman" w:hAnsi="Times New Roman" w:cs="Times New Roman"/>
          <w:sz w:val="20"/>
        </w:rPr>
      </w:pPr>
      <w:r w:rsidRPr="00813ADA">
        <w:rPr>
          <w:rFonts w:ascii="Times New Roman" w:hAnsi="Times New Roman" w:cs="Times New Roman"/>
          <w:sz w:val="20"/>
        </w:rPr>
        <w:t xml:space="preserve">Warunkiem dokonania zmian </w:t>
      </w:r>
      <w:r>
        <w:rPr>
          <w:rFonts w:ascii="Times New Roman" w:hAnsi="Times New Roman" w:cs="Times New Roman"/>
          <w:sz w:val="20"/>
        </w:rPr>
        <w:t>j</w:t>
      </w:r>
      <w:r w:rsidRPr="00CE2115">
        <w:rPr>
          <w:rFonts w:ascii="Times New Roman" w:hAnsi="Times New Roman" w:cs="Times New Roman"/>
          <w:sz w:val="20"/>
        </w:rPr>
        <w:t xml:space="preserve">est: </w:t>
      </w:r>
    </w:p>
    <w:p w14:paraId="7F7535DB" w14:textId="26CDA3F5" w:rsidR="00AA56B9" w:rsidRDefault="00AA56B9" w:rsidP="00AA56B9">
      <w:pPr>
        <w:pStyle w:val="Akapitzlist"/>
        <w:numPr>
          <w:ilvl w:val="1"/>
          <w:numId w:val="25"/>
        </w:numPr>
        <w:spacing w:line="288" w:lineRule="auto"/>
        <w:ind w:left="709" w:hanging="283"/>
        <w:jc w:val="both"/>
        <w:rPr>
          <w:rFonts w:ascii="Times New Roman" w:hAnsi="Times New Roman"/>
          <w:sz w:val="20"/>
        </w:rPr>
      </w:pPr>
      <w:r>
        <w:rPr>
          <w:rFonts w:ascii="Times New Roman" w:hAnsi="Times New Roman"/>
          <w:sz w:val="20"/>
        </w:rPr>
        <w:t xml:space="preserve">Strona występująca o zmianę postanowień niniejszej umowy zobowiązana jest do udokumentowania zaistnienia okoliczności, o których mowa w </w:t>
      </w:r>
      <w:r w:rsidR="00D60293">
        <w:rPr>
          <w:rFonts w:ascii="Times New Roman" w:hAnsi="Times New Roman"/>
          <w:sz w:val="20"/>
        </w:rPr>
        <w:t>ust. 11</w:t>
      </w:r>
      <w:r>
        <w:rPr>
          <w:rFonts w:ascii="Times New Roman" w:hAnsi="Times New Roman"/>
          <w:sz w:val="20"/>
        </w:rPr>
        <w:t xml:space="preserve"> powyżej,</w:t>
      </w:r>
    </w:p>
    <w:p w14:paraId="4EA009B2" w14:textId="77777777" w:rsidR="00AA56B9" w:rsidRDefault="00AA56B9" w:rsidP="00AA56B9">
      <w:pPr>
        <w:pStyle w:val="Akapitzlist"/>
        <w:numPr>
          <w:ilvl w:val="1"/>
          <w:numId w:val="25"/>
        </w:numPr>
        <w:spacing w:line="288" w:lineRule="auto"/>
        <w:ind w:left="709" w:hanging="283"/>
        <w:jc w:val="both"/>
        <w:rPr>
          <w:rFonts w:ascii="Times New Roman" w:hAnsi="Times New Roman"/>
          <w:sz w:val="20"/>
        </w:rPr>
      </w:pPr>
      <w:r>
        <w:rPr>
          <w:rFonts w:ascii="Times New Roman" w:hAnsi="Times New Roman"/>
          <w:sz w:val="20"/>
        </w:rPr>
        <w:t>wniosek o zmianę postanowień umowy musi być wyrażony na piśmie,</w:t>
      </w:r>
    </w:p>
    <w:p w14:paraId="6CA0C44F" w14:textId="77777777" w:rsidR="00AA56B9" w:rsidRDefault="00AA56B9" w:rsidP="00AA56B9">
      <w:pPr>
        <w:pStyle w:val="Akapitzlist"/>
        <w:numPr>
          <w:ilvl w:val="1"/>
          <w:numId w:val="25"/>
        </w:numPr>
        <w:spacing w:line="288" w:lineRule="auto"/>
        <w:ind w:left="709" w:hanging="283"/>
        <w:jc w:val="both"/>
        <w:rPr>
          <w:rFonts w:ascii="Times New Roman" w:hAnsi="Times New Roman"/>
          <w:sz w:val="20"/>
        </w:rPr>
      </w:pPr>
      <w:r w:rsidRPr="00911978">
        <w:rPr>
          <w:rFonts w:ascii="Times New Roman" w:hAnsi="Times New Roman"/>
          <w:sz w:val="20"/>
        </w:rPr>
        <w:t>złożenie wniosku przez stronę inicjującą zmianę, zawierającego</w:t>
      </w:r>
      <w:r>
        <w:rPr>
          <w:rFonts w:ascii="Times New Roman" w:hAnsi="Times New Roman"/>
          <w:sz w:val="20"/>
        </w:rPr>
        <w:t>:</w:t>
      </w:r>
    </w:p>
    <w:p w14:paraId="6E97F1F3" w14:textId="77777777" w:rsidR="00AA56B9" w:rsidRDefault="00AA56B9" w:rsidP="00AA56B9">
      <w:pPr>
        <w:pStyle w:val="Default"/>
        <w:numPr>
          <w:ilvl w:val="0"/>
          <w:numId w:val="26"/>
        </w:numPr>
        <w:tabs>
          <w:tab w:val="clear" w:pos="2700"/>
          <w:tab w:val="num" w:pos="851"/>
        </w:tabs>
        <w:suppressAutoHyphens w:val="0"/>
        <w:autoSpaceDN w:val="0"/>
        <w:adjustRightInd w:val="0"/>
        <w:spacing w:line="288" w:lineRule="auto"/>
        <w:ind w:left="993" w:hanging="284"/>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opis propozycji zmiany, </w:t>
      </w:r>
    </w:p>
    <w:p w14:paraId="5629DCCE" w14:textId="77777777" w:rsidR="00AA56B9" w:rsidRDefault="00AA56B9" w:rsidP="00AA56B9">
      <w:pPr>
        <w:pStyle w:val="Default"/>
        <w:numPr>
          <w:ilvl w:val="0"/>
          <w:numId w:val="26"/>
        </w:numPr>
        <w:tabs>
          <w:tab w:val="left" w:pos="851"/>
        </w:tabs>
        <w:suppressAutoHyphens w:val="0"/>
        <w:autoSpaceDN w:val="0"/>
        <w:adjustRightInd w:val="0"/>
        <w:spacing w:line="288" w:lineRule="auto"/>
        <w:ind w:left="993" w:hanging="284"/>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uzasadnienie zmiany, </w:t>
      </w:r>
    </w:p>
    <w:p w14:paraId="1F08A979" w14:textId="77777777" w:rsidR="00AA56B9" w:rsidRDefault="00AA56B9" w:rsidP="00AA56B9">
      <w:pPr>
        <w:pStyle w:val="Default"/>
        <w:numPr>
          <w:ilvl w:val="0"/>
          <w:numId w:val="26"/>
        </w:numPr>
        <w:tabs>
          <w:tab w:val="left" w:pos="851"/>
        </w:tabs>
        <w:suppressAutoHyphens w:val="0"/>
        <w:autoSpaceDN w:val="0"/>
        <w:adjustRightInd w:val="0"/>
        <w:spacing w:line="288" w:lineRule="auto"/>
        <w:ind w:left="993" w:hanging="284"/>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opis wpływu zmiany na warunki realizacji umowy. </w:t>
      </w:r>
    </w:p>
    <w:p w14:paraId="2A5A4A3F" w14:textId="77777777" w:rsidR="00AA56B9" w:rsidRDefault="00AA56B9" w:rsidP="00AA56B9">
      <w:pPr>
        <w:numPr>
          <w:ilvl w:val="0"/>
          <w:numId w:val="19"/>
        </w:numPr>
        <w:tabs>
          <w:tab w:val="clear" w:pos="5040"/>
          <w:tab w:val="num" w:pos="284"/>
        </w:tabs>
        <w:spacing w:line="288" w:lineRule="auto"/>
        <w:ind w:left="426" w:hanging="426"/>
        <w:jc w:val="both"/>
        <w:rPr>
          <w:sz w:val="20"/>
        </w:rPr>
      </w:pPr>
      <w:r>
        <w:rPr>
          <w:sz w:val="20"/>
        </w:rPr>
        <w:t xml:space="preserve">Jeżeli w niniejszej umowie zastrzeżono na rzecz Zamawiającego prawo odstąpienia od umowy w przypadku jej niewykonania albo nienależytego wykonania, Zamawiający może odstąpić od niniejszej umowy aż do zakończenia jej realizacji przez Wykonawcę, a także w okresie gwarancji i w okresie jednego roku od zakończenia okresu gwarancji. </w:t>
      </w:r>
    </w:p>
    <w:p w14:paraId="64DF0AB5" w14:textId="77777777" w:rsidR="00AA56B9" w:rsidRDefault="00AA56B9" w:rsidP="00AA56B9">
      <w:pPr>
        <w:spacing w:line="288" w:lineRule="auto"/>
        <w:rPr>
          <w:bCs/>
          <w:sz w:val="20"/>
        </w:rPr>
      </w:pPr>
    </w:p>
    <w:p w14:paraId="5BAAA7F4" w14:textId="77777777" w:rsidR="00AA56B9" w:rsidRPr="00DA0C5E" w:rsidRDefault="00AA56B9" w:rsidP="00AA56B9">
      <w:pPr>
        <w:spacing w:line="288" w:lineRule="auto"/>
        <w:jc w:val="center"/>
        <w:rPr>
          <w:bCs/>
          <w:sz w:val="20"/>
        </w:rPr>
      </w:pPr>
      <w:r w:rsidRPr="00DA0C5E">
        <w:rPr>
          <w:bCs/>
          <w:sz w:val="20"/>
        </w:rPr>
        <w:t>§6.</w:t>
      </w:r>
    </w:p>
    <w:p w14:paraId="3CFA328D" w14:textId="77777777" w:rsidR="00AA56B9" w:rsidRDefault="00AA56B9" w:rsidP="00AA56B9">
      <w:pPr>
        <w:numPr>
          <w:ilvl w:val="3"/>
          <w:numId w:val="9"/>
        </w:numPr>
        <w:spacing w:line="288" w:lineRule="auto"/>
        <w:ind w:left="284" w:hanging="284"/>
        <w:jc w:val="both"/>
        <w:rPr>
          <w:sz w:val="20"/>
        </w:rPr>
      </w:pPr>
      <w:r w:rsidRPr="00DA0C5E">
        <w:rPr>
          <w:bCs/>
          <w:sz w:val="20"/>
        </w:rPr>
        <w:t xml:space="preserve">Wykonawca </w:t>
      </w:r>
      <w:r w:rsidRPr="00DA0C5E">
        <w:rPr>
          <w:sz w:val="20"/>
        </w:rPr>
        <w:t xml:space="preserve">udzielenia gwarancji według następujących zasad: </w:t>
      </w:r>
    </w:p>
    <w:p w14:paraId="65722F2D" w14:textId="77777777" w:rsidR="00AA56B9" w:rsidRPr="004324C7" w:rsidRDefault="00AA56B9" w:rsidP="00AA56B9">
      <w:pPr>
        <w:pStyle w:val="Akapitzlist"/>
        <w:numPr>
          <w:ilvl w:val="7"/>
          <w:numId w:val="17"/>
        </w:numPr>
        <w:spacing w:line="288" w:lineRule="auto"/>
        <w:ind w:left="567" w:hanging="283"/>
        <w:jc w:val="both"/>
        <w:rPr>
          <w:rFonts w:ascii="Times New Roman" w:hAnsi="Times New Roman" w:cs="Times New Roman"/>
          <w:sz w:val="20"/>
        </w:rPr>
      </w:pPr>
      <w:r>
        <w:rPr>
          <w:rFonts w:ascii="Times New Roman" w:hAnsi="Times New Roman" w:cs="Times New Roman"/>
          <w:sz w:val="20"/>
        </w:rPr>
        <w:t>terminy:</w:t>
      </w:r>
    </w:p>
    <w:p w14:paraId="6888B706" w14:textId="77777777" w:rsidR="00AA56B9" w:rsidRPr="008839DA" w:rsidRDefault="00AA56B9" w:rsidP="00AA56B9">
      <w:pPr>
        <w:spacing w:line="264" w:lineRule="auto"/>
        <w:rPr>
          <w:b/>
          <w:sz w:val="20"/>
          <w:u w:val="single"/>
        </w:rPr>
      </w:pPr>
    </w:p>
    <w:tbl>
      <w:tblPr>
        <w:tblW w:w="8480" w:type="dxa"/>
        <w:tblInd w:w="70" w:type="dxa"/>
        <w:tblLayout w:type="fixed"/>
        <w:tblCellMar>
          <w:left w:w="70" w:type="dxa"/>
          <w:right w:w="70" w:type="dxa"/>
        </w:tblCellMar>
        <w:tblLook w:val="0000" w:firstRow="0" w:lastRow="0" w:firstColumn="0" w:lastColumn="0" w:noHBand="0" w:noVBand="0"/>
      </w:tblPr>
      <w:tblGrid>
        <w:gridCol w:w="2127"/>
        <w:gridCol w:w="1417"/>
        <w:gridCol w:w="2268"/>
        <w:gridCol w:w="2668"/>
      </w:tblGrid>
      <w:tr w:rsidR="00AA56B9" w:rsidRPr="008839DA" w14:paraId="3B56FBA9" w14:textId="77777777" w:rsidTr="0053382A">
        <w:trPr>
          <w:cantSplit/>
        </w:trPr>
        <w:tc>
          <w:tcPr>
            <w:tcW w:w="2127" w:type="dxa"/>
            <w:tcBorders>
              <w:top w:val="single" w:sz="4" w:space="0" w:color="000000"/>
              <w:left w:val="single" w:sz="4" w:space="0" w:color="000000"/>
              <w:bottom w:val="single" w:sz="4" w:space="0" w:color="000000"/>
            </w:tcBorders>
            <w:vAlign w:val="center"/>
          </w:tcPr>
          <w:p w14:paraId="5FE24DAD" w14:textId="77777777" w:rsidR="00AA56B9" w:rsidRPr="008839DA" w:rsidRDefault="00AA56B9" w:rsidP="0053382A">
            <w:pPr>
              <w:snapToGrid w:val="0"/>
              <w:spacing w:line="288" w:lineRule="auto"/>
              <w:jc w:val="center"/>
              <w:rPr>
                <w:bCs/>
                <w:color w:val="000000"/>
                <w:sz w:val="20"/>
                <w:szCs w:val="20"/>
                <w:lang w:eastAsia="ar-SA"/>
              </w:rPr>
            </w:pPr>
            <w:r w:rsidRPr="008839DA">
              <w:rPr>
                <w:bCs/>
                <w:color w:val="000000"/>
                <w:sz w:val="20"/>
                <w:szCs w:val="20"/>
                <w:lang w:eastAsia="ar-SA"/>
              </w:rPr>
              <w:t>Przedmiot zamówienia</w:t>
            </w:r>
          </w:p>
        </w:tc>
        <w:tc>
          <w:tcPr>
            <w:tcW w:w="1417" w:type="dxa"/>
            <w:tcBorders>
              <w:top w:val="single" w:sz="4" w:space="0" w:color="000000"/>
              <w:left w:val="single" w:sz="4" w:space="0" w:color="000000"/>
              <w:bottom w:val="single" w:sz="4" w:space="0" w:color="000000"/>
            </w:tcBorders>
            <w:vAlign w:val="center"/>
          </w:tcPr>
          <w:p w14:paraId="07CAC04A" w14:textId="77777777" w:rsidR="00AA56B9" w:rsidRPr="008839DA" w:rsidRDefault="00AA56B9" w:rsidP="0053382A">
            <w:pPr>
              <w:snapToGrid w:val="0"/>
              <w:spacing w:line="288" w:lineRule="auto"/>
              <w:jc w:val="center"/>
              <w:rPr>
                <w:bCs/>
                <w:color w:val="000000"/>
                <w:sz w:val="20"/>
                <w:szCs w:val="20"/>
                <w:lang w:eastAsia="ar-SA"/>
              </w:rPr>
            </w:pPr>
            <w:r w:rsidRPr="008839DA">
              <w:rPr>
                <w:bCs/>
                <w:color w:val="000000"/>
                <w:sz w:val="20"/>
                <w:szCs w:val="20"/>
                <w:lang w:eastAsia="ar-SA"/>
              </w:rPr>
              <w:t>Czas reakcji</w:t>
            </w:r>
          </w:p>
        </w:tc>
        <w:tc>
          <w:tcPr>
            <w:tcW w:w="2268" w:type="dxa"/>
            <w:tcBorders>
              <w:top w:val="single" w:sz="4" w:space="0" w:color="000000"/>
              <w:left w:val="single" w:sz="4" w:space="0" w:color="000000"/>
              <w:bottom w:val="single" w:sz="4" w:space="0" w:color="000000"/>
              <w:right w:val="single" w:sz="4" w:space="0" w:color="000000"/>
            </w:tcBorders>
            <w:vAlign w:val="center"/>
          </w:tcPr>
          <w:p w14:paraId="083F9394" w14:textId="77777777" w:rsidR="00AA56B9" w:rsidRPr="008839DA" w:rsidRDefault="00AA56B9" w:rsidP="0053382A">
            <w:pPr>
              <w:spacing w:line="288" w:lineRule="auto"/>
              <w:jc w:val="center"/>
              <w:rPr>
                <w:sz w:val="20"/>
                <w:szCs w:val="20"/>
              </w:rPr>
            </w:pPr>
            <w:r w:rsidRPr="008839DA">
              <w:rPr>
                <w:sz w:val="20"/>
                <w:szCs w:val="20"/>
              </w:rPr>
              <w:t>Czas naprawy</w:t>
            </w:r>
          </w:p>
        </w:tc>
        <w:tc>
          <w:tcPr>
            <w:tcW w:w="2668" w:type="dxa"/>
            <w:tcBorders>
              <w:top w:val="single" w:sz="4" w:space="0" w:color="000000"/>
              <w:left w:val="single" w:sz="4" w:space="0" w:color="000000"/>
              <w:bottom w:val="single" w:sz="4" w:space="0" w:color="000000"/>
              <w:right w:val="single" w:sz="4" w:space="0" w:color="000000"/>
            </w:tcBorders>
            <w:vAlign w:val="center"/>
          </w:tcPr>
          <w:p w14:paraId="0A0D4D31" w14:textId="77777777" w:rsidR="00AA56B9" w:rsidRPr="008839DA" w:rsidRDefault="00AA56B9" w:rsidP="0053382A">
            <w:pPr>
              <w:snapToGrid w:val="0"/>
              <w:spacing w:line="288" w:lineRule="auto"/>
              <w:jc w:val="center"/>
              <w:rPr>
                <w:bCs/>
                <w:color w:val="000000"/>
                <w:sz w:val="20"/>
                <w:szCs w:val="20"/>
                <w:lang w:eastAsia="ar-SA"/>
              </w:rPr>
            </w:pPr>
            <w:r w:rsidRPr="008839DA">
              <w:rPr>
                <w:bCs/>
                <w:color w:val="000000"/>
                <w:sz w:val="20"/>
                <w:szCs w:val="20"/>
                <w:lang w:eastAsia="ar-SA"/>
              </w:rPr>
              <w:t>Minimalny okres gwarancji</w:t>
            </w:r>
          </w:p>
        </w:tc>
      </w:tr>
      <w:tr w:rsidR="00AA56B9" w:rsidRPr="008839DA" w14:paraId="3D9A8C38" w14:textId="77777777" w:rsidTr="0053382A">
        <w:trPr>
          <w:cantSplit/>
        </w:trPr>
        <w:tc>
          <w:tcPr>
            <w:tcW w:w="2127" w:type="dxa"/>
            <w:tcBorders>
              <w:top w:val="single" w:sz="4" w:space="0" w:color="000000"/>
              <w:left w:val="single" w:sz="4" w:space="0" w:color="000000"/>
              <w:bottom w:val="single" w:sz="4" w:space="0" w:color="000000"/>
            </w:tcBorders>
            <w:vAlign w:val="center"/>
          </w:tcPr>
          <w:p w14:paraId="13015857" w14:textId="77777777" w:rsidR="00AA56B9" w:rsidRPr="008839DA" w:rsidRDefault="00AA56B9" w:rsidP="0053382A">
            <w:pPr>
              <w:snapToGrid w:val="0"/>
              <w:spacing w:line="288" w:lineRule="auto"/>
              <w:jc w:val="center"/>
              <w:rPr>
                <w:bCs/>
                <w:color w:val="000000"/>
                <w:sz w:val="20"/>
                <w:szCs w:val="20"/>
                <w:lang w:eastAsia="ar-SA"/>
              </w:rPr>
            </w:pPr>
            <w:r w:rsidRPr="008839DA">
              <w:rPr>
                <w:bCs/>
                <w:color w:val="000000"/>
                <w:sz w:val="20"/>
                <w:szCs w:val="20"/>
                <w:lang w:eastAsia="ar-SA"/>
              </w:rPr>
              <w:t xml:space="preserve">Oprogramowanie </w:t>
            </w:r>
          </w:p>
          <w:p w14:paraId="35A6C232" w14:textId="77777777" w:rsidR="00AA56B9" w:rsidRPr="008839DA" w:rsidRDefault="00AA56B9" w:rsidP="0053382A">
            <w:pPr>
              <w:snapToGrid w:val="0"/>
              <w:spacing w:line="288" w:lineRule="auto"/>
              <w:jc w:val="center"/>
              <w:rPr>
                <w:color w:val="000000"/>
                <w:sz w:val="20"/>
                <w:szCs w:val="20"/>
                <w:lang w:eastAsia="ar-SA"/>
              </w:rPr>
            </w:pPr>
            <w:proofErr w:type="spellStart"/>
            <w:r w:rsidRPr="008839DA">
              <w:rPr>
                <w:bCs/>
                <w:color w:val="000000"/>
                <w:sz w:val="20"/>
                <w:szCs w:val="20"/>
                <w:lang w:eastAsia="ar-SA"/>
              </w:rPr>
              <w:t>Gene</w:t>
            </w:r>
            <w:proofErr w:type="spellEnd"/>
            <w:r w:rsidRPr="008839DA">
              <w:rPr>
                <w:bCs/>
                <w:color w:val="000000"/>
                <w:sz w:val="20"/>
                <w:szCs w:val="20"/>
                <w:lang w:eastAsia="ar-SA"/>
              </w:rPr>
              <w:t xml:space="preserve"> Game</w:t>
            </w:r>
          </w:p>
        </w:tc>
        <w:tc>
          <w:tcPr>
            <w:tcW w:w="1417" w:type="dxa"/>
            <w:tcBorders>
              <w:top w:val="single" w:sz="4" w:space="0" w:color="000000"/>
              <w:left w:val="single" w:sz="4" w:space="0" w:color="000000"/>
              <w:bottom w:val="single" w:sz="4" w:space="0" w:color="000000"/>
            </w:tcBorders>
          </w:tcPr>
          <w:p w14:paraId="5974C1AB" w14:textId="77777777" w:rsidR="00AA56B9" w:rsidRPr="008839DA" w:rsidRDefault="00AA56B9" w:rsidP="0053382A">
            <w:pPr>
              <w:keepNext/>
              <w:snapToGrid w:val="0"/>
              <w:spacing w:line="288" w:lineRule="auto"/>
              <w:jc w:val="center"/>
              <w:rPr>
                <w:rFonts w:eastAsia="MS Mincho"/>
                <w:color w:val="000000"/>
                <w:sz w:val="20"/>
                <w:szCs w:val="20"/>
                <w:lang w:eastAsia="ar-SA"/>
              </w:rPr>
            </w:pPr>
            <w:r w:rsidRPr="008839DA">
              <w:rPr>
                <w:rFonts w:eastAsia="MS Mincho"/>
                <w:color w:val="000000"/>
                <w:sz w:val="20"/>
                <w:szCs w:val="20"/>
                <w:lang w:eastAsia="ar-SA"/>
              </w:rPr>
              <w:t>24 h</w:t>
            </w:r>
          </w:p>
        </w:tc>
        <w:tc>
          <w:tcPr>
            <w:tcW w:w="2268" w:type="dxa"/>
            <w:tcBorders>
              <w:top w:val="single" w:sz="4" w:space="0" w:color="000000"/>
              <w:left w:val="single" w:sz="4" w:space="0" w:color="000000"/>
              <w:bottom w:val="single" w:sz="4" w:space="0" w:color="000000"/>
              <w:right w:val="single" w:sz="4" w:space="0" w:color="000000"/>
            </w:tcBorders>
            <w:vAlign w:val="center"/>
          </w:tcPr>
          <w:p w14:paraId="6F369E3A" w14:textId="77777777" w:rsidR="00AA56B9" w:rsidRPr="008839DA" w:rsidRDefault="00AA56B9" w:rsidP="0053382A">
            <w:pPr>
              <w:keepNext/>
              <w:snapToGrid w:val="0"/>
              <w:spacing w:line="288" w:lineRule="auto"/>
              <w:jc w:val="center"/>
              <w:rPr>
                <w:rFonts w:eastAsia="MS Mincho"/>
                <w:color w:val="000000"/>
                <w:sz w:val="20"/>
                <w:szCs w:val="20"/>
                <w:lang w:eastAsia="ar-SA"/>
              </w:rPr>
            </w:pPr>
            <w:r w:rsidRPr="008839DA">
              <w:rPr>
                <w:rFonts w:eastAsia="MS Mincho"/>
                <w:color w:val="000000"/>
                <w:sz w:val="20"/>
                <w:szCs w:val="20"/>
                <w:lang w:eastAsia="ar-SA"/>
              </w:rPr>
              <w:t xml:space="preserve">14 dni -w przypadku wystąpienia błędu programu, nie wynikającego z przyczyn leżących po stronie Zamawiającego </w:t>
            </w:r>
          </w:p>
        </w:tc>
        <w:tc>
          <w:tcPr>
            <w:tcW w:w="2668" w:type="dxa"/>
            <w:tcBorders>
              <w:top w:val="single" w:sz="4" w:space="0" w:color="000000"/>
              <w:left w:val="single" w:sz="4" w:space="0" w:color="000000"/>
              <w:bottom w:val="single" w:sz="4" w:space="0" w:color="000000"/>
              <w:right w:val="single" w:sz="4" w:space="0" w:color="000000"/>
            </w:tcBorders>
            <w:vAlign w:val="center"/>
          </w:tcPr>
          <w:p w14:paraId="1D61007F" w14:textId="77777777" w:rsidR="00AA56B9" w:rsidRPr="008839DA" w:rsidRDefault="00AA56B9" w:rsidP="0053382A">
            <w:pPr>
              <w:keepNext/>
              <w:snapToGrid w:val="0"/>
              <w:spacing w:line="288" w:lineRule="auto"/>
              <w:jc w:val="center"/>
              <w:rPr>
                <w:rFonts w:eastAsia="MS Mincho"/>
                <w:color w:val="000000"/>
                <w:sz w:val="20"/>
                <w:szCs w:val="20"/>
                <w:lang w:eastAsia="ar-SA"/>
              </w:rPr>
            </w:pPr>
            <w:r w:rsidRPr="008839DA">
              <w:rPr>
                <w:rFonts w:eastAsia="MS Mincho"/>
                <w:color w:val="000000"/>
                <w:sz w:val="20"/>
                <w:szCs w:val="20"/>
                <w:lang w:eastAsia="ar-SA"/>
              </w:rPr>
              <w:t xml:space="preserve">24 miesiące </w:t>
            </w:r>
          </w:p>
          <w:p w14:paraId="2D5CD17E" w14:textId="77777777" w:rsidR="00AA56B9" w:rsidRPr="008839DA" w:rsidRDefault="00AA56B9" w:rsidP="0053382A">
            <w:pPr>
              <w:keepNext/>
              <w:snapToGrid w:val="0"/>
              <w:spacing w:line="288" w:lineRule="auto"/>
              <w:jc w:val="center"/>
              <w:rPr>
                <w:rFonts w:eastAsia="MS Mincho"/>
                <w:color w:val="000000"/>
                <w:sz w:val="20"/>
                <w:szCs w:val="20"/>
                <w:lang w:eastAsia="ar-SA"/>
              </w:rPr>
            </w:pPr>
            <w:r w:rsidRPr="008839DA">
              <w:rPr>
                <w:rFonts w:eastAsia="MS Mincho"/>
                <w:color w:val="000000"/>
                <w:sz w:val="20"/>
                <w:szCs w:val="20"/>
                <w:lang w:eastAsia="ar-SA"/>
              </w:rPr>
              <w:t>wraz z bezpłatną aktualizacją oprogramowania</w:t>
            </w:r>
          </w:p>
          <w:p w14:paraId="5CDDA1F1" w14:textId="77777777" w:rsidR="00AA56B9" w:rsidRPr="008839DA" w:rsidRDefault="00AA56B9" w:rsidP="0053382A">
            <w:pPr>
              <w:jc w:val="both"/>
              <w:rPr>
                <w:bCs/>
                <w:color w:val="000000"/>
                <w:sz w:val="20"/>
                <w:szCs w:val="20"/>
                <w:lang w:eastAsia="ar-SA"/>
              </w:rPr>
            </w:pPr>
            <w:r w:rsidRPr="008839DA">
              <w:rPr>
                <w:bCs/>
                <w:color w:val="000000"/>
                <w:sz w:val="20"/>
                <w:szCs w:val="20"/>
                <w:lang w:eastAsia="ar-SA"/>
              </w:rPr>
              <w:t>oraz zgodnie z warunkami producenta oprogramowania</w:t>
            </w:r>
          </w:p>
        </w:tc>
      </w:tr>
    </w:tbl>
    <w:p w14:paraId="6D0208DF" w14:textId="77777777" w:rsidR="00AA56B9" w:rsidRPr="008839DA" w:rsidRDefault="00AA56B9" w:rsidP="00AA56B9">
      <w:pPr>
        <w:tabs>
          <w:tab w:val="left" w:pos="500"/>
          <w:tab w:val="right" w:pos="8789"/>
        </w:tabs>
        <w:spacing w:line="288" w:lineRule="auto"/>
        <w:jc w:val="both"/>
        <w:rPr>
          <w:sz w:val="20"/>
          <w:szCs w:val="20"/>
        </w:rPr>
      </w:pPr>
    </w:p>
    <w:p w14:paraId="021B4CA0" w14:textId="77777777" w:rsidR="00AA56B9" w:rsidRDefault="00AA56B9" w:rsidP="00AA56B9">
      <w:pPr>
        <w:pStyle w:val="Wyliczenieabcwtekcie1"/>
        <w:numPr>
          <w:ilvl w:val="0"/>
          <w:numId w:val="27"/>
        </w:numPr>
        <w:tabs>
          <w:tab w:val="clear" w:pos="993"/>
          <w:tab w:val="clear" w:pos="4680"/>
        </w:tabs>
        <w:spacing w:before="0" w:after="0" w:line="288" w:lineRule="auto"/>
        <w:ind w:left="567" w:hanging="283"/>
        <w:rPr>
          <w:rFonts w:ascii="Times New Roman" w:hAnsi="Times New Roman"/>
        </w:rPr>
      </w:pPr>
      <w:r w:rsidRPr="00002C11">
        <w:rPr>
          <w:rFonts w:ascii="Times New Roman" w:hAnsi="Times New Roman"/>
        </w:rPr>
        <w:t>bieg gwarancji rozpoczyna się z dniem podpisania protokołu zdawczo-odbiorczego przedmiotu zamówienia</w:t>
      </w:r>
      <w:r>
        <w:rPr>
          <w:rFonts w:ascii="Times New Roman" w:hAnsi="Times New Roman"/>
        </w:rPr>
        <w:t xml:space="preserve">. </w:t>
      </w:r>
    </w:p>
    <w:p w14:paraId="6C57421B" w14:textId="77777777" w:rsidR="00AA56B9" w:rsidRPr="004A5AD2" w:rsidRDefault="00AA56B9" w:rsidP="00AA56B9">
      <w:pPr>
        <w:pStyle w:val="Akapitzlist"/>
        <w:numPr>
          <w:ilvl w:val="3"/>
          <w:numId w:val="17"/>
        </w:numPr>
        <w:spacing w:line="288" w:lineRule="auto"/>
        <w:ind w:left="284" w:hanging="284"/>
        <w:jc w:val="both"/>
        <w:rPr>
          <w:rFonts w:ascii="Times New Roman" w:hAnsi="Times New Roman" w:cs="Times New Roman"/>
          <w:sz w:val="20"/>
        </w:rPr>
      </w:pPr>
      <w:r w:rsidRPr="004A5AD2">
        <w:rPr>
          <w:rFonts w:ascii="Times New Roman" w:hAnsi="Times New Roman" w:cs="Times New Roman"/>
          <w:bCs/>
          <w:sz w:val="20"/>
        </w:rPr>
        <w:t>Wykonawca</w:t>
      </w:r>
      <w:r w:rsidRPr="004A5AD2">
        <w:rPr>
          <w:rFonts w:ascii="Times New Roman" w:hAnsi="Times New Roman" w:cs="Times New Roman"/>
          <w:sz w:val="20"/>
        </w:rPr>
        <w:t xml:space="preserve"> zapewni możliwość zgłaszania awarii przez </w:t>
      </w:r>
      <w:r>
        <w:rPr>
          <w:rFonts w:ascii="Times New Roman" w:hAnsi="Times New Roman" w:cs="Times New Roman"/>
          <w:bCs/>
          <w:sz w:val="20"/>
        </w:rPr>
        <w:t>9</w:t>
      </w:r>
      <w:r w:rsidRPr="004A5AD2">
        <w:rPr>
          <w:rFonts w:ascii="Times New Roman" w:hAnsi="Times New Roman" w:cs="Times New Roman"/>
          <w:bCs/>
          <w:sz w:val="20"/>
        </w:rPr>
        <w:t xml:space="preserve"> godzin na dobę, w godzinach od </w:t>
      </w:r>
      <w:r>
        <w:rPr>
          <w:rFonts w:ascii="Times New Roman" w:hAnsi="Times New Roman" w:cs="Times New Roman"/>
          <w:bCs/>
          <w:sz w:val="20"/>
        </w:rPr>
        <w:t>08:00</w:t>
      </w:r>
      <w:r w:rsidRPr="004A5AD2">
        <w:rPr>
          <w:rFonts w:ascii="Times New Roman" w:hAnsi="Times New Roman" w:cs="Times New Roman"/>
          <w:bCs/>
          <w:sz w:val="20"/>
        </w:rPr>
        <w:t xml:space="preserve"> do </w:t>
      </w:r>
      <w:r>
        <w:rPr>
          <w:rFonts w:ascii="Times New Roman" w:hAnsi="Times New Roman" w:cs="Times New Roman"/>
          <w:bCs/>
          <w:sz w:val="20"/>
        </w:rPr>
        <w:t>17:00</w:t>
      </w:r>
      <w:r w:rsidRPr="004A5AD2">
        <w:rPr>
          <w:rFonts w:ascii="Times New Roman" w:hAnsi="Times New Roman" w:cs="Times New Roman"/>
          <w:bCs/>
          <w:sz w:val="20"/>
        </w:rPr>
        <w:t xml:space="preserve"> w dn</w:t>
      </w:r>
      <w:r>
        <w:rPr>
          <w:rFonts w:ascii="Times New Roman" w:hAnsi="Times New Roman" w:cs="Times New Roman"/>
          <w:bCs/>
          <w:sz w:val="20"/>
        </w:rPr>
        <w:t>i robocze:</w:t>
      </w:r>
    </w:p>
    <w:p w14:paraId="6A8FF78D" w14:textId="77777777" w:rsidR="00AA56B9" w:rsidRPr="004A5AD2" w:rsidRDefault="00AA56B9" w:rsidP="00AA56B9">
      <w:pPr>
        <w:tabs>
          <w:tab w:val="left" w:pos="0"/>
          <w:tab w:val="left" w:pos="426"/>
        </w:tabs>
        <w:spacing w:line="288" w:lineRule="auto"/>
        <w:ind w:left="426"/>
        <w:rPr>
          <w:sz w:val="20"/>
        </w:rPr>
      </w:pPr>
      <w:r w:rsidRPr="004A5AD2">
        <w:rPr>
          <w:sz w:val="20"/>
        </w:rPr>
        <w:t xml:space="preserve">- tel./fax pod numer </w:t>
      </w:r>
      <w:r w:rsidRPr="004A5AD2">
        <w:rPr>
          <w:sz w:val="20"/>
        </w:rPr>
        <w:tab/>
        <w:t>...</w:t>
      </w:r>
      <w:r w:rsidRPr="004A5AD2">
        <w:rPr>
          <w:bCs/>
          <w:sz w:val="20"/>
        </w:rPr>
        <w:t>.........</w:t>
      </w:r>
      <w:r w:rsidRPr="004A5AD2">
        <w:rPr>
          <w:sz w:val="20"/>
        </w:rPr>
        <w:t>..........</w:t>
      </w:r>
      <w:r w:rsidRPr="004A5AD2">
        <w:rPr>
          <w:bCs/>
          <w:sz w:val="20"/>
        </w:rPr>
        <w:t>.........</w:t>
      </w:r>
      <w:r w:rsidRPr="004A5AD2">
        <w:rPr>
          <w:sz w:val="20"/>
        </w:rPr>
        <w:t>.............;</w:t>
      </w:r>
    </w:p>
    <w:p w14:paraId="3018C2CD" w14:textId="77777777" w:rsidR="00AA56B9" w:rsidRPr="004A5AD2" w:rsidRDefault="00AA56B9" w:rsidP="00AA56B9">
      <w:pPr>
        <w:tabs>
          <w:tab w:val="left" w:pos="0"/>
          <w:tab w:val="left" w:pos="426"/>
        </w:tabs>
        <w:spacing w:line="288" w:lineRule="auto"/>
        <w:ind w:left="426"/>
        <w:rPr>
          <w:sz w:val="20"/>
        </w:rPr>
      </w:pPr>
      <w:r w:rsidRPr="004A5AD2">
        <w:rPr>
          <w:sz w:val="20"/>
        </w:rPr>
        <w:t>- mailem na adres</w:t>
      </w:r>
      <w:r w:rsidRPr="004A5AD2">
        <w:rPr>
          <w:sz w:val="20"/>
        </w:rPr>
        <w:tab/>
        <w:t>............................................</w:t>
      </w:r>
    </w:p>
    <w:p w14:paraId="40F5FF80" w14:textId="77777777" w:rsidR="00AA56B9" w:rsidRDefault="00AA56B9" w:rsidP="00AA56B9">
      <w:pPr>
        <w:numPr>
          <w:ilvl w:val="3"/>
          <w:numId w:val="17"/>
        </w:numPr>
        <w:spacing w:line="288" w:lineRule="auto"/>
        <w:ind w:left="284" w:hanging="284"/>
        <w:jc w:val="both"/>
        <w:rPr>
          <w:sz w:val="20"/>
        </w:rPr>
      </w:pPr>
      <w:r w:rsidRPr="004A5AD2">
        <w:rPr>
          <w:sz w:val="20"/>
        </w:rPr>
        <w:t>W kwestiach dotyczących warunków gwarancji i rękojmi, nieuregulowanych w treści umowy lub</w:t>
      </w:r>
      <w:r>
        <w:rPr>
          <w:sz w:val="20"/>
        </w:rPr>
        <w:t xml:space="preserve"> </w:t>
      </w:r>
      <w:r w:rsidRPr="004A5AD2">
        <w:rPr>
          <w:sz w:val="20"/>
        </w:rPr>
        <w:t>w załączni</w:t>
      </w:r>
      <w:r w:rsidRPr="004A5AD2">
        <w:rPr>
          <w:bCs/>
          <w:sz w:val="20"/>
        </w:rPr>
        <w:t xml:space="preserve">kach stosuje </w:t>
      </w:r>
      <w:r w:rsidRPr="004A5AD2">
        <w:rPr>
          <w:sz w:val="20"/>
        </w:rPr>
        <w:t>się postanowienia kodeksu cywilne</w:t>
      </w:r>
      <w:r w:rsidRPr="00DA0C5E">
        <w:rPr>
          <w:sz w:val="20"/>
        </w:rPr>
        <w:t>go.</w:t>
      </w:r>
    </w:p>
    <w:p w14:paraId="3857A0DA" w14:textId="77777777" w:rsidR="00AA56B9" w:rsidRDefault="00AA56B9" w:rsidP="00AA56B9">
      <w:pPr>
        <w:spacing w:line="288" w:lineRule="auto"/>
        <w:ind w:left="284"/>
        <w:jc w:val="both"/>
        <w:rPr>
          <w:sz w:val="20"/>
        </w:rPr>
      </w:pPr>
    </w:p>
    <w:p w14:paraId="14C28C63" w14:textId="77777777" w:rsidR="00AA56B9" w:rsidRDefault="00AA56B9" w:rsidP="00AA56B9">
      <w:pPr>
        <w:pStyle w:val="Tekstpodstawowy22"/>
        <w:tabs>
          <w:tab w:val="num" w:pos="426"/>
          <w:tab w:val="left" w:pos="720"/>
        </w:tabs>
        <w:spacing w:after="0" w:line="288" w:lineRule="auto"/>
        <w:ind w:left="425" w:hanging="425"/>
        <w:jc w:val="center"/>
        <w:rPr>
          <w:bCs/>
          <w:sz w:val="20"/>
        </w:rPr>
      </w:pPr>
      <w:r w:rsidRPr="00225BFE">
        <w:rPr>
          <w:rFonts w:ascii="Times New Roman" w:hAnsi="Times New Roman" w:cs="Times New Roman"/>
          <w:bCs/>
          <w:sz w:val="20"/>
        </w:rPr>
        <w:t>§7.</w:t>
      </w:r>
    </w:p>
    <w:p w14:paraId="0690667E" w14:textId="77777777" w:rsidR="00AA56B9" w:rsidRDefault="00AA56B9" w:rsidP="00AA56B9">
      <w:pPr>
        <w:numPr>
          <w:ilvl w:val="0"/>
          <w:numId w:val="14"/>
        </w:numPr>
        <w:tabs>
          <w:tab w:val="clear" w:pos="2337"/>
          <w:tab w:val="num" w:pos="284"/>
        </w:tabs>
        <w:spacing w:line="288" w:lineRule="auto"/>
        <w:ind w:left="284" w:hanging="284"/>
        <w:jc w:val="both"/>
        <w:rPr>
          <w:sz w:val="20"/>
        </w:rPr>
      </w:pPr>
      <w:r w:rsidRPr="001608E2">
        <w:rPr>
          <w:sz w:val="20"/>
        </w:rPr>
        <w:t>Prawem właściwym dla niniejszej umowy jest prawo polskie materialne i procesowe.</w:t>
      </w:r>
    </w:p>
    <w:p w14:paraId="6CB8AFE9" w14:textId="77777777" w:rsidR="00AA56B9" w:rsidRDefault="00AA56B9" w:rsidP="00AA56B9">
      <w:pPr>
        <w:numPr>
          <w:ilvl w:val="0"/>
          <w:numId w:val="14"/>
        </w:numPr>
        <w:tabs>
          <w:tab w:val="clear" w:pos="2337"/>
          <w:tab w:val="num" w:pos="284"/>
        </w:tabs>
        <w:spacing w:line="288" w:lineRule="auto"/>
        <w:ind w:left="284" w:hanging="284"/>
        <w:jc w:val="both"/>
        <w:rPr>
          <w:sz w:val="20"/>
        </w:rPr>
      </w:pPr>
      <w:r w:rsidRPr="00DA0C5E">
        <w:rPr>
          <w:sz w:val="20"/>
        </w:rPr>
        <w:t>W sprawach nieuregulowanych umową mają zastosowanie przepisy ustawy Prawo zamówień publicznych oraz kodeksu cywilnego.</w:t>
      </w:r>
    </w:p>
    <w:p w14:paraId="04416A12" w14:textId="77777777" w:rsidR="00AA56B9" w:rsidRDefault="00AA56B9" w:rsidP="00AA56B9">
      <w:pPr>
        <w:numPr>
          <w:ilvl w:val="0"/>
          <w:numId w:val="14"/>
        </w:numPr>
        <w:tabs>
          <w:tab w:val="clear" w:pos="2337"/>
          <w:tab w:val="num" w:pos="284"/>
        </w:tabs>
        <w:spacing w:line="288" w:lineRule="auto"/>
        <w:ind w:left="284" w:hanging="284"/>
        <w:jc w:val="both"/>
        <w:rPr>
          <w:sz w:val="20"/>
        </w:rPr>
      </w:pPr>
      <w:r>
        <w:rPr>
          <w:sz w:val="20"/>
        </w:rPr>
        <w:t>Wykonawca nie może przenieść wierzytelności wobec Zamawiającego wynikających z niniejszej umowy na osobę trzecią bez uprzedniej pisemnej zgody Zamawiającego, i to pod rygorem nieważności.</w:t>
      </w:r>
    </w:p>
    <w:p w14:paraId="5C8EE1B8" w14:textId="77777777" w:rsidR="00AA56B9" w:rsidRDefault="00AA56B9" w:rsidP="00AA56B9">
      <w:pPr>
        <w:numPr>
          <w:ilvl w:val="0"/>
          <w:numId w:val="14"/>
        </w:numPr>
        <w:tabs>
          <w:tab w:val="clear" w:pos="2337"/>
          <w:tab w:val="num" w:pos="284"/>
        </w:tabs>
        <w:spacing w:line="288" w:lineRule="auto"/>
        <w:ind w:left="284" w:hanging="284"/>
        <w:rPr>
          <w:sz w:val="20"/>
        </w:rPr>
      </w:pPr>
      <w:r w:rsidRPr="00DA0C5E">
        <w:rPr>
          <w:sz w:val="20"/>
        </w:rPr>
        <w:t>Wszelkie zmiany i uzupełnienia wymagają zachowania formy pisemnej pod rygorem nieważności.</w:t>
      </w:r>
    </w:p>
    <w:p w14:paraId="70763DFC" w14:textId="77777777" w:rsidR="00AA56B9" w:rsidRDefault="00AA56B9" w:rsidP="00AA56B9">
      <w:pPr>
        <w:numPr>
          <w:ilvl w:val="0"/>
          <w:numId w:val="14"/>
        </w:numPr>
        <w:tabs>
          <w:tab w:val="clear" w:pos="2337"/>
          <w:tab w:val="num" w:pos="284"/>
        </w:tabs>
        <w:spacing w:line="288" w:lineRule="auto"/>
        <w:ind w:left="284" w:hanging="284"/>
        <w:jc w:val="both"/>
        <w:rPr>
          <w:sz w:val="20"/>
        </w:rPr>
      </w:pPr>
      <w:r w:rsidRPr="00DA0C5E">
        <w:rPr>
          <w:sz w:val="20"/>
        </w:rPr>
        <w:t xml:space="preserve">Spory mogące powstać na tle stosowania umowy strony poddają pod rozstrzygnięcie właściwego rzeczowo sądu powszechnego siedziby </w:t>
      </w:r>
      <w:r w:rsidRPr="00DA0C5E">
        <w:rPr>
          <w:bCs/>
          <w:sz w:val="20"/>
        </w:rPr>
        <w:t>Zamawiającego</w:t>
      </w:r>
      <w:r w:rsidRPr="00DA0C5E">
        <w:rPr>
          <w:sz w:val="20"/>
        </w:rPr>
        <w:t>.</w:t>
      </w:r>
    </w:p>
    <w:p w14:paraId="0334ED34" w14:textId="77777777" w:rsidR="00AA56B9" w:rsidRDefault="00AA56B9" w:rsidP="00AA56B9">
      <w:pPr>
        <w:numPr>
          <w:ilvl w:val="0"/>
          <w:numId w:val="14"/>
        </w:numPr>
        <w:tabs>
          <w:tab w:val="clear" w:pos="2337"/>
          <w:tab w:val="num" w:pos="284"/>
        </w:tabs>
        <w:spacing w:line="288" w:lineRule="auto"/>
        <w:ind w:left="284" w:hanging="284"/>
        <w:jc w:val="both"/>
        <w:rPr>
          <w:sz w:val="20"/>
        </w:rPr>
      </w:pPr>
      <w:r w:rsidRPr="00EC24ED">
        <w:rPr>
          <w:sz w:val="20"/>
        </w:rPr>
        <w:t xml:space="preserve">Integralną część umowy stanowią postanowienia zawarte w SIWZ oraz </w:t>
      </w:r>
      <w:r>
        <w:rPr>
          <w:sz w:val="20"/>
        </w:rPr>
        <w:t>z</w:t>
      </w:r>
      <w:r w:rsidRPr="00EC24ED">
        <w:rPr>
          <w:sz w:val="20"/>
        </w:rPr>
        <w:t>ałączniki:</w:t>
      </w:r>
    </w:p>
    <w:p w14:paraId="207C92B9" w14:textId="77777777" w:rsidR="00AA56B9" w:rsidRDefault="00AA56B9" w:rsidP="00AA56B9">
      <w:pPr>
        <w:spacing w:line="288" w:lineRule="auto"/>
        <w:ind w:left="284"/>
        <w:jc w:val="both"/>
        <w:rPr>
          <w:sz w:val="20"/>
        </w:rPr>
      </w:pPr>
      <w:r w:rsidRPr="00EC24ED">
        <w:rPr>
          <w:sz w:val="20"/>
          <w:szCs w:val="20"/>
        </w:rPr>
        <w:t xml:space="preserve">Załącznik nr 1 do umowy </w:t>
      </w:r>
      <w:r w:rsidRPr="001D27EC">
        <w:rPr>
          <w:sz w:val="20"/>
          <w:szCs w:val="20"/>
        </w:rPr>
        <w:t>- Kopia oferty</w:t>
      </w:r>
      <w:r>
        <w:rPr>
          <w:sz w:val="20"/>
          <w:szCs w:val="20"/>
        </w:rPr>
        <w:t xml:space="preserve"> </w:t>
      </w:r>
      <w:r w:rsidRPr="001D27EC">
        <w:rPr>
          <w:sz w:val="20"/>
          <w:szCs w:val="20"/>
        </w:rPr>
        <w:t>Wykonawcy</w:t>
      </w:r>
      <w:r>
        <w:rPr>
          <w:sz w:val="20"/>
          <w:szCs w:val="20"/>
        </w:rPr>
        <w:t>;</w:t>
      </w:r>
    </w:p>
    <w:p w14:paraId="66158AD7" w14:textId="77777777" w:rsidR="00AA56B9" w:rsidRDefault="00AA56B9" w:rsidP="00AA56B9">
      <w:pPr>
        <w:spacing w:line="288" w:lineRule="auto"/>
        <w:ind w:left="284"/>
        <w:jc w:val="both"/>
        <w:rPr>
          <w:sz w:val="20"/>
        </w:rPr>
      </w:pPr>
      <w:r>
        <w:rPr>
          <w:sz w:val="20"/>
          <w:szCs w:val="20"/>
        </w:rPr>
        <w:t>Załącznik nr 2</w:t>
      </w:r>
      <w:r w:rsidRPr="002B399C">
        <w:rPr>
          <w:sz w:val="20"/>
          <w:szCs w:val="20"/>
        </w:rPr>
        <w:t xml:space="preserve"> do umowy - Wzór protokołu zdawczo-odbiorczego przedmiotu zamówienia</w:t>
      </w:r>
      <w:r>
        <w:rPr>
          <w:sz w:val="20"/>
          <w:szCs w:val="20"/>
        </w:rPr>
        <w:t>.</w:t>
      </w:r>
    </w:p>
    <w:p w14:paraId="637C3D75" w14:textId="77777777" w:rsidR="00AA56B9" w:rsidRDefault="00AA56B9" w:rsidP="00AA56B9">
      <w:pPr>
        <w:spacing w:line="288" w:lineRule="auto"/>
        <w:jc w:val="center"/>
        <w:rPr>
          <w:bCs/>
          <w:sz w:val="20"/>
        </w:rPr>
      </w:pPr>
    </w:p>
    <w:p w14:paraId="304EAC2A" w14:textId="77777777" w:rsidR="00AA56B9" w:rsidRPr="00DA0C5E" w:rsidRDefault="00AA56B9" w:rsidP="00AA56B9">
      <w:pPr>
        <w:spacing w:line="288" w:lineRule="auto"/>
        <w:jc w:val="center"/>
        <w:rPr>
          <w:bCs/>
          <w:sz w:val="20"/>
        </w:rPr>
      </w:pPr>
      <w:r w:rsidRPr="00DA0C5E">
        <w:rPr>
          <w:bCs/>
          <w:sz w:val="20"/>
        </w:rPr>
        <w:t>§</w:t>
      </w:r>
      <w:r>
        <w:rPr>
          <w:bCs/>
          <w:sz w:val="20"/>
        </w:rPr>
        <w:t>8.</w:t>
      </w:r>
    </w:p>
    <w:p w14:paraId="552F87FF" w14:textId="77777777" w:rsidR="00AA56B9" w:rsidRDefault="00AA56B9" w:rsidP="00AA56B9">
      <w:pPr>
        <w:spacing w:line="288" w:lineRule="auto"/>
        <w:rPr>
          <w:sz w:val="20"/>
        </w:rPr>
      </w:pPr>
      <w:r w:rsidRPr="00EC24ED">
        <w:rPr>
          <w:sz w:val="20"/>
        </w:rPr>
        <w:t>Umowę sporządzono w 2 jednobrzmiących egzemplarzach, po jednym dla Zamawiającego oraz dla Wykonawcy.</w:t>
      </w:r>
    </w:p>
    <w:p w14:paraId="1B811915" w14:textId="77777777" w:rsidR="00AA56B9" w:rsidRDefault="00AA56B9" w:rsidP="00AA56B9">
      <w:pPr>
        <w:spacing w:line="288" w:lineRule="auto"/>
        <w:ind w:left="1416"/>
        <w:rPr>
          <w:b/>
          <w:bCs/>
          <w:sz w:val="20"/>
        </w:rPr>
      </w:pPr>
    </w:p>
    <w:p w14:paraId="42ABED21" w14:textId="77777777" w:rsidR="00AA56B9" w:rsidRPr="00533486" w:rsidRDefault="00AA56B9" w:rsidP="00AA56B9">
      <w:pPr>
        <w:spacing w:line="288" w:lineRule="auto"/>
        <w:ind w:left="1416"/>
        <w:rPr>
          <w:b/>
          <w:bCs/>
          <w:sz w:val="20"/>
        </w:rPr>
      </w:pPr>
      <w:r w:rsidRPr="00533486">
        <w:rPr>
          <w:b/>
          <w:bCs/>
          <w:sz w:val="20"/>
        </w:rPr>
        <w:t>Wykonawca</w:t>
      </w:r>
      <w:r w:rsidRPr="00533486">
        <w:rPr>
          <w:b/>
          <w:bCs/>
          <w:sz w:val="20"/>
        </w:rPr>
        <w:tab/>
      </w:r>
      <w:r w:rsidRPr="00533486">
        <w:rPr>
          <w:b/>
          <w:bCs/>
          <w:sz w:val="20"/>
        </w:rPr>
        <w:tab/>
      </w:r>
      <w:r w:rsidRPr="00533486">
        <w:rPr>
          <w:b/>
          <w:bCs/>
          <w:sz w:val="20"/>
        </w:rPr>
        <w:tab/>
      </w:r>
      <w:r w:rsidRPr="00533486">
        <w:rPr>
          <w:b/>
          <w:bCs/>
          <w:sz w:val="20"/>
        </w:rPr>
        <w:tab/>
      </w:r>
      <w:r w:rsidRPr="00533486">
        <w:rPr>
          <w:b/>
          <w:bCs/>
          <w:sz w:val="20"/>
        </w:rPr>
        <w:tab/>
      </w:r>
      <w:r w:rsidRPr="00533486">
        <w:rPr>
          <w:b/>
          <w:bCs/>
          <w:sz w:val="20"/>
        </w:rPr>
        <w:tab/>
        <w:t>Zamawiający</w:t>
      </w:r>
    </w:p>
    <w:p w14:paraId="58B4F529" w14:textId="77777777" w:rsidR="00AA56B9" w:rsidRPr="00671D51" w:rsidRDefault="00AA56B9" w:rsidP="00AA56B9">
      <w:pPr>
        <w:pStyle w:val="Tekstpodstawowy33"/>
        <w:pageBreakBefore/>
        <w:spacing w:line="288" w:lineRule="auto"/>
        <w:rPr>
          <w:rFonts w:ascii="Times New Roman" w:hAnsi="Times New Roman" w:cs="Times New Roman"/>
          <w:b/>
          <w:sz w:val="20"/>
        </w:rPr>
      </w:pPr>
      <w:r w:rsidRPr="00671D51">
        <w:rPr>
          <w:rFonts w:ascii="Times New Roman" w:hAnsi="Times New Roman" w:cs="Times New Roman"/>
          <w:b/>
          <w:sz w:val="20"/>
        </w:rPr>
        <w:t xml:space="preserve">Załącznik nr 1 do umowy </w:t>
      </w:r>
    </w:p>
    <w:p w14:paraId="312E0E7F" w14:textId="77777777" w:rsidR="00AA56B9" w:rsidRPr="00671D51" w:rsidRDefault="00AA56B9" w:rsidP="00AA56B9">
      <w:pPr>
        <w:spacing w:line="288" w:lineRule="auto"/>
        <w:rPr>
          <w:b/>
          <w:sz w:val="20"/>
        </w:rPr>
      </w:pPr>
      <w:r w:rsidRPr="00671D51">
        <w:rPr>
          <w:b/>
          <w:sz w:val="20"/>
        </w:rPr>
        <w:t>Kopia oferty Wykonawcy</w:t>
      </w:r>
    </w:p>
    <w:p w14:paraId="4EEEE77E" w14:textId="77777777" w:rsidR="00AA56B9" w:rsidRPr="00496FB3" w:rsidRDefault="00AA56B9" w:rsidP="00AA56B9">
      <w:pPr>
        <w:rPr>
          <w:szCs w:val="22"/>
        </w:rPr>
      </w:pPr>
    </w:p>
    <w:p w14:paraId="3E339FF2" w14:textId="77777777" w:rsidR="00AA56B9" w:rsidRPr="00496FB3" w:rsidRDefault="00AA56B9" w:rsidP="00AA56B9">
      <w:pPr>
        <w:rPr>
          <w:szCs w:val="22"/>
        </w:rPr>
      </w:pPr>
    </w:p>
    <w:p w14:paraId="5D8BD237" w14:textId="77777777" w:rsidR="00AA56B9" w:rsidRPr="00496FB3" w:rsidRDefault="00AA56B9" w:rsidP="00AA56B9">
      <w:pPr>
        <w:rPr>
          <w:szCs w:val="22"/>
        </w:rPr>
      </w:pPr>
    </w:p>
    <w:p w14:paraId="580C76E0" w14:textId="77777777" w:rsidR="00AA56B9" w:rsidRPr="00496FB3" w:rsidRDefault="00AA56B9" w:rsidP="00AA56B9">
      <w:pPr>
        <w:rPr>
          <w:szCs w:val="22"/>
        </w:rPr>
      </w:pPr>
    </w:p>
    <w:p w14:paraId="7139429E" w14:textId="77777777" w:rsidR="00AA56B9" w:rsidRPr="00496FB3" w:rsidRDefault="00AA56B9" w:rsidP="00AA56B9">
      <w:pPr>
        <w:rPr>
          <w:szCs w:val="22"/>
        </w:rPr>
      </w:pPr>
    </w:p>
    <w:p w14:paraId="3CBDA009" w14:textId="77777777" w:rsidR="00AA56B9" w:rsidRPr="00496FB3" w:rsidRDefault="00AA56B9" w:rsidP="00AA56B9">
      <w:pPr>
        <w:rPr>
          <w:szCs w:val="22"/>
        </w:rPr>
      </w:pPr>
    </w:p>
    <w:p w14:paraId="51B13DD4" w14:textId="77777777" w:rsidR="00AA56B9" w:rsidRPr="00496FB3" w:rsidRDefault="00AA56B9" w:rsidP="00AA56B9">
      <w:pPr>
        <w:rPr>
          <w:szCs w:val="22"/>
        </w:rPr>
      </w:pPr>
    </w:p>
    <w:p w14:paraId="179DCF93" w14:textId="77777777" w:rsidR="00AA56B9" w:rsidRPr="00496FB3" w:rsidRDefault="00AA56B9" w:rsidP="00AA56B9">
      <w:pPr>
        <w:rPr>
          <w:szCs w:val="22"/>
        </w:rPr>
      </w:pPr>
    </w:p>
    <w:p w14:paraId="1C3100EA" w14:textId="77777777" w:rsidR="00AA56B9" w:rsidRPr="00496FB3" w:rsidRDefault="00AA56B9" w:rsidP="00AA56B9">
      <w:pPr>
        <w:rPr>
          <w:szCs w:val="22"/>
        </w:rPr>
      </w:pPr>
    </w:p>
    <w:p w14:paraId="1EFCC190" w14:textId="77777777" w:rsidR="00AA56B9" w:rsidRPr="00496FB3" w:rsidRDefault="00AA56B9" w:rsidP="00AA56B9">
      <w:pPr>
        <w:rPr>
          <w:szCs w:val="22"/>
        </w:rPr>
      </w:pPr>
    </w:p>
    <w:p w14:paraId="619A7FC3" w14:textId="77777777" w:rsidR="00AA56B9" w:rsidRPr="00496FB3" w:rsidRDefault="00AA56B9" w:rsidP="00AA56B9">
      <w:pPr>
        <w:rPr>
          <w:szCs w:val="22"/>
        </w:rPr>
      </w:pPr>
    </w:p>
    <w:p w14:paraId="7F243C7E" w14:textId="77777777" w:rsidR="00AA56B9" w:rsidRPr="00496FB3" w:rsidRDefault="00AA56B9" w:rsidP="00AA56B9">
      <w:pPr>
        <w:rPr>
          <w:szCs w:val="22"/>
        </w:rPr>
      </w:pPr>
    </w:p>
    <w:p w14:paraId="2C31BA1E" w14:textId="77777777" w:rsidR="00AA56B9" w:rsidRPr="00496FB3" w:rsidRDefault="00AA56B9" w:rsidP="00AA56B9">
      <w:pPr>
        <w:rPr>
          <w:szCs w:val="22"/>
        </w:rPr>
      </w:pPr>
    </w:p>
    <w:p w14:paraId="0ABDCC9F" w14:textId="77777777" w:rsidR="00AA56B9" w:rsidRPr="00496FB3" w:rsidRDefault="00AA56B9" w:rsidP="00AA56B9">
      <w:pPr>
        <w:rPr>
          <w:szCs w:val="22"/>
        </w:rPr>
      </w:pPr>
    </w:p>
    <w:p w14:paraId="2E5F9A53" w14:textId="77777777" w:rsidR="00AA56B9" w:rsidRPr="00496FB3" w:rsidRDefault="00AA56B9" w:rsidP="00AA56B9">
      <w:pPr>
        <w:rPr>
          <w:szCs w:val="22"/>
        </w:rPr>
      </w:pPr>
    </w:p>
    <w:p w14:paraId="24B01C39" w14:textId="77777777" w:rsidR="00AA56B9" w:rsidRPr="00496FB3" w:rsidRDefault="00AA56B9" w:rsidP="00AA56B9">
      <w:pPr>
        <w:rPr>
          <w:szCs w:val="22"/>
        </w:rPr>
      </w:pPr>
    </w:p>
    <w:p w14:paraId="133787C8" w14:textId="77777777" w:rsidR="00AA56B9" w:rsidRPr="00496FB3" w:rsidRDefault="00AA56B9" w:rsidP="00AA56B9">
      <w:pPr>
        <w:rPr>
          <w:szCs w:val="22"/>
        </w:rPr>
      </w:pPr>
    </w:p>
    <w:p w14:paraId="5460CBA9" w14:textId="77777777" w:rsidR="00AA56B9" w:rsidRPr="00496FB3" w:rsidRDefault="00AA56B9" w:rsidP="00AA56B9">
      <w:pPr>
        <w:rPr>
          <w:szCs w:val="22"/>
        </w:rPr>
      </w:pPr>
    </w:p>
    <w:p w14:paraId="20720197" w14:textId="77777777" w:rsidR="00AA56B9" w:rsidRPr="00496FB3" w:rsidRDefault="00AA56B9" w:rsidP="00AA56B9">
      <w:pPr>
        <w:rPr>
          <w:szCs w:val="22"/>
        </w:rPr>
      </w:pPr>
    </w:p>
    <w:p w14:paraId="50B3C69C" w14:textId="77777777" w:rsidR="00AA56B9" w:rsidRPr="00496FB3" w:rsidRDefault="00AA56B9" w:rsidP="00AA56B9">
      <w:pPr>
        <w:rPr>
          <w:szCs w:val="22"/>
        </w:rPr>
      </w:pPr>
    </w:p>
    <w:p w14:paraId="1BD736D3" w14:textId="77777777" w:rsidR="00AA56B9" w:rsidRPr="00496FB3" w:rsidRDefault="00AA56B9" w:rsidP="00AA56B9">
      <w:pPr>
        <w:rPr>
          <w:szCs w:val="22"/>
        </w:rPr>
      </w:pPr>
    </w:p>
    <w:p w14:paraId="2A5F0290" w14:textId="77777777" w:rsidR="00AA56B9" w:rsidRPr="00496FB3" w:rsidRDefault="00AA56B9" w:rsidP="00AA56B9">
      <w:pPr>
        <w:rPr>
          <w:szCs w:val="22"/>
        </w:rPr>
      </w:pPr>
    </w:p>
    <w:p w14:paraId="19F213D9" w14:textId="77777777" w:rsidR="00AA56B9" w:rsidRPr="00496FB3" w:rsidRDefault="00AA56B9" w:rsidP="00AA56B9">
      <w:pPr>
        <w:rPr>
          <w:szCs w:val="22"/>
        </w:rPr>
      </w:pPr>
    </w:p>
    <w:p w14:paraId="76F034E2" w14:textId="77777777" w:rsidR="00AA56B9" w:rsidRPr="00496FB3" w:rsidRDefault="00AA56B9" w:rsidP="00AA56B9">
      <w:pPr>
        <w:rPr>
          <w:szCs w:val="22"/>
        </w:rPr>
      </w:pPr>
    </w:p>
    <w:p w14:paraId="7829C61F" w14:textId="77777777" w:rsidR="00AA56B9" w:rsidRPr="00496FB3" w:rsidRDefault="00AA56B9" w:rsidP="00AA56B9">
      <w:pPr>
        <w:rPr>
          <w:szCs w:val="22"/>
        </w:rPr>
      </w:pPr>
    </w:p>
    <w:p w14:paraId="75A2958F" w14:textId="77777777" w:rsidR="00AA56B9" w:rsidRPr="00496FB3" w:rsidRDefault="00AA56B9" w:rsidP="00AA56B9">
      <w:pPr>
        <w:rPr>
          <w:szCs w:val="22"/>
        </w:rPr>
      </w:pPr>
    </w:p>
    <w:p w14:paraId="79508A5A" w14:textId="77777777" w:rsidR="00AA56B9" w:rsidRPr="00496FB3" w:rsidRDefault="00AA56B9" w:rsidP="00AA56B9">
      <w:pPr>
        <w:rPr>
          <w:szCs w:val="22"/>
        </w:rPr>
      </w:pPr>
    </w:p>
    <w:p w14:paraId="21D8A532" w14:textId="77777777" w:rsidR="00AA56B9" w:rsidRPr="00496FB3" w:rsidRDefault="00AA56B9" w:rsidP="00AA56B9">
      <w:pPr>
        <w:rPr>
          <w:szCs w:val="22"/>
        </w:rPr>
      </w:pPr>
    </w:p>
    <w:p w14:paraId="0F462471" w14:textId="77777777" w:rsidR="00AA56B9" w:rsidRPr="00496FB3" w:rsidRDefault="00AA56B9" w:rsidP="00AA56B9">
      <w:pPr>
        <w:rPr>
          <w:szCs w:val="22"/>
        </w:rPr>
      </w:pPr>
    </w:p>
    <w:p w14:paraId="10F0BC26" w14:textId="77777777" w:rsidR="00AA56B9" w:rsidRPr="00496FB3" w:rsidRDefault="00AA56B9" w:rsidP="00AA56B9">
      <w:pPr>
        <w:rPr>
          <w:szCs w:val="22"/>
        </w:rPr>
      </w:pPr>
    </w:p>
    <w:p w14:paraId="7E6EC103" w14:textId="77777777" w:rsidR="00AA56B9" w:rsidRPr="00496FB3" w:rsidRDefault="00AA56B9" w:rsidP="00AA56B9">
      <w:pPr>
        <w:rPr>
          <w:szCs w:val="22"/>
        </w:rPr>
      </w:pPr>
    </w:p>
    <w:p w14:paraId="79EF8DAB" w14:textId="77777777" w:rsidR="00AA56B9" w:rsidRPr="00496FB3" w:rsidRDefault="00AA56B9" w:rsidP="00AA56B9">
      <w:pPr>
        <w:rPr>
          <w:szCs w:val="22"/>
        </w:rPr>
      </w:pPr>
    </w:p>
    <w:p w14:paraId="761AC371" w14:textId="77777777" w:rsidR="00AA56B9" w:rsidRPr="00496FB3" w:rsidRDefault="00AA56B9" w:rsidP="00AA56B9">
      <w:pPr>
        <w:rPr>
          <w:szCs w:val="22"/>
        </w:rPr>
      </w:pPr>
    </w:p>
    <w:p w14:paraId="7BC8BCA9" w14:textId="77777777" w:rsidR="00AA56B9" w:rsidRPr="00496FB3" w:rsidRDefault="00AA56B9" w:rsidP="00AA56B9">
      <w:pPr>
        <w:rPr>
          <w:szCs w:val="22"/>
        </w:rPr>
      </w:pPr>
    </w:p>
    <w:p w14:paraId="5EFA8DEA" w14:textId="77777777" w:rsidR="00AA56B9" w:rsidRPr="00496FB3" w:rsidRDefault="00AA56B9" w:rsidP="00AA56B9">
      <w:pPr>
        <w:rPr>
          <w:szCs w:val="22"/>
        </w:rPr>
      </w:pPr>
    </w:p>
    <w:p w14:paraId="4D2320D9" w14:textId="77777777" w:rsidR="00AA56B9" w:rsidRPr="00496FB3" w:rsidRDefault="00AA56B9" w:rsidP="00AA56B9">
      <w:pPr>
        <w:rPr>
          <w:szCs w:val="22"/>
        </w:rPr>
      </w:pPr>
    </w:p>
    <w:p w14:paraId="57B012AD" w14:textId="77777777" w:rsidR="00AA56B9" w:rsidRPr="00496FB3" w:rsidRDefault="00AA56B9" w:rsidP="00AA56B9">
      <w:pPr>
        <w:rPr>
          <w:szCs w:val="22"/>
        </w:rPr>
      </w:pPr>
    </w:p>
    <w:p w14:paraId="18C95BA1" w14:textId="77777777" w:rsidR="00AA56B9" w:rsidRPr="00496FB3" w:rsidRDefault="00AA56B9" w:rsidP="00AA56B9">
      <w:pPr>
        <w:rPr>
          <w:szCs w:val="22"/>
        </w:rPr>
      </w:pPr>
    </w:p>
    <w:p w14:paraId="7FCCEEB9" w14:textId="77777777" w:rsidR="00AA56B9" w:rsidRPr="00496FB3" w:rsidRDefault="00AA56B9" w:rsidP="00AA56B9">
      <w:pPr>
        <w:rPr>
          <w:szCs w:val="22"/>
        </w:rPr>
      </w:pPr>
    </w:p>
    <w:p w14:paraId="73EF3B18" w14:textId="77777777" w:rsidR="00AA56B9" w:rsidRPr="00496FB3" w:rsidRDefault="00AA56B9" w:rsidP="00AA56B9">
      <w:pPr>
        <w:rPr>
          <w:szCs w:val="22"/>
        </w:rPr>
      </w:pPr>
    </w:p>
    <w:p w14:paraId="3BBB0CB8" w14:textId="77777777" w:rsidR="00AA56B9" w:rsidRPr="00496FB3" w:rsidRDefault="00AA56B9" w:rsidP="00AA56B9">
      <w:pPr>
        <w:rPr>
          <w:szCs w:val="22"/>
        </w:rPr>
      </w:pPr>
    </w:p>
    <w:p w14:paraId="11E3B235" w14:textId="77777777" w:rsidR="00AA56B9" w:rsidRPr="00496FB3" w:rsidRDefault="00AA56B9" w:rsidP="00AA56B9">
      <w:pPr>
        <w:rPr>
          <w:szCs w:val="22"/>
        </w:rPr>
      </w:pPr>
    </w:p>
    <w:p w14:paraId="67385A0B" w14:textId="77777777" w:rsidR="00AA56B9" w:rsidRPr="00496FB3" w:rsidRDefault="00AA56B9" w:rsidP="00AA56B9">
      <w:pPr>
        <w:spacing w:line="360" w:lineRule="auto"/>
        <w:jc w:val="both"/>
        <w:rPr>
          <w:szCs w:val="22"/>
        </w:rPr>
      </w:pPr>
    </w:p>
    <w:p w14:paraId="77E33A13" w14:textId="77777777" w:rsidR="00AA56B9" w:rsidRDefault="00AA56B9" w:rsidP="00AA56B9">
      <w:pPr>
        <w:spacing w:line="24" w:lineRule="atLeast"/>
        <w:jc w:val="both"/>
        <w:rPr>
          <w:b/>
          <w:sz w:val="20"/>
        </w:rPr>
      </w:pPr>
    </w:p>
    <w:p w14:paraId="6337E230" w14:textId="77777777" w:rsidR="00AA56B9" w:rsidRDefault="00AA56B9" w:rsidP="00AA56B9">
      <w:pPr>
        <w:spacing w:line="24" w:lineRule="atLeast"/>
        <w:jc w:val="both"/>
        <w:rPr>
          <w:b/>
          <w:sz w:val="20"/>
        </w:rPr>
      </w:pPr>
    </w:p>
    <w:p w14:paraId="71ED2BDE" w14:textId="77777777" w:rsidR="00AA56B9" w:rsidRDefault="00AA56B9" w:rsidP="00AA56B9">
      <w:pPr>
        <w:spacing w:line="24" w:lineRule="atLeast"/>
        <w:jc w:val="both"/>
        <w:rPr>
          <w:b/>
          <w:sz w:val="20"/>
        </w:rPr>
      </w:pPr>
    </w:p>
    <w:p w14:paraId="32B8DB16" w14:textId="77777777" w:rsidR="00AA56B9" w:rsidRDefault="00AA56B9" w:rsidP="00AA56B9">
      <w:pPr>
        <w:spacing w:line="24" w:lineRule="atLeast"/>
        <w:jc w:val="both"/>
        <w:rPr>
          <w:b/>
          <w:sz w:val="20"/>
        </w:rPr>
      </w:pPr>
    </w:p>
    <w:p w14:paraId="78B9A325" w14:textId="77777777" w:rsidR="00AA56B9" w:rsidRDefault="00AA56B9" w:rsidP="00AA56B9">
      <w:pPr>
        <w:rPr>
          <w:b/>
          <w:sz w:val="20"/>
          <w:szCs w:val="20"/>
        </w:rPr>
      </w:pPr>
    </w:p>
    <w:p w14:paraId="04B4BF93" w14:textId="77777777" w:rsidR="00AA56B9" w:rsidRDefault="00AA56B9" w:rsidP="00AA56B9">
      <w:pPr>
        <w:rPr>
          <w:b/>
          <w:sz w:val="20"/>
          <w:szCs w:val="20"/>
        </w:rPr>
      </w:pPr>
    </w:p>
    <w:p w14:paraId="25262B11" w14:textId="77777777" w:rsidR="00AA56B9" w:rsidRDefault="00AA56B9" w:rsidP="00AA56B9">
      <w:pPr>
        <w:rPr>
          <w:b/>
          <w:sz w:val="20"/>
          <w:szCs w:val="20"/>
        </w:rPr>
      </w:pPr>
    </w:p>
    <w:p w14:paraId="444EFBA6" w14:textId="77777777" w:rsidR="00AA56B9" w:rsidRDefault="00AA56B9" w:rsidP="00AA56B9">
      <w:pPr>
        <w:rPr>
          <w:b/>
          <w:sz w:val="20"/>
          <w:szCs w:val="20"/>
        </w:rPr>
      </w:pPr>
      <w:r>
        <w:rPr>
          <w:b/>
          <w:sz w:val="20"/>
          <w:szCs w:val="20"/>
        </w:rPr>
        <w:br w:type="page"/>
      </w:r>
    </w:p>
    <w:p w14:paraId="2518EC4B" w14:textId="77777777" w:rsidR="00AA56B9" w:rsidRDefault="00AA56B9" w:rsidP="00AA56B9">
      <w:pPr>
        <w:rPr>
          <w:b/>
          <w:sz w:val="20"/>
          <w:szCs w:val="20"/>
        </w:rPr>
      </w:pPr>
    </w:p>
    <w:p w14:paraId="482DBCAE" w14:textId="77777777" w:rsidR="00AA56B9" w:rsidRPr="007F1E15" w:rsidRDefault="00AA56B9" w:rsidP="00AA56B9">
      <w:pPr>
        <w:rPr>
          <w:b/>
          <w:sz w:val="20"/>
          <w:szCs w:val="20"/>
        </w:rPr>
      </w:pPr>
      <w:r>
        <w:rPr>
          <w:b/>
          <w:sz w:val="20"/>
          <w:szCs w:val="20"/>
        </w:rPr>
        <w:t>Załącznik nr 2</w:t>
      </w:r>
      <w:r w:rsidRPr="007F1E15">
        <w:rPr>
          <w:b/>
          <w:sz w:val="20"/>
          <w:szCs w:val="20"/>
        </w:rPr>
        <w:t xml:space="preserve"> do umowy</w:t>
      </w:r>
    </w:p>
    <w:p w14:paraId="1DAC4B56" w14:textId="77777777" w:rsidR="00AA56B9" w:rsidRDefault="00AA56B9" w:rsidP="00AA56B9">
      <w:pPr>
        <w:spacing w:line="24" w:lineRule="atLeast"/>
        <w:jc w:val="center"/>
        <w:rPr>
          <w:b/>
          <w:sz w:val="20"/>
          <w:szCs w:val="20"/>
        </w:rPr>
      </w:pPr>
    </w:p>
    <w:p w14:paraId="75D2D9D6" w14:textId="77777777" w:rsidR="00AA56B9" w:rsidRPr="007F1E15" w:rsidRDefault="00AA56B9" w:rsidP="00AA56B9">
      <w:pPr>
        <w:spacing w:line="24" w:lineRule="atLeast"/>
        <w:jc w:val="center"/>
        <w:rPr>
          <w:b/>
          <w:sz w:val="20"/>
          <w:szCs w:val="20"/>
        </w:rPr>
      </w:pPr>
      <w:r w:rsidRPr="007F1E15">
        <w:rPr>
          <w:b/>
          <w:sz w:val="20"/>
          <w:szCs w:val="20"/>
        </w:rPr>
        <w:t>WZÓR</w:t>
      </w:r>
    </w:p>
    <w:p w14:paraId="34FBDE67" w14:textId="77777777" w:rsidR="00AA56B9" w:rsidRPr="007F1E15" w:rsidRDefault="00AA56B9" w:rsidP="00AA56B9">
      <w:pPr>
        <w:pStyle w:val="Tekstpodstawowy33"/>
        <w:spacing w:line="24" w:lineRule="atLeast"/>
        <w:jc w:val="center"/>
        <w:rPr>
          <w:rFonts w:ascii="Times New Roman" w:hAnsi="Times New Roman" w:cs="Times New Roman"/>
          <w:b/>
          <w:sz w:val="20"/>
        </w:rPr>
      </w:pPr>
      <w:r w:rsidRPr="007F1E15">
        <w:rPr>
          <w:rFonts w:ascii="Times New Roman" w:hAnsi="Times New Roman" w:cs="Times New Roman"/>
          <w:b/>
          <w:sz w:val="20"/>
        </w:rPr>
        <w:t xml:space="preserve">Protokół </w:t>
      </w:r>
      <w:r>
        <w:rPr>
          <w:rFonts w:ascii="Times New Roman" w:hAnsi="Times New Roman" w:cs="Times New Roman"/>
          <w:b/>
          <w:sz w:val="20"/>
        </w:rPr>
        <w:t>zda</w:t>
      </w:r>
      <w:r w:rsidRPr="007F1E15">
        <w:rPr>
          <w:rFonts w:ascii="Times New Roman" w:hAnsi="Times New Roman" w:cs="Times New Roman"/>
          <w:b/>
          <w:sz w:val="20"/>
        </w:rPr>
        <w:t>wczo-odbiorczy prz</w:t>
      </w:r>
      <w:r>
        <w:rPr>
          <w:rFonts w:ascii="Times New Roman" w:hAnsi="Times New Roman" w:cs="Times New Roman"/>
          <w:b/>
          <w:sz w:val="20"/>
        </w:rPr>
        <w:t>edm</w:t>
      </w:r>
      <w:r w:rsidRPr="007F1E15">
        <w:rPr>
          <w:rFonts w:ascii="Times New Roman" w:hAnsi="Times New Roman" w:cs="Times New Roman"/>
          <w:b/>
          <w:sz w:val="20"/>
        </w:rPr>
        <w:t>iotu zamówienia</w:t>
      </w:r>
    </w:p>
    <w:p w14:paraId="3D8FF268" w14:textId="77777777" w:rsidR="00AA56B9" w:rsidRPr="007F1E15" w:rsidRDefault="00AA56B9" w:rsidP="00AA56B9">
      <w:pPr>
        <w:pStyle w:val="Tekstpodstawowy33"/>
        <w:spacing w:line="24" w:lineRule="atLeast"/>
        <w:rPr>
          <w:rFonts w:ascii="Times New Roman" w:hAnsi="Times New Roman" w:cs="Times New Roman"/>
          <w:b/>
          <w:sz w:val="20"/>
        </w:rPr>
      </w:pPr>
    </w:p>
    <w:p w14:paraId="56534337" w14:textId="77777777" w:rsidR="00AA56B9" w:rsidRDefault="00AA56B9" w:rsidP="00AA56B9">
      <w:pPr>
        <w:autoSpaceDE w:val="0"/>
        <w:autoSpaceDN w:val="0"/>
        <w:adjustRightInd w:val="0"/>
        <w:rPr>
          <w:i/>
          <w:iCs/>
          <w:sz w:val="20"/>
          <w:szCs w:val="20"/>
        </w:rPr>
      </w:pPr>
    </w:p>
    <w:p w14:paraId="5346811A" w14:textId="77777777" w:rsidR="00AA56B9" w:rsidRPr="007F1E15" w:rsidRDefault="00AA56B9" w:rsidP="00AA56B9">
      <w:pPr>
        <w:pStyle w:val="Tekstpodstawowy33"/>
        <w:spacing w:line="24" w:lineRule="atLeast"/>
        <w:rPr>
          <w:rFonts w:ascii="Times New Roman" w:hAnsi="Times New Roman" w:cs="Times New Roman"/>
          <w:sz w:val="20"/>
        </w:rPr>
      </w:pPr>
      <w:r w:rsidRPr="007F1E15">
        <w:rPr>
          <w:rFonts w:ascii="Times New Roman" w:hAnsi="Times New Roman" w:cs="Times New Roman"/>
          <w:sz w:val="20"/>
        </w:rPr>
        <w:t>sporządzony w ................. w dniu ......................., pomiędzy:</w:t>
      </w:r>
    </w:p>
    <w:p w14:paraId="52D3A068" w14:textId="77777777" w:rsidR="00AA56B9" w:rsidRPr="007F1E15" w:rsidRDefault="00AA56B9" w:rsidP="00AA56B9">
      <w:pPr>
        <w:spacing w:before="120" w:line="288" w:lineRule="auto"/>
        <w:jc w:val="both"/>
        <w:rPr>
          <w:sz w:val="20"/>
          <w:szCs w:val="20"/>
        </w:rPr>
      </w:pPr>
      <w:r w:rsidRPr="007F1E15">
        <w:rPr>
          <w:b/>
          <w:bCs/>
          <w:sz w:val="20"/>
          <w:szCs w:val="20"/>
        </w:rPr>
        <w:t>Instytutem Chemii Bioorganicznej Polskiej Akademii Nauk</w:t>
      </w:r>
      <w:r w:rsidRPr="007F1E15">
        <w:rPr>
          <w:sz w:val="20"/>
          <w:szCs w:val="20"/>
        </w:rPr>
        <w:t>, z siedz</w:t>
      </w:r>
      <w:r>
        <w:rPr>
          <w:sz w:val="20"/>
          <w:szCs w:val="20"/>
        </w:rPr>
        <w:t>ibą w Poznaniu (61-704) przy ul </w:t>
      </w:r>
      <w:r w:rsidRPr="007F1E15">
        <w:rPr>
          <w:sz w:val="20"/>
          <w:szCs w:val="20"/>
        </w:rPr>
        <w:t xml:space="preserve"> </w:t>
      </w:r>
      <w:proofErr w:type="spellStart"/>
      <w:r w:rsidRPr="007F1E15">
        <w:rPr>
          <w:sz w:val="20"/>
          <w:szCs w:val="20"/>
        </w:rPr>
        <w:t>Z</w:t>
      </w:r>
      <w:r>
        <w:rPr>
          <w:sz w:val="20"/>
          <w:szCs w:val="20"/>
        </w:rPr>
        <w:t>.No</w:t>
      </w:r>
      <w:r w:rsidRPr="007F1E15">
        <w:rPr>
          <w:sz w:val="20"/>
          <w:szCs w:val="20"/>
        </w:rPr>
        <w:t>skowskiego</w:t>
      </w:r>
      <w:proofErr w:type="spellEnd"/>
      <w:r w:rsidRPr="007F1E15">
        <w:rPr>
          <w:sz w:val="20"/>
          <w:szCs w:val="20"/>
        </w:rPr>
        <w:t xml:space="preserve"> 12/14, jako </w:t>
      </w:r>
      <w:r w:rsidRPr="007F1E15">
        <w:rPr>
          <w:b/>
          <w:sz w:val="20"/>
          <w:szCs w:val="20"/>
        </w:rPr>
        <w:t>Zamawiającym,</w:t>
      </w:r>
      <w:r w:rsidRPr="007F1E15">
        <w:rPr>
          <w:sz w:val="20"/>
          <w:szCs w:val="20"/>
        </w:rPr>
        <w:t xml:space="preserve"> reprezentowanym przez:</w:t>
      </w:r>
    </w:p>
    <w:p w14:paraId="1BBD8715" w14:textId="77777777" w:rsidR="00AA56B9" w:rsidRPr="007F1E15" w:rsidRDefault="00AA56B9" w:rsidP="00AA56B9">
      <w:pPr>
        <w:pStyle w:val="Tekstpodstawowy33"/>
        <w:spacing w:line="24" w:lineRule="atLeast"/>
        <w:rPr>
          <w:rFonts w:ascii="Times New Roman" w:hAnsi="Times New Roman" w:cs="Times New Roman"/>
          <w:sz w:val="20"/>
        </w:rPr>
      </w:pPr>
      <w:r w:rsidRPr="007F1E15">
        <w:rPr>
          <w:rFonts w:ascii="Times New Roman" w:hAnsi="Times New Roman" w:cs="Times New Roman"/>
          <w:sz w:val="20"/>
        </w:rPr>
        <w:t>..............................................................................</w:t>
      </w:r>
    </w:p>
    <w:p w14:paraId="50F3E72D" w14:textId="77777777" w:rsidR="00AA56B9" w:rsidRDefault="00AA56B9" w:rsidP="00AA56B9">
      <w:pPr>
        <w:pStyle w:val="Tekstpodstawowy33"/>
        <w:spacing w:before="120" w:after="120" w:line="24" w:lineRule="atLeast"/>
        <w:rPr>
          <w:rFonts w:ascii="Times New Roman" w:hAnsi="Times New Roman" w:cs="Times New Roman"/>
          <w:sz w:val="20"/>
        </w:rPr>
      </w:pPr>
      <w:r w:rsidRPr="007F1E15">
        <w:rPr>
          <w:rFonts w:ascii="Times New Roman" w:hAnsi="Times New Roman" w:cs="Times New Roman"/>
          <w:sz w:val="20"/>
        </w:rPr>
        <w:t>a</w:t>
      </w:r>
    </w:p>
    <w:p w14:paraId="37F88C2E" w14:textId="77777777" w:rsidR="00AA56B9" w:rsidRPr="007F1E15" w:rsidRDefault="00AA56B9" w:rsidP="00AA56B9">
      <w:pPr>
        <w:pStyle w:val="Tekstpodstawowy33"/>
        <w:spacing w:line="24" w:lineRule="atLeast"/>
        <w:rPr>
          <w:rFonts w:ascii="Times New Roman" w:hAnsi="Times New Roman" w:cs="Times New Roman"/>
          <w:sz w:val="20"/>
        </w:rPr>
      </w:pPr>
      <w:r w:rsidRPr="007F1E15">
        <w:rPr>
          <w:rFonts w:ascii="Times New Roman" w:hAnsi="Times New Roman" w:cs="Times New Roman"/>
          <w:b/>
          <w:sz w:val="20"/>
        </w:rPr>
        <w:t>....................................</w:t>
      </w:r>
      <w:r w:rsidRPr="007F1E15">
        <w:rPr>
          <w:rFonts w:ascii="Times New Roman" w:hAnsi="Times New Roman" w:cs="Times New Roman"/>
          <w:sz w:val="20"/>
        </w:rPr>
        <w:t xml:space="preserve"> jako </w:t>
      </w:r>
      <w:r w:rsidRPr="007F1E15">
        <w:rPr>
          <w:rFonts w:ascii="Times New Roman" w:hAnsi="Times New Roman" w:cs="Times New Roman"/>
          <w:b/>
          <w:sz w:val="20"/>
        </w:rPr>
        <w:t>Wykonawcą</w:t>
      </w:r>
      <w:r w:rsidRPr="007F1E15">
        <w:rPr>
          <w:rFonts w:ascii="Times New Roman" w:hAnsi="Times New Roman" w:cs="Times New Roman"/>
          <w:sz w:val="20"/>
        </w:rPr>
        <w:t>, reprezentowanym (ą) przez:</w:t>
      </w:r>
    </w:p>
    <w:p w14:paraId="55268A97" w14:textId="77777777" w:rsidR="00AA56B9" w:rsidRDefault="00AA56B9" w:rsidP="00AA56B9">
      <w:pPr>
        <w:pStyle w:val="Tekstpodstawowy33"/>
        <w:spacing w:line="24" w:lineRule="atLeast"/>
        <w:rPr>
          <w:rFonts w:ascii="Times New Roman" w:hAnsi="Times New Roman" w:cs="Times New Roman"/>
          <w:sz w:val="20"/>
        </w:rPr>
      </w:pPr>
      <w:r w:rsidRPr="007F1E15">
        <w:rPr>
          <w:rFonts w:ascii="Times New Roman" w:hAnsi="Times New Roman" w:cs="Times New Roman"/>
          <w:sz w:val="20"/>
        </w:rPr>
        <w:t>..............................................................................</w:t>
      </w:r>
    </w:p>
    <w:p w14:paraId="429FA071" w14:textId="77777777" w:rsidR="00AA56B9" w:rsidRDefault="00AA56B9" w:rsidP="00AA56B9">
      <w:pPr>
        <w:pStyle w:val="Tekstpodstawowy33"/>
        <w:spacing w:line="288" w:lineRule="auto"/>
        <w:ind w:left="357"/>
        <w:rPr>
          <w:rFonts w:ascii="Times New Roman" w:hAnsi="Times New Roman" w:cs="Times New Roman"/>
          <w:sz w:val="20"/>
        </w:rPr>
      </w:pPr>
    </w:p>
    <w:p w14:paraId="00DAE3E0" w14:textId="77777777" w:rsidR="00AA56B9" w:rsidRPr="007F1E15" w:rsidRDefault="00AA56B9" w:rsidP="00AA56B9">
      <w:pPr>
        <w:pStyle w:val="Tekstpodstawowy33"/>
        <w:spacing w:line="288" w:lineRule="auto"/>
        <w:ind w:left="357"/>
        <w:rPr>
          <w:rFonts w:ascii="Times New Roman" w:hAnsi="Times New Roman" w:cs="Times New Roman"/>
          <w:sz w:val="20"/>
        </w:rPr>
      </w:pPr>
    </w:p>
    <w:p w14:paraId="6864AD2A" w14:textId="77777777" w:rsidR="00AA56B9" w:rsidRPr="00A96B39" w:rsidRDefault="00AA56B9" w:rsidP="00AA56B9">
      <w:pPr>
        <w:pStyle w:val="Tekstpodstawowy3"/>
        <w:numPr>
          <w:ilvl w:val="0"/>
          <w:numId w:val="15"/>
        </w:numPr>
        <w:spacing w:after="0" w:line="288" w:lineRule="auto"/>
        <w:jc w:val="both"/>
        <w:rPr>
          <w:rFonts w:ascii="Times New Roman" w:hAnsi="Times New Roman" w:cs="Times New Roman"/>
          <w:sz w:val="20"/>
          <w:szCs w:val="20"/>
        </w:rPr>
      </w:pPr>
      <w:r>
        <w:rPr>
          <w:rFonts w:ascii="Times New Roman" w:hAnsi="Times New Roman" w:cs="Times New Roman"/>
          <w:sz w:val="20"/>
          <w:szCs w:val="20"/>
        </w:rPr>
        <w:t xml:space="preserve">Przedmiotem odbioru jest oprogramowanie </w:t>
      </w:r>
      <w:proofErr w:type="spellStart"/>
      <w:r>
        <w:rPr>
          <w:rFonts w:ascii="Times New Roman" w:hAnsi="Times New Roman" w:cs="Times New Roman"/>
          <w:sz w:val="20"/>
          <w:szCs w:val="20"/>
        </w:rPr>
        <w:t>Gene</w:t>
      </w:r>
      <w:proofErr w:type="spellEnd"/>
      <w:r>
        <w:rPr>
          <w:rFonts w:ascii="Times New Roman" w:hAnsi="Times New Roman" w:cs="Times New Roman"/>
          <w:sz w:val="20"/>
          <w:szCs w:val="20"/>
        </w:rPr>
        <w:t xml:space="preserve"> Game wraz z wdrożeniem (instalacją wraz z szkoleniem) stanowiące przedmiot </w:t>
      </w:r>
      <w:r w:rsidRPr="0087365F">
        <w:rPr>
          <w:rFonts w:ascii="Times New Roman" w:hAnsi="Times New Roman" w:cs="Times New Roman"/>
          <w:sz w:val="20"/>
          <w:szCs w:val="20"/>
        </w:rPr>
        <w:t xml:space="preserve">zamówienia dostarczone przez Wykonawcę na podstawie umowy nr ……… z dnia ……………., a mianowicie: </w:t>
      </w:r>
    </w:p>
    <w:tbl>
      <w:tblPr>
        <w:tblW w:w="0" w:type="auto"/>
        <w:tblInd w:w="458" w:type="dxa"/>
        <w:tblLayout w:type="fixed"/>
        <w:tblLook w:val="0000" w:firstRow="0" w:lastRow="0" w:firstColumn="0" w:lastColumn="0" w:noHBand="0" w:noVBand="0"/>
      </w:tblPr>
      <w:tblGrid>
        <w:gridCol w:w="4523"/>
        <w:gridCol w:w="4018"/>
      </w:tblGrid>
      <w:tr w:rsidR="00AA56B9" w:rsidRPr="00A96B39" w14:paraId="1ADF9B7B" w14:textId="77777777" w:rsidTr="0053382A">
        <w:trPr>
          <w:trHeight w:val="302"/>
        </w:trPr>
        <w:tc>
          <w:tcPr>
            <w:tcW w:w="4523" w:type="dxa"/>
            <w:tcBorders>
              <w:top w:val="single" w:sz="4" w:space="0" w:color="000000"/>
              <w:left w:val="single" w:sz="4" w:space="0" w:color="000000"/>
              <w:bottom w:val="single" w:sz="4" w:space="0" w:color="000000"/>
            </w:tcBorders>
          </w:tcPr>
          <w:p w14:paraId="79540537" w14:textId="77777777" w:rsidR="00AA56B9" w:rsidRPr="00A96B39" w:rsidRDefault="00AA56B9" w:rsidP="0053382A">
            <w:pPr>
              <w:pStyle w:val="Tekstpodstawowy33"/>
              <w:snapToGrid w:val="0"/>
              <w:spacing w:line="288" w:lineRule="auto"/>
              <w:jc w:val="center"/>
              <w:rPr>
                <w:rFonts w:ascii="Times New Roman" w:hAnsi="Times New Roman" w:cs="Times New Roman"/>
                <w:b/>
                <w:sz w:val="20"/>
              </w:rPr>
            </w:pPr>
            <w:r w:rsidRPr="0087365F">
              <w:rPr>
                <w:rFonts w:ascii="Times New Roman" w:hAnsi="Times New Roman" w:cs="Times New Roman"/>
                <w:b/>
                <w:sz w:val="20"/>
              </w:rPr>
              <w:t>Nazwa</w:t>
            </w:r>
          </w:p>
        </w:tc>
        <w:tc>
          <w:tcPr>
            <w:tcW w:w="4018" w:type="dxa"/>
            <w:tcBorders>
              <w:top w:val="single" w:sz="4" w:space="0" w:color="000000"/>
              <w:left w:val="single" w:sz="4" w:space="0" w:color="000000"/>
              <w:bottom w:val="single" w:sz="4" w:space="0" w:color="000000"/>
              <w:right w:val="single" w:sz="4" w:space="0" w:color="000000"/>
            </w:tcBorders>
          </w:tcPr>
          <w:p w14:paraId="2758F5EF" w14:textId="77777777" w:rsidR="00AA56B9" w:rsidRPr="00A96B39" w:rsidRDefault="00AA56B9" w:rsidP="0053382A">
            <w:pPr>
              <w:pStyle w:val="Tekstpodstawowy33"/>
              <w:snapToGrid w:val="0"/>
              <w:spacing w:line="288" w:lineRule="auto"/>
              <w:jc w:val="center"/>
              <w:rPr>
                <w:rFonts w:ascii="Times New Roman" w:hAnsi="Times New Roman" w:cs="Times New Roman"/>
                <w:b/>
                <w:sz w:val="20"/>
              </w:rPr>
            </w:pPr>
            <w:r w:rsidRPr="0087365F">
              <w:rPr>
                <w:rFonts w:ascii="Times New Roman" w:hAnsi="Times New Roman" w:cs="Times New Roman"/>
                <w:b/>
                <w:sz w:val="20"/>
              </w:rPr>
              <w:t>numer seryjny/ numer katalogowy</w:t>
            </w:r>
          </w:p>
        </w:tc>
      </w:tr>
      <w:tr w:rsidR="00AA56B9" w:rsidRPr="00A96B39" w14:paraId="4762BA1F" w14:textId="77777777" w:rsidTr="0053382A">
        <w:trPr>
          <w:trHeight w:val="302"/>
        </w:trPr>
        <w:tc>
          <w:tcPr>
            <w:tcW w:w="4523" w:type="dxa"/>
            <w:tcBorders>
              <w:top w:val="single" w:sz="4" w:space="0" w:color="000000"/>
              <w:left w:val="single" w:sz="4" w:space="0" w:color="000000"/>
              <w:bottom w:val="single" w:sz="4" w:space="0" w:color="000000"/>
            </w:tcBorders>
          </w:tcPr>
          <w:p w14:paraId="0F5C865E" w14:textId="77777777" w:rsidR="00AA56B9" w:rsidRPr="00A96B39" w:rsidRDefault="00AA56B9" w:rsidP="0053382A">
            <w:pPr>
              <w:pStyle w:val="Tekstpodstawowy33"/>
              <w:snapToGrid w:val="0"/>
              <w:spacing w:line="288" w:lineRule="auto"/>
              <w:rPr>
                <w:rFonts w:ascii="Times New Roman" w:hAnsi="Times New Roman" w:cs="Times New Roman"/>
                <w:sz w:val="20"/>
              </w:rPr>
            </w:pPr>
          </w:p>
        </w:tc>
        <w:tc>
          <w:tcPr>
            <w:tcW w:w="4018" w:type="dxa"/>
            <w:tcBorders>
              <w:top w:val="single" w:sz="4" w:space="0" w:color="000000"/>
              <w:left w:val="single" w:sz="4" w:space="0" w:color="000000"/>
              <w:bottom w:val="single" w:sz="4" w:space="0" w:color="000000"/>
              <w:right w:val="single" w:sz="4" w:space="0" w:color="000000"/>
            </w:tcBorders>
          </w:tcPr>
          <w:p w14:paraId="6B9B7EF7" w14:textId="77777777" w:rsidR="00AA56B9" w:rsidRPr="00A96B39" w:rsidRDefault="00AA56B9" w:rsidP="0053382A">
            <w:pPr>
              <w:pStyle w:val="Tekstpodstawowy33"/>
              <w:snapToGrid w:val="0"/>
              <w:spacing w:line="288" w:lineRule="auto"/>
              <w:rPr>
                <w:rFonts w:ascii="Times New Roman" w:hAnsi="Times New Roman" w:cs="Times New Roman"/>
                <w:sz w:val="20"/>
              </w:rPr>
            </w:pPr>
          </w:p>
        </w:tc>
      </w:tr>
    </w:tbl>
    <w:p w14:paraId="318B22C9" w14:textId="77777777" w:rsidR="00AA56B9" w:rsidRPr="00A96B39" w:rsidRDefault="00AA56B9" w:rsidP="00AA56B9">
      <w:pPr>
        <w:pStyle w:val="Tekstpodstawowy33"/>
        <w:spacing w:line="288" w:lineRule="auto"/>
        <w:ind w:left="284" w:hanging="284"/>
        <w:rPr>
          <w:rFonts w:ascii="Times New Roman" w:hAnsi="Times New Roman" w:cs="Times New Roman"/>
          <w:sz w:val="20"/>
        </w:rPr>
      </w:pPr>
    </w:p>
    <w:p w14:paraId="41C24599" w14:textId="77777777" w:rsidR="00AA56B9" w:rsidRPr="00A96B39" w:rsidRDefault="00AA56B9" w:rsidP="00AA56B9">
      <w:pPr>
        <w:pStyle w:val="Tekstpodstawowy3"/>
        <w:numPr>
          <w:ilvl w:val="0"/>
          <w:numId w:val="12"/>
        </w:numPr>
        <w:tabs>
          <w:tab w:val="clear" w:pos="1437"/>
          <w:tab w:val="num" w:pos="284"/>
        </w:tabs>
        <w:spacing w:after="0" w:line="288" w:lineRule="auto"/>
        <w:ind w:left="303" w:hanging="303"/>
        <w:jc w:val="both"/>
        <w:rPr>
          <w:rFonts w:ascii="Times New Roman" w:hAnsi="Times New Roman" w:cs="Times New Roman"/>
          <w:sz w:val="20"/>
          <w:szCs w:val="20"/>
        </w:rPr>
      </w:pPr>
      <w:r w:rsidRPr="0087365F">
        <w:rPr>
          <w:rFonts w:ascii="Times New Roman" w:hAnsi="Times New Roman" w:cs="Times New Roman"/>
          <w:bCs/>
          <w:sz w:val="20"/>
          <w:szCs w:val="20"/>
        </w:rPr>
        <w:t>Zamawiający</w:t>
      </w:r>
      <w:r w:rsidRPr="0087365F">
        <w:rPr>
          <w:rFonts w:ascii="Times New Roman" w:hAnsi="Times New Roman" w:cs="Times New Roman"/>
          <w:sz w:val="20"/>
          <w:szCs w:val="20"/>
        </w:rPr>
        <w:t xml:space="preserve"> stwierdził, że przedmiot zamówienia został przez </w:t>
      </w:r>
      <w:r w:rsidRPr="0087365F">
        <w:rPr>
          <w:rFonts w:ascii="Times New Roman" w:hAnsi="Times New Roman" w:cs="Times New Roman"/>
          <w:bCs/>
          <w:sz w:val="20"/>
          <w:szCs w:val="20"/>
        </w:rPr>
        <w:t>Wykonawcę</w:t>
      </w:r>
      <w:r w:rsidRPr="0087365F">
        <w:rPr>
          <w:rFonts w:ascii="Times New Roman" w:hAnsi="Times New Roman" w:cs="Times New Roman"/>
          <w:sz w:val="20"/>
          <w:szCs w:val="20"/>
        </w:rPr>
        <w:t xml:space="preserve"> zrealizowany zgodnie z postanowieniami SIWZ, ofertą Wykonawcy i ww. umową. Odbioru dokonano bez zastrzeżeń.</w:t>
      </w:r>
    </w:p>
    <w:p w14:paraId="54F4CA7C" w14:textId="77777777" w:rsidR="00AA56B9" w:rsidRPr="00A96B39" w:rsidRDefault="00AA56B9" w:rsidP="00AA56B9">
      <w:pPr>
        <w:pStyle w:val="Tekstpodstawowy3"/>
        <w:numPr>
          <w:ilvl w:val="0"/>
          <w:numId w:val="12"/>
        </w:numPr>
        <w:tabs>
          <w:tab w:val="clear" w:pos="1437"/>
          <w:tab w:val="num" w:pos="284"/>
        </w:tabs>
        <w:spacing w:after="0" w:line="288" w:lineRule="auto"/>
        <w:ind w:left="284" w:hanging="284"/>
        <w:jc w:val="both"/>
        <w:rPr>
          <w:rFonts w:ascii="Times New Roman" w:hAnsi="Times New Roman" w:cs="Times New Roman"/>
          <w:b/>
          <w:sz w:val="20"/>
          <w:szCs w:val="20"/>
        </w:rPr>
      </w:pPr>
      <w:r w:rsidRPr="0087365F">
        <w:rPr>
          <w:rFonts w:ascii="Times New Roman" w:hAnsi="Times New Roman" w:cs="Times New Roman"/>
          <w:b/>
          <w:sz w:val="20"/>
          <w:szCs w:val="20"/>
        </w:rPr>
        <w:t>Niniejszy protokół, po jego obustronnym podpisaniu, stanowi podstawę do wystawienia faktury przez Wykonawcę.</w:t>
      </w:r>
    </w:p>
    <w:p w14:paraId="4E08D0F6" w14:textId="77777777" w:rsidR="00AA56B9" w:rsidRPr="00A96B39" w:rsidRDefault="00AA56B9" w:rsidP="00AA56B9">
      <w:pPr>
        <w:pStyle w:val="Tekstpodstawowy3"/>
        <w:numPr>
          <w:ilvl w:val="0"/>
          <w:numId w:val="12"/>
        </w:numPr>
        <w:tabs>
          <w:tab w:val="clear" w:pos="1437"/>
          <w:tab w:val="num" w:pos="284"/>
        </w:tabs>
        <w:spacing w:after="0" w:line="288" w:lineRule="auto"/>
        <w:ind w:hanging="1437"/>
        <w:jc w:val="both"/>
        <w:rPr>
          <w:rFonts w:ascii="Times New Roman" w:hAnsi="Times New Roman" w:cs="Times New Roman"/>
          <w:sz w:val="20"/>
          <w:szCs w:val="20"/>
        </w:rPr>
      </w:pPr>
      <w:r w:rsidRPr="0087365F">
        <w:rPr>
          <w:rFonts w:ascii="Times New Roman" w:hAnsi="Times New Roman" w:cs="Times New Roman"/>
          <w:sz w:val="20"/>
          <w:szCs w:val="20"/>
        </w:rPr>
        <w:t>Niniejszy protokół sporządzono w 2 jednobrzmiących egzemplarzach, po jednym dla każdej ze stron.</w:t>
      </w:r>
    </w:p>
    <w:p w14:paraId="43454602" w14:textId="77777777" w:rsidR="00AA56B9" w:rsidRPr="00A96B39" w:rsidRDefault="00AA56B9" w:rsidP="00AA56B9">
      <w:pPr>
        <w:pStyle w:val="Tekstpodstawowy3"/>
        <w:spacing w:after="0" w:line="288" w:lineRule="auto"/>
        <w:jc w:val="both"/>
        <w:rPr>
          <w:rFonts w:ascii="Times New Roman" w:hAnsi="Times New Roman" w:cs="Times New Roman"/>
          <w:sz w:val="20"/>
          <w:szCs w:val="20"/>
        </w:rPr>
      </w:pPr>
    </w:p>
    <w:p w14:paraId="539B8FFE" w14:textId="77777777" w:rsidR="00AA56B9" w:rsidRPr="007F1E15" w:rsidRDefault="00AA56B9" w:rsidP="00AA56B9">
      <w:pPr>
        <w:pStyle w:val="Tekstpodstawowy3"/>
        <w:spacing w:line="24" w:lineRule="atLeast"/>
        <w:jc w:val="center"/>
        <w:rPr>
          <w:rFonts w:ascii="Times New Roman" w:hAnsi="Times New Roman" w:cs="Times New Roman"/>
          <w:sz w:val="20"/>
          <w:szCs w:val="20"/>
        </w:rPr>
      </w:pPr>
      <w:r w:rsidRPr="007F1E15">
        <w:rPr>
          <w:rFonts w:ascii="Times New Roman" w:hAnsi="Times New Roman" w:cs="Times New Roman"/>
          <w:sz w:val="20"/>
          <w:szCs w:val="20"/>
        </w:rPr>
        <w:t>Za Wykonawcę</w:t>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t>Za Zamawiającego</w:t>
      </w:r>
    </w:p>
    <w:p w14:paraId="11EFF83D" w14:textId="77777777" w:rsidR="00AA56B9" w:rsidRDefault="00AA56B9" w:rsidP="00AA56B9">
      <w:pPr>
        <w:pStyle w:val="Tekstpodstawowy3"/>
        <w:spacing w:after="0" w:line="288" w:lineRule="auto"/>
        <w:jc w:val="center"/>
        <w:rPr>
          <w:rFonts w:ascii="Times New Roman" w:hAnsi="Times New Roman" w:cs="Times New Roman"/>
          <w:b/>
          <w:sz w:val="22"/>
          <w:szCs w:val="22"/>
          <w:u w:val="single"/>
        </w:rPr>
      </w:pPr>
      <w:bookmarkStart w:id="159" w:name="_Toc243703509"/>
    </w:p>
    <w:p w14:paraId="3E130464" w14:textId="77777777" w:rsidR="00AA56B9" w:rsidRDefault="00AA56B9" w:rsidP="00AA56B9">
      <w:pPr>
        <w:pStyle w:val="Tekstpodstawowy3"/>
        <w:spacing w:after="0" w:line="288" w:lineRule="auto"/>
        <w:jc w:val="center"/>
        <w:rPr>
          <w:rFonts w:ascii="Times New Roman" w:hAnsi="Times New Roman" w:cs="Times New Roman"/>
          <w:b/>
          <w:sz w:val="22"/>
          <w:szCs w:val="22"/>
          <w:u w:val="single"/>
        </w:rPr>
      </w:pPr>
    </w:p>
    <w:p w14:paraId="7A9C4E0F" w14:textId="77777777" w:rsidR="00AA56B9" w:rsidRDefault="00AA56B9" w:rsidP="00AA56B9">
      <w:pPr>
        <w:pStyle w:val="Tekstpodstawowy3"/>
        <w:spacing w:after="0" w:line="288" w:lineRule="auto"/>
        <w:jc w:val="center"/>
        <w:rPr>
          <w:rFonts w:ascii="Times New Roman" w:hAnsi="Times New Roman" w:cs="Times New Roman"/>
          <w:b/>
          <w:sz w:val="22"/>
          <w:szCs w:val="22"/>
          <w:u w:val="single"/>
        </w:rPr>
      </w:pPr>
    </w:p>
    <w:p w14:paraId="596B9E91" w14:textId="77777777" w:rsidR="00AA56B9" w:rsidRDefault="00AA56B9" w:rsidP="00AA56B9">
      <w:pPr>
        <w:pStyle w:val="Tekstpodstawowy3"/>
        <w:spacing w:after="0" w:line="288" w:lineRule="auto"/>
        <w:jc w:val="center"/>
        <w:rPr>
          <w:rFonts w:ascii="Times New Roman" w:hAnsi="Times New Roman" w:cs="Times New Roman"/>
          <w:b/>
          <w:sz w:val="22"/>
          <w:szCs w:val="22"/>
          <w:u w:val="single"/>
        </w:rPr>
      </w:pPr>
    </w:p>
    <w:p w14:paraId="10AF0A1A" w14:textId="77777777" w:rsidR="00AA56B9" w:rsidRPr="00432CF8" w:rsidRDefault="00AA56B9" w:rsidP="00AA56B9">
      <w:pPr>
        <w:pStyle w:val="Tekstpodstawowy3"/>
        <w:spacing w:after="0" w:line="288" w:lineRule="auto"/>
        <w:jc w:val="center"/>
        <w:rPr>
          <w:rFonts w:ascii="Times New Roman" w:hAnsi="Times New Roman" w:cs="Times New Roman"/>
          <w:b/>
          <w:sz w:val="28"/>
          <w:szCs w:val="28"/>
          <w:u w:val="single"/>
        </w:rPr>
      </w:pPr>
      <w:r w:rsidRPr="00432CF8">
        <w:rPr>
          <w:rFonts w:ascii="Times New Roman" w:hAnsi="Times New Roman" w:cs="Times New Roman"/>
          <w:b/>
          <w:sz w:val="28"/>
          <w:szCs w:val="28"/>
          <w:u w:val="single"/>
        </w:rPr>
        <w:t>Uwaga dla sporządzających niniejszy protokół:</w:t>
      </w:r>
    </w:p>
    <w:p w14:paraId="262350BA" w14:textId="77777777" w:rsidR="00AA56B9" w:rsidRPr="00A96B39" w:rsidRDefault="00AA56B9" w:rsidP="00AA56B9">
      <w:pPr>
        <w:pStyle w:val="Tekstpodstawowy3"/>
        <w:spacing w:after="0" w:line="288" w:lineRule="auto"/>
        <w:rPr>
          <w:rFonts w:ascii="Times New Roman" w:hAnsi="Times New Roman" w:cs="Times New Roman"/>
          <w:sz w:val="26"/>
          <w:szCs w:val="26"/>
        </w:rPr>
      </w:pPr>
      <w:r w:rsidRPr="0087365F">
        <w:rPr>
          <w:rFonts w:ascii="Times New Roman" w:hAnsi="Times New Roman" w:cs="Times New Roman"/>
          <w:sz w:val="26"/>
          <w:szCs w:val="26"/>
        </w:rPr>
        <w:t>Sporządzając protokół proszę usunąć:</w:t>
      </w:r>
    </w:p>
    <w:p w14:paraId="33DCBBC6" w14:textId="77777777" w:rsidR="00AA56B9" w:rsidRPr="00A96B39" w:rsidRDefault="00AA56B9" w:rsidP="00AA56B9">
      <w:pPr>
        <w:pStyle w:val="Tekstpodstawowy3"/>
        <w:numPr>
          <w:ilvl w:val="7"/>
          <w:numId w:val="22"/>
        </w:numPr>
        <w:spacing w:after="0" w:line="288" w:lineRule="auto"/>
        <w:ind w:hanging="6031"/>
        <w:rPr>
          <w:rFonts w:ascii="Times New Roman" w:hAnsi="Times New Roman" w:cs="Times New Roman"/>
          <w:sz w:val="26"/>
          <w:szCs w:val="26"/>
        </w:rPr>
      </w:pPr>
      <w:r w:rsidRPr="0087365F">
        <w:rPr>
          <w:rFonts w:ascii="Times New Roman" w:hAnsi="Times New Roman" w:cs="Times New Roman"/>
          <w:sz w:val="26"/>
          <w:szCs w:val="26"/>
        </w:rPr>
        <w:t>P</w:t>
      </w:r>
      <w:r>
        <w:rPr>
          <w:rFonts w:ascii="Times New Roman" w:hAnsi="Times New Roman" w:cs="Times New Roman"/>
          <w:sz w:val="26"/>
          <w:szCs w:val="26"/>
        </w:rPr>
        <w:t>owyższą</w:t>
      </w:r>
      <w:r w:rsidRPr="0087365F">
        <w:rPr>
          <w:rFonts w:ascii="Times New Roman" w:hAnsi="Times New Roman" w:cs="Times New Roman"/>
          <w:sz w:val="26"/>
          <w:szCs w:val="26"/>
        </w:rPr>
        <w:t xml:space="preserve"> uwagę;</w:t>
      </w:r>
    </w:p>
    <w:p w14:paraId="361C6A5B" w14:textId="77777777" w:rsidR="00AA56B9" w:rsidRDefault="00AA56B9" w:rsidP="00AA56B9">
      <w:pPr>
        <w:pStyle w:val="Tekstpodstawowy3"/>
        <w:numPr>
          <w:ilvl w:val="7"/>
          <w:numId w:val="22"/>
        </w:numPr>
        <w:spacing w:after="0" w:line="288" w:lineRule="auto"/>
        <w:ind w:left="6033" w:hanging="6033"/>
        <w:rPr>
          <w:rFonts w:ascii="Times New Roman" w:hAnsi="Times New Roman" w:cs="Times New Roman"/>
          <w:sz w:val="26"/>
          <w:szCs w:val="26"/>
        </w:rPr>
      </w:pPr>
      <w:r w:rsidRPr="0087365F">
        <w:rPr>
          <w:rFonts w:ascii="Times New Roman" w:hAnsi="Times New Roman" w:cs="Times New Roman"/>
          <w:sz w:val="26"/>
          <w:szCs w:val="26"/>
        </w:rPr>
        <w:t>Słowo „Wzór” w tytule;</w:t>
      </w:r>
    </w:p>
    <w:p w14:paraId="7B28ED36" w14:textId="77777777" w:rsidR="00AA56B9" w:rsidRPr="00F82BED" w:rsidRDefault="00AA56B9" w:rsidP="00AA56B9">
      <w:pPr>
        <w:pStyle w:val="Tekstpodstawowy3"/>
        <w:numPr>
          <w:ilvl w:val="7"/>
          <w:numId w:val="22"/>
        </w:numPr>
        <w:spacing w:after="0" w:line="288" w:lineRule="auto"/>
        <w:ind w:left="6033" w:hanging="6033"/>
        <w:rPr>
          <w:rFonts w:ascii="Times New Roman" w:hAnsi="Times New Roman" w:cs="Times New Roman"/>
          <w:sz w:val="26"/>
          <w:szCs w:val="26"/>
        </w:rPr>
      </w:pPr>
      <w:r w:rsidRPr="00F82BED">
        <w:rPr>
          <w:rFonts w:ascii="Times New Roman" w:hAnsi="Times New Roman" w:cs="Times New Roman"/>
          <w:sz w:val="26"/>
          <w:szCs w:val="26"/>
        </w:rPr>
        <w:t>Słowa Załącz</w:t>
      </w:r>
      <w:r>
        <w:rPr>
          <w:rFonts w:ascii="Times New Roman" w:hAnsi="Times New Roman" w:cs="Times New Roman"/>
          <w:sz w:val="26"/>
          <w:szCs w:val="26"/>
        </w:rPr>
        <w:t>nik nr 2</w:t>
      </w:r>
      <w:r w:rsidRPr="00F82BED">
        <w:rPr>
          <w:rFonts w:ascii="Times New Roman" w:hAnsi="Times New Roman" w:cs="Times New Roman"/>
          <w:sz w:val="26"/>
          <w:szCs w:val="26"/>
        </w:rPr>
        <w:t xml:space="preserve"> do umowy.</w:t>
      </w:r>
      <w:r w:rsidRPr="00F82BED">
        <w:rPr>
          <w:sz w:val="26"/>
          <w:szCs w:val="26"/>
        </w:rPr>
        <w:t xml:space="preserve"> </w:t>
      </w:r>
      <w:r w:rsidRPr="00F82BED">
        <w:rPr>
          <w:rFonts w:ascii="Times New Roman" w:hAnsi="Times New Roman" w:cs="Times New Roman"/>
          <w:sz w:val="26"/>
          <w:szCs w:val="26"/>
        </w:rPr>
        <w:br w:type="page"/>
      </w:r>
      <w:bookmarkStart w:id="160" w:name="_Toc259105810"/>
      <w:bookmarkEnd w:id="159"/>
    </w:p>
    <w:p w14:paraId="6C212DBF" w14:textId="77777777" w:rsidR="00AA56B9" w:rsidRPr="00865008" w:rsidRDefault="00AA56B9" w:rsidP="00AA56B9">
      <w:pPr>
        <w:pStyle w:val="Tekstpodstawowy3"/>
        <w:spacing w:after="0" w:line="24" w:lineRule="atLeast"/>
        <w:rPr>
          <w:rFonts w:ascii="Times New Roman" w:hAnsi="Times New Roman" w:cs="Times New Roman"/>
          <w:b/>
          <w:sz w:val="22"/>
          <w:szCs w:val="22"/>
        </w:rPr>
      </w:pPr>
      <w:r w:rsidRPr="00865008">
        <w:rPr>
          <w:rFonts w:ascii="Times New Roman" w:hAnsi="Times New Roman" w:cs="Times New Roman"/>
          <w:b/>
          <w:sz w:val="24"/>
          <w:szCs w:val="24"/>
        </w:rPr>
        <w:t>IV. SPECYFIKACJA TECHNICZNA P</w:t>
      </w:r>
      <w:r w:rsidRPr="00865008">
        <w:rPr>
          <w:rFonts w:ascii="Times New Roman" w:hAnsi="Times New Roman" w:cs="Times New Roman"/>
          <w:b/>
          <w:sz w:val="22"/>
          <w:szCs w:val="22"/>
        </w:rPr>
        <w:t>RZEDMIOTU ZAMÓWIENIA</w:t>
      </w:r>
      <w:bookmarkEnd w:id="160"/>
      <w:r w:rsidRPr="00865008">
        <w:rPr>
          <w:rFonts w:ascii="Times New Roman" w:hAnsi="Times New Roman" w:cs="Times New Roman"/>
          <w:b/>
          <w:sz w:val="22"/>
          <w:szCs w:val="22"/>
        </w:rPr>
        <w:t xml:space="preserve"> </w:t>
      </w:r>
    </w:p>
    <w:p w14:paraId="4FE4DF6A" w14:textId="77777777" w:rsidR="00AA56B9" w:rsidRPr="00865008" w:rsidRDefault="00AA56B9" w:rsidP="00AA56B9">
      <w:pPr>
        <w:pStyle w:val="Tekstkomentarza"/>
        <w:rPr>
          <w:b/>
          <w:bCs/>
          <w:i/>
          <w:iCs/>
          <w:sz w:val="22"/>
          <w:szCs w:val="22"/>
          <w:u w:val="single"/>
        </w:rPr>
      </w:pPr>
    </w:p>
    <w:p w14:paraId="1A5BB60F" w14:textId="77777777" w:rsidR="00AA56B9" w:rsidRPr="00486B30" w:rsidRDefault="00AA56B9" w:rsidP="00AA56B9">
      <w:pPr>
        <w:pStyle w:val="Tekstkomentarza"/>
        <w:rPr>
          <w:sz w:val="18"/>
          <w:szCs w:val="18"/>
        </w:rPr>
      </w:pPr>
      <w:r w:rsidRPr="00486B30">
        <w:rPr>
          <w:b/>
          <w:bCs/>
          <w:i/>
          <w:iCs/>
          <w:sz w:val="18"/>
          <w:szCs w:val="18"/>
          <w:u w:val="single"/>
        </w:rPr>
        <w:t xml:space="preserve">Uwaga: </w:t>
      </w:r>
    </w:p>
    <w:p w14:paraId="4B641B0A" w14:textId="77777777" w:rsidR="00AA56B9" w:rsidRPr="00486B30" w:rsidRDefault="00AA56B9" w:rsidP="00AA56B9">
      <w:pPr>
        <w:pStyle w:val="Tekstdymka"/>
        <w:numPr>
          <w:ilvl w:val="4"/>
          <w:numId w:val="8"/>
        </w:numPr>
        <w:tabs>
          <w:tab w:val="clear" w:pos="3600"/>
          <w:tab w:val="num" w:pos="360"/>
          <w:tab w:val="left" w:pos="9781"/>
        </w:tabs>
        <w:spacing w:line="24" w:lineRule="atLeast"/>
        <w:ind w:left="357" w:right="27" w:hanging="357"/>
        <w:jc w:val="both"/>
        <w:rPr>
          <w:rFonts w:ascii="Times New Roman" w:hAnsi="Times New Roman" w:cs="Times New Roman"/>
          <w:b/>
          <w:bCs/>
          <w:i/>
          <w:iCs/>
          <w:sz w:val="18"/>
          <w:szCs w:val="18"/>
        </w:rPr>
      </w:pPr>
      <w:r w:rsidRPr="00486B30">
        <w:rPr>
          <w:rFonts w:ascii="Times New Roman" w:hAnsi="Times New Roman" w:cs="Times New Roman"/>
          <w:b/>
          <w:i/>
          <w:sz w:val="18"/>
          <w:szCs w:val="18"/>
        </w:rPr>
        <w:t>W przypadku dostarczania licencji oprogramowania, Zamawiający wymaga, pod rygorem nie przyjęcia licencji, aby Wykonawca przed zamówieniem licencji uzyskał przynajmniej w postaci elektronicznej (e-mail) potwierdzenie, na jakie dane ma być zarejestrowana licencja. Nie dotyczy dostarczanych tzw. wersji pudełkowych oraz oprogramowania towarzyszącego sprzętowi.</w:t>
      </w:r>
    </w:p>
    <w:p w14:paraId="5A6E344F" w14:textId="77777777" w:rsidR="00AA56B9" w:rsidRPr="003F228E" w:rsidRDefault="00AA56B9" w:rsidP="00AA56B9">
      <w:pPr>
        <w:pStyle w:val="Tekstdymka"/>
        <w:numPr>
          <w:ilvl w:val="4"/>
          <w:numId w:val="8"/>
        </w:numPr>
        <w:tabs>
          <w:tab w:val="clear" w:pos="3600"/>
          <w:tab w:val="num" w:pos="360"/>
        </w:tabs>
        <w:spacing w:line="24" w:lineRule="atLeast"/>
        <w:ind w:left="357" w:right="27" w:hanging="357"/>
        <w:jc w:val="both"/>
        <w:rPr>
          <w:rFonts w:ascii="Times New Roman" w:hAnsi="Times New Roman" w:cs="Times New Roman"/>
          <w:b/>
          <w:bCs/>
          <w:i/>
          <w:iCs/>
          <w:sz w:val="18"/>
          <w:szCs w:val="18"/>
        </w:rPr>
      </w:pPr>
      <w:r w:rsidRPr="00486B30">
        <w:rPr>
          <w:rFonts w:ascii="Times New Roman" w:hAnsi="Times New Roman" w:cs="Times New Roman"/>
          <w:b/>
          <w:i/>
          <w:sz w:val="18"/>
          <w:szCs w:val="18"/>
        </w:rPr>
        <w:t>W</w:t>
      </w:r>
      <w:r>
        <w:rPr>
          <w:rFonts w:ascii="Times New Roman" w:hAnsi="Times New Roman" w:cs="Times New Roman"/>
          <w:b/>
          <w:i/>
          <w:sz w:val="18"/>
          <w:szCs w:val="18"/>
        </w:rPr>
        <w:t xml:space="preserve">ykonawca zobowiązany jest zapewnić Zamawiającemu możliwość </w:t>
      </w:r>
      <w:proofErr w:type="spellStart"/>
      <w:r>
        <w:rPr>
          <w:rFonts w:ascii="Times New Roman" w:hAnsi="Times New Roman" w:cs="Times New Roman"/>
          <w:b/>
          <w:i/>
          <w:sz w:val="18"/>
          <w:szCs w:val="18"/>
        </w:rPr>
        <w:t>pobraniawersji</w:t>
      </w:r>
      <w:proofErr w:type="spellEnd"/>
      <w:r>
        <w:rPr>
          <w:rFonts w:ascii="Times New Roman" w:hAnsi="Times New Roman" w:cs="Times New Roman"/>
          <w:b/>
          <w:i/>
          <w:sz w:val="18"/>
          <w:szCs w:val="18"/>
        </w:rPr>
        <w:t xml:space="preserve"> instalacyjnych (egzemplarzy) oprogramowania w wersji elektronicznej ze strony www. Podanej przez Wykonawcę.</w:t>
      </w:r>
    </w:p>
    <w:p w14:paraId="50D9A732" w14:textId="77777777" w:rsidR="00AA56B9" w:rsidRPr="00486B30" w:rsidRDefault="00AA56B9" w:rsidP="00AA56B9">
      <w:pPr>
        <w:pStyle w:val="Tekstdymka"/>
        <w:spacing w:line="24" w:lineRule="atLeast"/>
        <w:ind w:left="357" w:right="27"/>
        <w:jc w:val="both"/>
        <w:rPr>
          <w:rFonts w:ascii="Times New Roman" w:hAnsi="Times New Roman" w:cs="Times New Roman"/>
          <w:b/>
          <w:bCs/>
          <w:i/>
          <w:iCs/>
          <w:sz w:val="18"/>
          <w:szCs w:val="18"/>
        </w:rPr>
      </w:pPr>
      <w:r>
        <w:rPr>
          <w:rFonts w:ascii="Times New Roman" w:hAnsi="Times New Roman" w:cs="Times New Roman"/>
          <w:b/>
          <w:i/>
          <w:sz w:val="18"/>
          <w:szCs w:val="18"/>
        </w:rPr>
        <w:t xml:space="preserve">W szczególności Wykonawca zobowiązany jest dostarczyć Zamawiającemu kody, hasła, itp. jeżeli takowe są niezbędne do pobrania egzemplarzy oprogramowania. </w:t>
      </w:r>
    </w:p>
    <w:p w14:paraId="48F0039A" w14:textId="77777777" w:rsidR="00AA56B9" w:rsidRDefault="00AA56B9" w:rsidP="00AA56B9">
      <w:pPr>
        <w:rPr>
          <w:b/>
          <w:sz w:val="20"/>
          <w:u w:val="single"/>
        </w:rPr>
      </w:pPr>
    </w:p>
    <w:p w14:paraId="3AC70E00" w14:textId="77777777" w:rsidR="00AA56B9" w:rsidRDefault="00AA56B9" w:rsidP="00AA56B9">
      <w:pPr>
        <w:rPr>
          <w:b/>
          <w:sz w:val="20"/>
          <w:u w:val="single"/>
        </w:rPr>
      </w:pPr>
    </w:p>
    <w:p w14:paraId="0170F4CA" w14:textId="77777777" w:rsidR="00AA56B9" w:rsidRPr="007849C1" w:rsidRDefault="00AA56B9" w:rsidP="00AA56B9">
      <w:pPr>
        <w:jc w:val="center"/>
        <w:rPr>
          <w:b/>
          <w:sz w:val="20"/>
          <w:u w:val="single"/>
        </w:rPr>
      </w:pPr>
      <w:r>
        <w:rPr>
          <w:b/>
          <w:sz w:val="20"/>
          <w:u w:val="single"/>
        </w:rPr>
        <w:t xml:space="preserve">Minimalne, wymagane parametry techniczne oprogramowania </w:t>
      </w:r>
      <w:proofErr w:type="spellStart"/>
      <w:r>
        <w:rPr>
          <w:b/>
          <w:sz w:val="20"/>
          <w:u w:val="single"/>
        </w:rPr>
        <w:t>Gene</w:t>
      </w:r>
      <w:proofErr w:type="spellEnd"/>
      <w:r>
        <w:rPr>
          <w:b/>
          <w:sz w:val="20"/>
          <w:u w:val="single"/>
        </w:rPr>
        <w:t xml:space="preserve"> Game</w:t>
      </w:r>
    </w:p>
    <w:p w14:paraId="656B943D" w14:textId="77777777" w:rsidR="00AA56B9" w:rsidRPr="003F228E" w:rsidRDefault="00AA56B9" w:rsidP="00AA56B9">
      <w:pPr>
        <w:numPr>
          <w:ilvl w:val="1"/>
          <w:numId w:val="45"/>
        </w:numPr>
        <w:tabs>
          <w:tab w:val="clear" w:pos="720"/>
          <w:tab w:val="num" w:pos="1080"/>
        </w:tabs>
        <w:suppressAutoHyphens/>
        <w:spacing w:before="120"/>
        <w:ind w:left="1080" w:hanging="360"/>
        <w:jc w:val="both"/>
        <w:rPr>
          <w:sz w:val="20"/>
          <w:szCs w:val="20"/>
          <w:lang w:val="cs-CZ"/>
        </w:rPr>
      </w:pPr>
      <w:r w:rsidRPr="003F228E">
        <w:rPr>
          <w:sz w:val="20"/>
          <w:szCs w:val="20"/>
          <w:lang w:val="cs-CZ"/>
        </w:rPr>
        <w:t>Interfejs</w:t>
      </w:r>
    </w:p>
    <w:p w14:paraId="6B22E477" w14:textId="77777777" w:rsidR="00AA56B9" w:rsidRPr="003F228E" w:rsidRDefault="00AA56B9" w:rsidP="00AA56B9">
      <w:pPr>
        <w:ind w:left="720" w:firstLine="360"/>
        <w:rPr>
          <w:sz w:val="20"/>
          <w:szCs w:val="20"/>
          <w:lang w:val="cs-CZ"/>
        </w:rPr>
      </w:pPr>
      <w:r w:rsidRPr="003F228E">
        <w:rPr>
          <w:sz w:val="20"/>
          <w:szCs w:val="20"/>
          <w:lang w:val="cs-CZ"/>
        </w:rPr>
        <w:t>a) obsługa z poziomu przeglądarki w sieci lokalnej</w:t>
      </w:r>
    </w:p>
    <w:p w14:paraId="34A39BA6" w14:textId="77777777" w:rsidR="00AA56B9" w:rsidRPr="003F228E" w:rsidRDefault="00AA56B9" w:rsidP="00AA56B9">
      <w:pPr>
        <w:ind w:left="720" w:firstLine="360"/>
        <w:rPr>
          <w:sz w:val="20"/>
          <w:szCs w:val="20"/>
          <w:lang w:val="cs-CZ"/>
        </w:rPr>
      </w:pPr>
      <w:r w:rsidRPr="003F228E">
        <w:rPr>
          <w:sz w:val="20"/>
          <w:szCs w:val="20"/>
          <w:lang w:val="cs-CZ"/>
        </w:rPr>
        <w:t>b) obsługa z poziomu przeglądarki w Internecie</w:t>
      </w:r>
    </w:p>
    <w:p w14:paraId="0396F0DF" w14:textId="77777777" w:rsidR="00AA56B9" w:rsidRPr="003F228E" w:rsidRDefault="00AA56B9" w:rsidP="00AA56B9">
      <w:pPr>
        <w:numPr>
          <w:ilvl w:val="1"/>
          <w:numId w:val="45"/>
        </w:numPr>
        <w:tabs>
          <w:tab w:val="clear" w:pos="720"/>
          <w:tab w:val="num" w:pos="1080"/>
        </w:tabs>
        <w:suppressAutoHyphens/>
        <w:spacing w:before="120"/>
        <w:ind w:left="1080" w:hanging="360"/>
        <w:jc w:val="both"/>
        <w:rPr>
          <w:sz w:val="20"/>
          <w:szCs w:val="20"/>
          <w:lang w:val="cs-CZ"/>
        </w:rPr>
      </w:pPr>
      <w:r w:rsidRPr="003F228E">
        <w:rPr>
          <w:sz w:val="20"/>
          <w:szCs w:val="20"/>
          <w:lang w:val="cs-CZ"/>
        </w:rPr>
        <w:t>Algorytmy</w:t>
      </w:r>
    </w:p>
    <w:p w14:paraId="50A34C04" w14:textId="77777777" w:rsidR="00AA56B9" w:rsidRPr="003F228E" w:rsidRDefault="00AA56B9" w:rsidP="00AA56B9">
      <w:pPr>
        <w:numPr>
          <w:ilvl w:val="1"/>
          <w:numId w:val="44"/>
        </w:numPr>
        <w:suppressAutoHyphens/>
        <w:spacing w:before="120"/>
        <w:jc w:val="both"/>
        <w:rPr>
          <w:sz w:val="20"/>
          <w:szCs w:val="20"/>
          <w:lang w:val="cs-CZ"/>
        </w:rPr>
      </w:pPr>
      <w:r w:rsidRPr="003F228E">
        <w:rPr>
          <w:sz w:val="20"/>
          <w:szCs w:val="20"/>
          <w:lang w:val="cs-CZ"/>
        </w:rPr>
        <w:t>kodowanie co najmniej 100 parametrów na 100 poziomach w ciągu o odpowiedniej długości</w:t>
      </w:r>
    </w:p>
    <w:p w14:paraId="23A8075A" w14:textId="77777777" w:rsidR="00AA56B9" w:rsidRPr="003F228E" w:rsidRDefault="00AA56B9" w:rsidP="00AA56B9">
      <w:pPr>
        <w:numPr>
          <w:ilvl w:val="1"/>
          <w:numId w:val="44"/>
        </w:numPr>
        <w:suppressAutoHyphens/>
        <w:spacing w:before="120"/>
        <w:jc w:val="both"/>
        <w:rPr>
          <w:sz w:val="20"/>
          <w:szCs w:val="20"/>
          <w:lang w:val="cs-CZ"/>
        </w:rPr>
      </w:pPr>
      <w:r w:rsidRPr="003F228E">
        <w:rPr>
          <w:sz w:val="20"/>
          <w:szCs w:val="20"/>
          <w:lang w:val="cs-CZ"/>
        </w:rPr>
        <w:t>możliwość prowadzenia co najmniej 10 procesów ewolucyjnych</w:t>
      </w:r>
    </w:p>
    <w:p w14:paraId="002ECFA1" w14:textId="77777777" w:rsidR="00AA56B9" w:rsidRPr="003F228E" w:rsidRDefault="00AA56B9" w:rsidP="00AA56B9">
      <w:pPr>
        <w:numPr>
          <w:ilvl w:val="1"/>
          <w:numId w:val="44"/>
        </w:numPr>
        <w:suppressAutoHyphens/>
        <w:spacing w:before="120"/>
        <w:jc w:val="both"/>
        <w:rPr>
          <w:sz w:val="20"/>
          <w:szCs w:val="20"/>
          <w:lang w:val="cs-CZ"/>
        </w:rPr>
      </w:pPr>
      <w:r w:rsidRPr="003F228E">
        <w:rPr>
          <w:sz w:val="20"/>
          <w:szCs w:val="20"/>
          <w:lang w:val="cs-CZ"/>
        </w:rPr>
        <w:t>kodowanie chromosomów w systemie binarnym i liczbami zmiennoprzecinkowymi</w:t>
      </w:r>
    </w:p>
    <w:p w14:paraId="1EE0155A" w14:textId="77777777" w:rsidR="00AA56B9" w:rsidRPr="003F228E" w:rsidRDefault="00AA56B9" w:rsidP="00AA56B9">
      <w:pPr>
        <w:numPr>
          <w:ilvl w:val="1"/>
          <w:numId w:val="44"/>
        </w:numPr>
        <w:suppressAutoHyphens/>
        <w:spacing w:before="120"/>
        <w:jc w:val="both"/>
        <w:rPr>
          <w:sz w:val="20"/>
          <w:szCs w:val="20"/>
          <w:lang w:val="cs-CZ"/>
        </w:rPr>
      </w:pPr>
      <w:r w:rsidRPr="003F228E">
        <w:rPr>
          <w:sz w:val="20"/>
          <w:szCs w:val="20"/>
          <w:lang w:val="cs-CZ"/>
        </w:rPr>
        <w:t>generowanie populacji składającej się z co najmniej 10 000 000 osobników</w:t>
      </w:r>
    </w:p>
    <w:p w14:paraId="159FEA93" w14:textId="77777777" w:rsidR="00AA56B9" w:rsidRPr="003F228E" w:rsidRDefault="00AA56B9" w:rsidP="00AA56B9">
      <w:pPr>
        <w:numPr>
          <w:ilvl w:val="1"/>
          <w:numId w:val="44"/>
        </w:numPr>
        <w:suppressAutoHyphens/>
        <w:spacing w:before="120"/>
        <w:jc w:val="both"/>
        <w:rPr>
          <w:sz w:val="20"/>
          <w:szCs w:val="20"/>
          <w:lang w:val="cs-CZ"/>
        </w:rPr>
      </w:pPr>
      <w:r w:rsidRPr="003F228E">
        <w:rPr>
          <w:sz w:val="20"/>
          <w:szCs w:val="20"/>
          <w:lang w:val="cs-CZ"/>
        </w:rPr>
        <w:t>prowadzenie ewolucji przez minimum 100 000 pokoleń</w:t>
      </w:r>
    </w:p>
    <w:p w14:paraId="32F6D934" w14:textId="77777777" w:rsidR="00AA56B9" w:rsidRPr="003F228E" w:rsidRDefault="00AA56B9" w:rsidP="00AA56B9">
      <w:pPr>
        <w:numPr>
          <w:ilvl w:val="1"/>
          <w:numId w:val="44"/>
        </w:numPr>
        <w:suppressAutoHyphens/>
        <w:spacing w:before="120"/>
        <w:jc w:val="both"/>
        <w:rPr>
          <w:sz w:val="20"/>
          <w:szCs w:val="20"/>
          <w:lang w:val="cs-CZ"/>
        </w:rPr>
      </w:pPr>
      <w:r w:rsidRPr="003F228E">
        <w:rPr>
          <w:sz w:val="20"/>
          <w:szCs w:val="20"/>
          <w:lang w:val="cs-CZ"/>
        </w:rPr>
        <w:t>definowanie operacji genetycznych (dwu- i wielopunktowego krzyżowania, mutacji i inwersji)</w:t>
      </w:r>
    </w:p>
    <w:p w14:paraId="42F76486" w14:textId="77777777" w:rsidR="00AA56B9" w:rsidRPr="003F228E" w:rsidRDefault="00AA56B9" w:rsidP="00AA56B9">
      <w:pPr>
        <w:numPr>
          <w:ilvl w:val="1"/>
          <w:numId w:val="44"/>
        </w:numPr>
        <w:suppressAutoHyphens/>
        <w:spacing w:before="120"/>
        <w:jc w:val="both"/>
        <w:rPr>
          <w:sz w:val="20"/>
          <w:szCs w:val="20"/>
          <w:lang w:val="cs-CZ"/>
        </w:rPr>
      </w:pPr>
      <w:r w:rsidRPr="003F228E">
        <w:rPr>
          <w:sz w:val="20"/>
          <w:szCs w:val="20"/>
          <w:lang w:val="cs-CZ"/>
        </w:rPr>
        <w:t>skalowanie funkcji przystosowania (skalowanie liniowe, obcinanie typu sigma, skalowanie potęgą)</w:t>
      </w:r>
    </w:p>
    <w:p w14:paraId="27D85135" w14:textId="77777777" w:rsidR="00AA56B9" w:rsidRPr="003F228E" w:rsidRDefault="00AA56B9" w:rsidP="00AA56B9">
      <w:pPr>
        <w:numPr>
          <w:ilvl w:val="1"/>
          <w:numId w:val="44"/>
        </w:numPr>
        <w:suppressAutoHyphens/>
        <w:spacing w:before="120"/>
        <w:jc w:val="both"/>
        <w:rPr>
          <w:sz w:val="20"/>
          <w:szCs w:val="20"/>
          <w:lang w:val="cs-CZ"/>
        </w:rPr>
      </w:pPr>
      <w:r w:rsidRPr="003F228E">
        <w:rPr>
          <w:sz w:val="20"/>
          <w:szCs w:val="20"/>
          <w:lang w:val="cs-CZ"/>
        </w:rPr>
        <w:t>różne metody selekcji (metoda koła ruletki, selekcja rankingowa, selekcja turniejowa, selekcja progowa, selekcja stłoczenia)</w:t>
      </w:r>
    </w:p>
    <w:p w14:paraId="30B020A4" w14:textId="77777777" w:rsidR="00AA56B9" w:rsidRPr="003F228E" w:rsidRDefault="00AA56B9" w:rsidP="00AA56B9">
      <w:pPr>
        <w:numPr>
          <w:ilvl w:val="1"/>
          <w:numId w:val="44"/>
        </w:numPr>
        <w:suppressAutoHyphens/>
        <w:spacing w:before="120"/>
        <w:jc w:val="both"/>
        <w:rPr>
          <w:sz w:val="20"/>
          <w:szCs w:val="20"/>
          <w:lang w:val="cs-CZ"/>
        </w:rPr>
      </w:pPr>
      <w:r w:rsidRPr="003F228E">
        <w:rPr>
          <w:sz w:val="20"/>
          <w:szCs w:val="20"/>
          <w:lang w:val="cs-CZ"/>
        </w:rPr>
        <w:t xml:space="preserve">losowanie populacji początkowej z możliwością manualnego definiowania genotypów/  </w:t>
      </w:r>
    </w:p>
    <w:p w14:paraId="6FE10ADE" w14:textId="77777777" w:rsidR="00AA56B9" w:rsidRPr="003F228E" w:rsidRDefault="00AA56B9" w:rsidP="00AA56B9">
      <w:pPr>
        <w:numPr>
          <w:ilvl w:val="1"/>
          <w:numId w:val="45"/>
        </w:numPr>
        <w:tabs>
          <w:tab w:val="clear" w:pos="720"/>
          <w:tab w:val="num" w:pos="1080"/>
        </w:tabs>
        <w:suppressAutoHyphens/>
        <w:spacing w:before="120"/>
        <w:ind w:left="1080" w:hanging="360"/>
        <w:jc w:val="both"/>
        <w:rPr>
          <w:sz w:val="20"/>
          <w:szCs w:val="20"/>
          <w:lang w:val="cs-CZ"/>
        </w:rPr>
      </w:pPr>
      <w:r w:rsidRPr="003F228E">
        <w:rPr>
          <w:sz w:val="20"/>
          <w:szCs w:val="20"/>
          <w:lang w:val="cs-CZ"/>
        </w:rPr>
        <w:t>Funkcjonalności</w:t>
      </w:r>
    </w:p>
    <w:p w14:paraId="276AD7F1" w14:textId="77777777" w:rsidR="00AA56B9" w:rsidRPr="003F228E" w:rsidRDefault="00AA56B9" w:rsidP="00AA56B9">
      <w:pPr>
        <w:numPr>
          <w:ilvl w:val="1"/>
          <w:numId w:val="44"/>
        </w:numPr>
        <w:suppressAutoHyphens/>
        <w:spacing w:before="120"/>
        <w:jc w:val="both"/>
        <w:rPr>
          <w:sz w:val="20"/>
          <w:szCs w:val="20"/>
          <w:lang w:val="cs-CZ"/>
        </w:rPr>
      </w:pPr>
      <w:r w:rsidRPr="003F228E">
        <w:rPr>
          <w:sz w:val="20"/>
          <w:szCs w:val="20"/>
          <w:lang w:val="cs-CZ"/>
        </w:rPr>
        <w:t>wizualizacja przebiegu procesu ewolucji i możliwość eksportu wykresów w formacie graficznym</w:t>
      </w:r>
    </w:p>
    <w:p w14:paraId="48EB049A" w14:textId="77777777" w:rsidR="00AA56B9" w:rsidRPr="003F228E" w:rsidRDefault="00AA56B9" w:rsidP="00AA56B9">
      <w:pPr>
        <w:numPr>
          <w:ilvl w:val="1"/>
          <w:numId w:val="44"/>
        </w:numPr>
        <w:suppressAutoHyphens/>
        <w:spacing w:before="120"/>
        <w:jc w:val="both"/>
        <w:rPr>
          <w:sz w:val="20"/>
          <w:szCs w:val="20"/>
          <w:lang w:val="cs-CZ"/>
        </w:rPr>
      </w:pPr>
      <w:r w:rsidRPr="003F228E">
        <w:rPr>
          <w:sz w:val="20"/>
          <w:szCs w:val="20"/>
          <w:lang w:val="cs-CZ"/>
        </w:rPr>
        <w:t>generowanie statystyk dla każdej generacji z możliwością przeglądu danych historycznych</w:t>
      </w:r>
    </w:p>
    <w:p w14:paraId="7B1C6FCB" w14:textId="77777777" w:rsidR="00AA56B9" w:rsidRPr="003F228E" w:rsidRDefault="00AA56B9" w:rsidP="00AA56B9">
      <w:pPr>
        <w:numPr>
          <w:ilvl w:val="1"/>
          <w:numId w:val="44"/>
        </w:numPr>
        <w:suppressAutoHyphens/>
        <w:spacing w:before="120"/>
        <w:jc w:val="both"/>
        <w:rPr>
          <w:sz w:val="20"/>
          <w:szCs w:val="20"/>
          <w:lang w:val="cs-CZ"/>
        </w:rPr>
      </w:pPr>
      <w:r w:rsidRPr="003F228E">
        <w:rPr>
          <w:sz w:val="20"/>
          <w:szCs w:val="20"/>
          <w:lang w:val="cs-CZ"/>
        </w:rPr>
        <w:t xml:space="preserve"> moduł manualnej edycji chromosomu i wartości przystosowania </w:t>
      </w:r>
    </w:p>
    <w:p w14:paraId="0CF9B583" w14:textId="77777777" w:rsidR="00AA56B9" w:rsidRPr="003F228E" w:rsidRDefault="00AA56B9" w:rsidP="00AA56B9">
      <w:pPr>
        <w:numPr>
          <w:ilvl w:val="1"/>
          <w:numId w:val="44"/>
        </w:numPr>
        <w:suppressAutoHyphens/>
        <w:spacing w:before="120"/>
        <w:jc w:val="both"/>
        <w:rPr>
          <w:sz w:val="20"/>
          <w:szCs w:val="20"/>
          <w:lang w:val="cs-CZ"/>
        </w:rPr>
      </w:pPr>
      <w:r w:rsidRPr="003F228E">
        <w:rPr>
          <w:sz w:val="20"/>
          <w:szCs w:val="20"/>
          <w:lang w:val="cs-CZ"/>
        </w:rPr>
        <w:t>możliwość zapisywania wybranych populacji od początku procesu ewolucyjnego</w:t>
      </w:r>
    </w:p>
    <w:p w14:paraId="62B51251" w14:textId="77777777" w:rsidR="00AA56B9" w:rsidRPr="003F228E" w:rsidRDefault="00AA56B9" w:rsidP="00AA56B9">
      <w:pPr>
        <w:numPr>
          <w:ilvl w:val="1"/>
          <w:numId w:val="44"/>
        </w:numPr>
        <w:suppressAutoHyphens/>
        <w:spacing w:before="120"/>
        <w:jc w:val="both"/>
        <w:rPr>
          <w:sz w:val="20"/>
          <w:szCs w:val="20"/>
          <w:lang w:val="cs-CZ"/>
        </w:rPr>
      </w:pPr>
      <w:r w:rsidRPr="003F228E">
        <w:rPr>
          <w:sz w:val="20"/>
          <w:szCs w:val="20"/>
          <w:lang w:val="cs-CZ"/>
        </w:rPr>
        <w:t>możliwość otwarcia populacji z pliku i kontynuowania ewolucji</w:t>
      </w:r>
    </w:p>
    <w:p w14:paraId="578CA250" w14:textId="77777777" w:rsidR="00AA56B9" w:rsidRPr="003F228E" w:rsidRDefault="00AA56B9" w:rsidP="00AA56B9">
      <w:pPr>
        <w:numPr>
          <w:ilvl w:val="1"/>
          <w:numId w:val="44"/>
        </w:numPr>
        <w:suppressAutoHyphens/>
        <w:spacing w:before="120"/>
        <w:jc w:val="both"/>
        <w:rPr>
          <w:sz w:val="20"/>
          <w:szCs w:val="20"/>
          <w:lang w:val="cs-CZ"/>
        </w:rPr>
      </w:pPr>
      <w:r w:rsidRPr="003F228E">
        <w:rPr>
          <w:sz w:val="20"/>
          <w:szCs w:val="20"/>
          <w:lang w:val="cs-CZ"/>
        </w:rPr>
        <w:t>edytor wzorów matematycznych do definiowania funkcji przystosowania</w:t>
      </w:r>
    </w:p>
    <w:p w14:paraId="493BBEB0" w14:textId="77777777" w:rsidR="00AA56B9" w:rsidRPr="003F228E" w:rsidRDefault="00AA56B9" w:rsidP="00AA56B9">
      <w:pPr>
        <w:numPr>
          <w:ilvl w:val="1"/>
          <w:numId w:val="45"/>
        </w:numPr>
        <w:tabs>
          <w:tab w:val="clear" w:pos="720"/>
          <w:tab w:val="num" w:pos="1080"/>
        </w:tabs>
        <w:suppressAutoHyphens/>
        <w:spacing w:before="120"/>
        <w:ind w:left="1080" w:hanging="360"/>
        <w:jc w:val="both"/>
        <w:rPr>
          <w:sz w:val="20"/>
          <w:szCs w:val="20"/>
          <w:lang w:val="cs-CZ"/>
        </w:rPr>
      </w:pPr>
      <w:r w:rsidRPr="003F228E">
        <w:rPr>
          <w:sz w:val="20"/>
          <w:szCs w:val="20"/>
          <w:lang w:val="cs-CZ"/>
        </w:rPr>
        <w:t xml:space="preserve">Import i eksport danych </w:t>
      </w:r>
    </w:p>
    <w:p w14:paraId="140F47CC" w14:textId="77777777" w:rsidR="00AA56B9" w:rsidRPr="003F228E" w:rsidRDefault="00AA56B9" w:rsidP="00AA56B9">
      <w:pPr>
        <w:numPr>
          <w:ilvl w:val="0"/>
          <w:numId w:val="46"/>
        </w:numPr>
        <w:suppressAutoHyphens/>
        <w:spacing w:before="120"/>
        <w:jc w:val="both"/>
        <w:rPr>
          <w:sz w:val="20"/>
          <w:szCs w:val="20"/>
          <w:lang w:val="cs-CZ"/>
        </w:rPr>
      </w:pPr>
      <w:r w:rsidRPr="003F228E">
        <w:rPr>
          <w:sz w:val="20"/>
          <w:szCs w:val="20"/>
          <w:lang w:val="cs-CZ"/>
        </w:rPr>
        <w:t>import danych określających przystowanie osobników z czytnika płytek HCS</w:t>
      </w:r>
    </w:p>
    <w:p w14:paraId="29421921" w14:textId="77777777" w:rsidR="00AA56B9" w:rsidRPr="003F228E" w:rsidRDefault="00AA56B9" w:rsidP="00AA56B9">
      <w:pPr>
        <w:numPr>
          <w:ilvl w:val="0"/>
          <w:numId w:val="46"/>
        </w:numPr>
        <w:suppressAutoHyphens/>
        <w:spacing w:before="120"/>
        <w:jc w:val="both"/>
        <w:rPr>
          <w:sz w:val="20"/>
          <w:szCs w:val="20"/>
          <w:lang w:val="cs-CZ"/>
        </w:rPr>
      </w:pPr>
      <w:r w:rsidRPr="003F228E">
        <w:rPr>
          <w:sz w:val="20"/>
          <w:szCs w:val="20"/>
          <w:lang w:val="cs-CZ"/>
        </w:rPr>
        <w:t>import danych identyfikujących osobniki z czytnika kodów kreskowych</w:t>
      </w:r>
    </w:p>
    <w:p w14:paraId="67CACD6B" w14:textId="77777777" w:rsidR="00AA56B9" w:rsidRPr="003F228E" w:rsidRDefault="00AA56B9" w:rsidP="00AA56B9">
      <w:pPr>
        <w:numPr>
          <w:ilvl w:val="0"/>
          <w:numId w:val="46"/>
        </w:numPr>
        <w:suppressAutoHyphens/>
        <w:spacing w:before="120"/>
        <w:jc w:val="both"/>
        <w:rPr>
          <w:sz w:val="20"/>
          <w:szCs w:val="20"/>
          <w:lang w:val="cs-CZ"/>
        </w:rPr>
      </w:pPr>
      <w:r w:rsidRPr="003F228E">
        <w:rPr>
          <w:sz w:val="20"/>
          <w:szCs w:val="20"/>
          <w:lang w:val="cs-CZ"/>
        </w:rPr>
        <w:t>eksport danych określających sposób mieszania roztworów dla każdego osobnika do stacji pipetujących</w:t>
      </w:r>
    </w:p>
    <w:p w14:paraId="6A37782E" w14:textId="77777777" w:rsidR="00AA56B9" w:rsidRPr="003F228E" w:rsidRDefault="00AA56B9" w:rsidP="00AA56B9">
      <w:pPr>
        <w:numPr>
          <w:ilvl w:val="0"/>
          <w:numId w:val="46"/>
        </w:numPr>
        <w:suppressAutoHyphens/>
        <w:spacing w:before="120"/>
        <w:jc w:val="both"/>
        <w:rPr>
          <w:sz w:val="20"/>
          <w:szCs w:val="20"/>
          <w:lang w:val="cs-CZ"/>
        </w:rPr>
      </w:pPr>
      <w:r w:rsidRPr="003F228E">
        <w:rPr>
          <w:sz w:val="20"/>
          <w:szCs w:val="20"/>
          <w:lang w:val="cs-CZ"/>
        </w:rPr>
        <w:t>eksport danych identyfikujących osobniki do etykietownicy płytek</w:t>
      </w:r>
    </w:p>
    <w:p w14:paraId="6D0A75A5" w14:textId="77777777" w:rsidR="00AA56B9" w:rsidRPr="003F228E" w:rsidRDefault="00AA56B9" w:rsidP="00AA56B9">
      <w:pPr>
        <w:numPr>
          <w:ilvl w:val="1"/>
          <w:numId w:val="45"/>
        </w:numPr>
        <w:tabs>
          <w:tab w:val="clear" w:pos="720"/>
          <w:tab w:val="num" w:pos="1080"/>
        </w:tabs>
        <w:suppressAutoHyphens/>
        <w:spacing w:before="120"/>
        <w:ind w:left="1080" w:hanging="360"/>
        <w:jc w:val="both"/>
        <w:rPr>
          <w:sz w:val="20"/>
          <w:szCs w:val="20"/>
          <w:lang w:val="cs-CZ"/>
        </w:rPr>
      </w:pPr>
      <w:r w:rsidRPr="003F228E">
        <w:rPr>
          <w:sz w:val="20"/>
          <w:szCs w:val="20"/>
          <w:lang w:val="cs-CZ"/>
        </w:rPr>
        <w:t xml:space="preserve">Inne </w:t>
      </w:r>
    </w:p>
    <w:p w14:paraId="45501B39" w14:textId="77777777" w:rsidR="00AA56B9" w:rsidRPr="003F228E" w:rsidRDefault="00AA56B9" w:rsidP="00AA56B9">
      <w:pPr>
        <w:numPr>
          <w:ilvl w:val="0"/>
          <w:numId w:val="50"/>
        </w:numPr>
        <w:suppressAutoHyphens/>
        <w:spacing w:before="120"/>
        <w:ind w:firstLine="774"/>
        <w:jc w:val="both"/>
        <w:rPr>
          <w:sz w:val="20"/>
          <w:szCs w:val="20"/>
          <w:lang w:val="cs-CZ"/>
        </w:rPr>
      </w:pPr>
      <w:r w:rsidRPr="003F228E">
        <w:rPr>
          <w:sz w:val="20"/>
          <w:szCs w:val="20"/>
          <w:lang w:val="cs-CZ"/>
        </w:rPr>
        <w:t xml:space="preserve">automatyczny codzienny backup danych na zewnętrzny serwer </w:t>
      </w:r>
    </w:p>
    <w:p w14:paraId="2D314348" w14:textId="77777777" w:rsidR="00AA56B9" w:rsidRDefault="00AA56B9" w:rsidP="00AA56B9">
      <w:pPr>
        <w:numPr>
          <w:ilvl w:val="0"/>
          <w:numId w:val="50"/>
        </w:numPr>
        <w:suppressAutoHyphens/>
        <w:spacing w:before="120"/>
        <w:ind w:left="1440" w:hanging="306"/>
        <w:jc w:val="both"/>
        <w:rPr>
          <w:sz w:val="20"/>
          <w:szCs w:val="20"/>
          <w:lang w:val="cs-CZ"/>
        </w:rPr>
      </w:pPr>
      <w:r w:rsidRPr="003F228E">
        <w:rPr>
          <w:sz w:val="20"/>
          <w:szCs w:val="20"/>
          <w:lang w:val="cs-CZ"/>
        </w:rPr>
        <w:t xml:space="preserve">oprogramowanie napisane w technologiach PHP, JavaScript, C++, MySQL </w:t>
      </w:r>
    </w:p>
    <w:p w14:paraId="55EEF85F" w14:textId="77777777" w:rsidR="00AA56B9" w:rsidRDefault="00AA56B9" w:rsidP="00AA56B9">
      <w:pPr>
        <w:numPr>
          <w:ilvl w:val="0"/>
          <w:numId w:val="50"/>
        </w:numPr>
        <w:suppressAutoHyphens/>
        <w:spacing w:before="120"/>
        <w:ind w:left="1440" w:hanging="306"/>
        <w:jc w:val="both"/>
        <w:rPr>
          <w:sz w:val="20"/>
          <w:szCs w:val="20"/>
          <w:lang w:val="cs-CZ"/>
        </w:rPr>
      </w:pPr>
      <w:r>
        <w:rPr>
          <w:sz w:val="20"/>
          <w:szCs w:val="20"/>
          <w:lang w:val="cs-CZ"/>
        </w:rPr>
        <w:t>24-ro miesięczna gwarancja wraz z bezpłatną aktualizacją oprogramowania</w:t>
      </w:r>
    </w:p>
    <w:p w14:paraId="4BBB3ED6" w14:textId="77777777" w:rsidR="00AA56B9" w:rsidRPr="003F228E" w:rsidRDefault="00AA56B9" w:rsidP="00AA56B9">
      <w:pPr>
        <w:numPr>
          <w:ilvl w:val="0"/>
          <w:numId w:val="50"/>
        </w:numPr>
        <w:suppressAutoHyphens/>
        <w:spacing w:before="120"/>
        <w:ind w:left="1440" w:hanging="306"/>
        <w:jc w:val="both"/>
        <w:rPr>
          <w:sz w:val="20"/>
          <w:szCs w:val="20"/>
          <w:lang w:val="cs-CZ"/>
        </w:rPr>
      </w:pPr>
      <w:r>
        <w:rPr>
          <w:sz w:val="20"/>
          <w:szCs w:val="20"/>
          <w:lang w:val="cs-CZ"/>
        </w:rPr>
        <w:t xml:space="preserve">dostawa wraz z wdrożeniem (instalacją wraz ze szkoleniem) oprogramowania </w:t>
      </w:r>
    </w:p>
    <w:p w14:paraId="696667EA" w14:textId="77777777" w:rsidR="00AA56B9" w:rsidRPr="003F228E" w:rsidRDefault="00AA56B9" w:rsidP="00AA56B9">
      <w:pPr>
        <w:ind w:left="1364"/>
        <w:rPr>
          <w:sz w:val="20"/>
          <w:szCs w:val="20"/>
        </w:rPr>
      </w:pPr>
    </w:p>
    <w:p w14:paraId="18AD637D" w14:textId="77777777" w:rsidR="00AA56B9" w:rsidRDefault="00AA56B9" w:rsidP="00AA56B9">
      <w:pPr>
        <w:spacing w:line="264" w:lineRule="auto"/>
        <w:rPr>
          <w:b/>
          <w:sz w:val="20"/>
          <w:u w:val="single"/>
        </w:rPr>
      </w:pPr>
    </w:p>
    <w:p w14:paraId="6EE3C79B" w14:textId="77777777" w:rsidR="00A61C0D" w:rsidRDefault="00A61C0D" w:rsidP="00677E43">
      <w:pPr>
        <w:spacing w:line="264" w:lineRule="auto"/>
        <w:rPr>
          <w:b/>
          <w:sz w:val="20"/>
          <w:u w:val="single"/>
        </w:rPr>
      </w:pPr>
    </w:p>
    <w:sectPr w:rsidR="00A61C0D" w:rsidSect="00841BC9">
      <w:headerReference w:type="default" r:id="rId12"/>
      <w:footerReference w:type="even" r:id="rId13"/>
      <w:footerReference w:type="default" r:id="rId14"/>
      <w:pgSz w:w="11906" w:h="16838" w:code="9"/>
      <w:pgMar w:top="374" w:right="707" w:bottom="0" w:left="1418" w:header="140"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29759E" w16cid:durableId="1D51104F"/>
  <w16cid:commentId w16cid:paraId="7391D402" w16cid:durableId="1D511050"/>
  <w16cid:commentId w16cid:paraId="3C7F57F9" w16cid:durableId="1D51105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3B100" w14:textId="77777777" w:rsidR="00840208" w:rsidRDefault="00840208">
      <w:r>
        <w:separator/>
      </w:r>
    </w:p>
  </w:endnote>
  <w:endnote w:type="continuationSeparator" w:id="0">
    <w:p w14:paraId="218B5E81" w14:textId="77777777" w:rsidR="00840208" w:rsidRDefault="0084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Colonna MT">
    <w:panose1 w:val="04020805060202030203"/>
    <w:charset w:val="00"/>
    <w:family w:val="decorativ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EE"/>
    <w:family w:val="roman"/>
    <w:pitch w:val="variable"/>
    <w:sig w:usb0="E0000AFF" w:usb1="500078FF" w:usb2="00000021" w:usb3="00000000" w:csb0="000001BF" w:csb1="00000000"/>
  </w:font>
  <w:font w:name="DejaVu Sans Mono">
    <w:panose1 w:val="020B0609030804020204"/>
    <w:charset w:val="EE"/>
    <w:family w:val="modern"/>
    <w:pitch w:val="fixed"/>
    <w:sig w:usb0="E70026FF" w:usb1="D200F9FB" w:usb2="02000028" w:usb3="00000000" w:csb0="000001D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Helvetica 45 Light">
    <w:charset w:val="00"/>
    <w:family w:val="auto"/>
    <w:pitch w:val="variable"/>
    <w:sig w:usb0="800000AF" w:usb1="4000204A" w:usb2="00000000" w:usb3="00000000" w:csb0="00000001" w:csb1="00000000"/>
  </w:font>
  <w:font w:name="WenQuanYi Zen Hei Sharp">
    <w:altName w:val="Times New Roman"/>
    <w:panose1 w:val="00000000000000000000"/>
    <w:charset w:val="00"/>
    <w:family w:val="roman"/>
    <w:notTrueType/>
    <w:pitch w:val="default"/>
  </w:font>
  <w:font w:name="Mangal">
    <w:altName w:val="Liberation Mono"/>
    <w:panose1 w:val="00000400000000000000"/>
    <w:charset w:val="01"/>
    <w:family w:val="roman"/>
    <w:notTrueType/>
    <w:pitch w:val="variable"/>
    <w:sig w:usb0="00002000" w:usb1="00000000" w:usb2="00000000" w:usb3="00000000" w:csb0="00000000" w:csb1="00000000"/>
  </w:font>
  <w:font w:name="Cambria Math">
    <w:panose1 w:val="02040503050406030204"/>
    <w:charset w:val="EE"/>
    <w:family w:val="roman"/>
    <w:pitch w:val="variable"/>
    <w:sig w:usb0="E00002FF" w:usb1="420024FF" w:usb2="00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TimesNewRoman,Bold">
    <w:altName w:val="Arial Unicode MS"/>
    <w:panose1 w:val="00000000000000000000"/>
    <w:charset w:val="80"/>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6A080" w14:textId="77777777" w:rsidR="00840208" w:rsidRDefault="00840208" w:rsidP="0001115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FB81263" w14:textId="77777777" w:rsidR="00840208" w:rsidRDefault="00840208" w:rsidP="00011150">
    <w:pP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64238" w14:textId="725C6CC7" w:rsidR="00840208" w:rsidRDefault="00840208" w:rsidP="00A133B6">
    <w:pPr>
      <w:pStyle w:val="Stopka"/>
      <w:framePr w:wrap="around" w:vAnchor="text" w:hAnchor="page" w:x="10401" w:y="109"/>
      <w:rPr>
        <w:rStyle w:val="Numerstrony"/>
        <w:sz w:val="20"/>
      </w:rPr>
    </w:pPr>
    <w:r w:rsidRPr="00336448">
      <w:rPr>
        <w:rStyle w:val="Numerstrony"/>
        <w:sz w:val="20"/>
      </w:rPr>
      <w:fldChar w:fldCharType="begin"/>
    </w:r>
    <w:r w:rsidRPr="00336448">
      <w:rPr>
        <w:rStyle w:val="Numerstrony"/>
        <w:sz w:val="20"/>
      </w:rPr>
      <w:instrText xml:space="preserve">PAGE  </w:instrText>
    </w:r>
    <w:r w:rsidRPr="00336448">
      <w:rPr>
        <w:rStyle w:val="Numerstrony"/>
        <w:sz w:val="20"/>
      </w:rPr>
      <w:fldChar w:fldCharType="separate"/>
    </w:r>
    <w:r w:rsidR="00805A97">
      <w:rPr>
        <w:rStyle w:val="Numerstrony"/>
        <w:noProof/>
        <w:sz w:val="20"/>
      </w:rPr>
      <w:t>2</w:t>
    </w:r>
    <w:r w:rsidRPr="00336448">
      <w:rPr>
        <w:rStyle w:val="Numerstrony"/>
        <w:sz w:val="20"/>
      </w:rPr>
      <w:fldChar w:fldCharType="end"/>
    </w:r>
  </w:p>
  <w:p w14:paraId="31A731E4" w14:textId="77777777" w:rsidR="00840208" w:rsidRPr="00EE43FB" w:rsidRDefault="00840208" w:rsidP="00B33B32">
    <w:pPr>
      <w:pStyle w:val="BasicParagraph"/>
      <w:rPr>
        <w:rFonts w:ascii="Myriad Pro" w:hAnsi="Myriad Pro" w:cs="Arial"/>
        <w:sz w:val="18"/>
        <w:szCs w:val="18"/>
        <w:lang w:val="de-DE"/>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AD222" w14:textId="77777777" w:rsidR="00840208" w:rsidRDefault="00840208">
    <w:pPr>
      <w:pStyle w:val="Stopka"/>
    </w:pPr>
    <w:r>
      <w:rPr>
        <w:noProof/>
        <w:sz w:val="16"/>
        <w:szCs w:val="16"/>
      </w:rPr>
      <w:drawing>
        <wp:inline distT="0" distB="0" distL="0" distR="0" wp14:anchorId="2D1249C9" wp14:editId="31A56DD3">
          <wp:extent cx="739775" cy="1478915"/>
          <wp:effectExtent l="0" t="0" r="3175" b="6985"/>
          <wp:docPr id="1" name="Obraz 2" descr="logo_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_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775" cy="1478915"/>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6B45F" w14:textId="280F7D10" w:rsidR="00840208" w:rsidRDefault="00840208">
    <w:pPr>
      <w:pStyle w:val="Stopka"/>
      <w:jc w:val="right"/>
      <w:rPr>
        <w:sz w:val="20"/>
        <w:szCs w:val="20"/>
      </w:rPr>
    </w:pPr>
    <w:r w:rsidRPr="006358E5">
      <w:rPr>
        <w:sz w:val="20"/>
        <w:szCs w:val="20"/>
      </w:rPr>
      <w:fldChar w:fldCharType="begin"/>
    </w:r>
    <w:r w:rsidRPr="006358E5">
      <w:rPr>
        <w:sz w:val="20"/>
        <w:szCs w:val="20"/>
      </w:rPr>
      <w:instrText xml:space="preserve"> PAGE   \* MERGEFORMAT </w:instrText>
    </w:r>
    <w:r w:rsidRPr="006358E5">
      <w:rPr>
        <w:sz w:val="20"/>
        <w:szCs w:val="20"/>
      </w:rPr>
      <w:fldChar w:fldCharType="separate"/>
    </w:r>
    <w:r w:rsidR="00805A97">
      <w:rPr>
        <w:noProof/>
        <w:sz w:val="20"/>
        <w:szCs w:val="20"/>
      </w:rPr>
      <w:t>20</w:t>
    </w:r>
    <w:r w:rsidRPr="006358E5">
      <w:rPr>
        <w:sz w:val="20"/>
        <w:szCs w:val="20"/>
      </w:rPr>
      <w:fldChar w:fldCharType="end"/>
    </w:r>
  </w:p>
  <w:p w14:paraId="4982551C" w14:textId="77777777" w:rsidR="00840208" w:rsidRDefault="00840208">
    <w:pPr>
      <w:pStyle w:val="Stopka"/>
      <w:jc w:val="right"/>
    </w:pPr>
  </w:p>
  <w:p w14:paraId="280800A5" w14:textId="77777777" w:rsidR="00840208" w:rsidRPr="00583480" w:rsidRDefault="00840208" w:rsidP="00906160">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68A55" w14:textId="77777777" w:rsidR="00840208" w:rsidRDefault="00840208">
      <w:r>
        <w:separator/>
      </w:r>
    </w:p>
  </w:footnote>
  <w:footnote w:type="continuationSeparator" w:id="0">
    <w:p w14:paraId="28637DB3" w14:textId="77777777" w:rsidR="00840208" w:rsidRDefault="008402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06752" w14:textId="77777777" w:rsidR="00840208" w:rsidRDefault="00840208" w:rsidP="00BA7184">
    <w:pPr>
      <w:pStyle w:val="Nagwek"/>
    </w:pPr>
  </w:p>
  <w:p w14:paraId="0C0884E4" w14:textId="77777777" w:rsidR="00840208" w:rsidRDefault="00840208" w:rsidP="00BA7184">
    <w:pPr>
      <w:pStyle w:val="Nagwek"/>
      <w:jc w:val="right"/>
    </w:pPr>
    <w:r>
      <w:rPr>
        <w:b/>
        <w:sz w:val="16"/>
      </w:rPr>
      <w:t xml:space="preserve">PN 432/2017 oprogramowanie </w:t>
    </w:r>
    <w:proofErr w:type="spellStart"/>
    <w:r>
      <w:rPr>
        <w:b/>
        <w:sz w:val="16"/>
      </w:rPr>
      <w:t>Gene</w:t>
    </w:r>
    <w:proofErr w:type="spellEnd"/>
    <w:r>
      <w:rPr>
        <w:b/>
        <w:sz w:val="16"/>
      </w:rPr>
      <w:t xml:space="preserve"> Game</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09DF5" w14:textId="77777777" w:rsidR="00840208" w:rsidRDefault="00840208" w:rsidP="00C06689">
    <w:pPr>
      <w:pStyle w:val="Nagwek"/>
      <w:tabs>
        <w:tab w:val="clear" w:pos="4536"/>
        <w:tab w:val="center" w:pos="-2127"/>
      </w:tabs>
      <w:jc w:val="right"/>
    </w:pPr>
    <w:r>
      <w:tab/>
    </w:r>
    <w:r>
      <w:tab/>
    </w:r>
  </w:p>
  <w:p w14:paraId="6008BB8F" w14:textId="77777777" w:rsidR="00840208" w:rsidRDefault="00840208" w:rsidP="00C06689">
    <w:pPr>
      <w:pStyle w:val="Nagwek"/>
      <w:jc w:val="center"/>
    </w:pPr>
    <w:r>
      <w:rPr>
        <w:b/>
        <w:sz w:val="16"/>
      </w:rPr>
      <w:tab/>
    </w:r>
    <w:r>
      <w:rPr>
        <w:b/>
        <w:sz w:val="16"/>
      </w:rPr>
      <w:tab/>
      <w:t xml:space="preserve">PN 432/2017 oprogramowanie </w:t>
    </w:r>
    <w:proofErr w:type="spellStart"/>
    <w:r>
      <w:rPr>
        <w:b/>
        <w:sz w:val="16"/>
      </w:rPr>
      <w:t>Gene</w:t>
    </w:r>
    <w:proofErr w:type="spellEnd"/>
    <w:r>
      <w:rPr>
        <w:b/>
        <w:sz w:val="16"/>
      </w:rPr>
      <w:t xml:space="preserve"> Game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403499DA"/>
    <w:name w:val="WWNum6"/>
    <w:lvl w:ilvl="0">
      <w:start w:val="1"/>
      <w:numFmt w:val="bullet"/>
      <w:lvlText w:val="-"/>
      <w:lvlJc w:val="left"/>
      <w:pPr>
        <w:tabs>
          <w:tab w:val="num" w:pos="0"/>
        </w:tabs>
        <w:ind w:left="1440" w:hanging="360"/>
      </w:pPr>
      <w:rPr>
        <w:rFonts w:ascii="Times New Roman" w:hAnsi="Times New Roman" w:cs="Times New Roman" w:hint="default"/>
        <w:caps w:val="0"/>
        <w:strike w:val="0"/>
        <w:dstrike w:val="0"/>
        <w:vanish w:val="0"/>
        <w:webHidden w:val="0"/>
        <w:color w:val="auto"/>
        <w:u w:val="none"/>
        <w:effect w:val="none"/>
        <w:vertAlign w:val="baseline"/>
        <w:specVanish w:val="0"/>
      </w:rPr>
    </w:lvl>
    <w:lvl w:ilvl="1">
      <w:start w:val="1"/>
      <w:numFmt w:val="lowerLetter"/>
      <w:lvlText w:val="%2."/>
      <w:lvlJc w:val="left"/>
      <w:pPr>
        <w:tabs>
          <w:tab w:val="num" w:pos="0"/>
        </w:tabs>
        <w:ind w:left="2160" w:hanging="360"/>
      </w:pPr>
      <w:rPr>
        <w:rFonts w:cs="Times New Roman"/>
      </w:rPr>
    </w:lvl>
    <w:lvl w:ilvl="2">
      <w:start w:val="1"/>
      <w:numFmt w:val="lowerRoman"/>
      <w:lvlText w:val="%3."/>
      <w:lvlJc w:val="righ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righ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right"/>
      <w:pPr>
        <w:tabs>
          <w:tab w:val="num" w:pos="0"/>
        </w:tabs>
        <w:ind w:left="7200" w:hanging="180"/>
      </w:pPr>
      <w:rPr>
        <w:rFonts w:cs="Times New Roman"/>
      </w:rPr>
    </w:lvl>
  </w:abstractNum>
  <w:abstractNum w:abstractNumId="1" w15:restartNumberingAfterBreak="0">
    <w:nsid w:val="00000003"/>
    <w:multiLevelType w:val="multilevel"/>
    <w:tmpl w:val="00000003"/>
    <w:name w:val="WW8Num11"/>
    <w:lvl w:ilvl="0">
      <w:start w:val="1"/>
      <w:numFmt w:val="decimal"/>
      <w:lvlText w:val="%1."/>
      <w:lvlJc w:val="left"/>
      <w:pPr>
        <w:tabs>
          <w:tab w:val="num" w:pos="375"/>
        </w:tabs>
        <w:ind w:left="375" w:hanging="375"/>
      </w:pPr>
      <w:rPr>
        <w:rFonts w:ascii="Times New Roman" w:hAnsi="Times New Roman" w:cs="Times New Roman"/>
        <w:lang w:val="cs-CZ"/>
      </w:rPr>
    </w:lvl>
    <w:lvl w:ilvl="1">
      <w:start w:val="1"/>
      <w:numFmt w:val="lowerLetter"/>
      <w:lvlText w:val="%2)"/>
      <w:lvlJc w:val="left"/>
      <w:pPr>
        <w:tabs>
          <w:tab w:val="num" w:pos="1440"/>
        </w:tabs>
        <w:ind w:left="1440" w:hanging="360"/>
      </w:pPr>
      <w:rPr>
        <w:rFonts w:ascii="Times New Roman" w:hAnsi="Times New Roman" w:cs="Times New Roman"/>
        <w:lang w:val="cs-CZ"/>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multilevel"/>
    <w:tmpl w:val="67D617D6"/>
    <w:name w:val="WW8Num1022"/>
    <w:lvl w:ilvl="0">
      <w:start w:val="6"/>
      <w:numFmt w:val="decimal"/>
      <w:lvlText w:val="%1."/>
      <w:lvlJc w:val="left"/>
      <w:pPr>
        <w:tabs>
          <w:tab w:val="num" w:pos="360"/>
        </w:tabs>
        <w:ind w:left="360" w:hanging="360"/>
      </w:pPr>
      <w:rPr>
        <w:rFonts w:cs="Times New Roman" w:hint="default"/>
        <w:b/>
        <w:i w:val="0"/>
      </w:rPr>
    </w:lvl>
    <w:lvl w:ilvl="1">
      <w:start w:val="1"/>
      <w:numFmt w:val="decimal"/>
      <w:lvlText w:val="%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8"/>
    <w:multiLevelType w:val="singleLevel"/>
    <w:tmpl w:val="6E7E4978"/>
    <w:name w:val="WW8Num8"/>
    <w:lvl w:ilvl="0">
      <w:start w:val="1"/>
      <w:numFmt w:val="lowerLetter"/>
      <w:lvlText w:val="%1)"/>
      <w:lvlJc w:val="left"/>
      <w:pPr>
        <w:ind w:left="720" w:hanging="360"/>
      </w:pPr>
      <w:rPr>
        <w:rFonts w:cs="Times New Roman" w:hint="default"/>
        <w:b w:val="0"/>
        <w:i w:val="0"/>
      </w:rPr>
    </w:lvl>
  </w:abstractNum>
  <w:abstractNum w:abstractNumId="5" w15:restartNumberingAfterBreak="0">
    <w:nsid w:val="00000009"/>
    <w:multiLevelType w:val="singleLevel"/>
    <w:tmpl w:val="83DE7B48"/>
    <w:lvl w:ilvl="0">
      <w:start w:val="1"/>
      <w:numFmt w:val="decimal"/>
      <w:lvlText w:val="%1."/>
      <w:lvlJc w:val="left"/>
      <w:pPr>
        <w:ind w:left="360" w:hanging="360"/>
      </w:pPr>
      <w:rPr>
        <w:rFonts w:ascii="Times New Roman" w:eastAsia="Times New Roman" w:hAnsi="Times New Roman" w:cs="Times New Roman"/>
      </w:rPr>
    </w:lvl>
  </w:abstractNum>
  <w:abstractNum w:abstractNumId="6" w15:restartNumberingAfterBreak="0">
    <w:nsid w:val="0000000C"/>
    <w:multiLevelType w:val="multilevel"/>
    <w:tmpl w:val="E1D414D4"/>
    <w:name w:val="WW8Num12"/>
    <w:lvl w:ilvl="0">
      <w:start w:val="1"/>
      <w:numFmt w:val="upperRoman"/>
      <w:lvlText w:val="%1."/>
      <w:lvlJc w:val="left"/>
      <w:pPr>
        <w:tabs>
          <w:tab w:val="num" w:pos="360"/>
        </w:tabs>
        <w:ind w:left="360" w:hanging="360"/>
      </w:pPr>
      <w:rPr>
        <w:rFonts w:ascii="Times New Roman" w:hAnsi="Times New Roman" w:cs="Times New Roman" w:hint="default"/>
        <w:b/>
        <w:i w:val="0"/>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000000D"/>
    <w:multiLevelType w:val="multilevel"/>
    <w:tmpl w:val="0000000D"/>
    <w:name w:val="WW8Num13"/>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3240"/>
        </w:tabs>
        <w:ind w:left="3240" w:hanging="1080"/>
      </w:pPr>
      <w:rPr>
        <w:rFonts w:cs="Times New Roman"/>
      </w:rPr>
    </w:lvl>
    <w:lvl w:ilvl="4">
      <w:start w:val="1"/>
      <w:numFmt w:val="decimal"/>
      <w:lvlText w:val="%1.%2.%3.%4.%5."/>
      <w:lvlJc w:val="left"/>
      <w:pPr>
        <w:tabs>
          <w:tab w:val="num" w:pos="4320"/>
        </w:tabs>
        <w:ind w:left="4320" w:hanging="1440"/>
      </w:pPr>
      <w:rPr>
        <w:rFonts w:cs="Times New Roman"/>
      </w:rPr>
    </w:lvl>
    <w:lvl w:ilvl="5">
      <w:start w:val="1"/>
      <w:numFmt w:val="decimal"/>
      <w:lvlText w:val="%1.%2.%3.%4.%5.%6."/>
      <w:lvlJc w:val="left"/>
      <w:pPr>
        <w:tabs>
          <w:tab w:val="num" w:pos="5040"/>
        </w:tabs>
        <w:ind w:left="5040" w:hanging="1440"/>
      </w:pPr>
      <w:rPr>
        <w:rFonts w:cs="Times New Roman"/>
      </w:rPr>
    </w:lvl>
    <w:lvl w:ilvl="6">
      <w:start w:val="1"/>
      <w:numFmt w:val="decimal"/>
      <w:lvlText w:val="%1.%2.%3.%4.%5.%6.%7."/>
      <w:lvlJc w:val="left"/>
      <w:pPr>
        <w:tabs>
          <w:tab w:val="num" w:pos="6120"/>
        </w:tabs>
        <w:ind w:left="6120" w:hanging="1800"/>
      </w:pPr>
      <w:rPr>
        <w:rFonts w:cs="Times New Roman"/>
      </w:rPr>
    </w:lvl>
    <w:lvl w:ilvl="7">
      <w:start w:val="1"/>
      <w:numFmt w:val="decimal"/>
      <w:lvlText w:val="%1.%2.%3.%4.%5.%6.%7.%8."/>
      <w:lvlJc w:val="left"/>
      <w:pPr>
        <w:tabs>
          <w:tab w:val="num" w:pos="7200"/>
        </w:tabs>
        <w:ind w:left="7200" w:hanging="2160"/>
      </w:pPr>
      <w:rPr>
        <w:rFonts w:cs="Times New Roman"/>
      </w:rPr>
    </w:lvl>
    <w:lvl w:ilvl="8">
      <w:start w:val="1"/>
      <w:numFmt w:val="decimal"/>
      <w:lvlText w:val="%1.%2.%3.%4.%5.%6.%7.%8.%9."/>
      <w:lvlJc w:val="left"/>
      <w:pPr>
        <w:tabs>
          <w:tab w:val="num" w:pos="7920"/>
        </w:tabs>
        <w:ind w:left="7920" w:hanging="2160"/>
      </w:pPr>
      <w:rPr>
        <w:rFonts w:cs="Times New Roman"/>
      </w:rPr>
    </w:lvl>
  </w:abstractNum>
  <w:abstractNum w:abstractNumId="8" w15:restartNumberingAfterBreak="0">
    <w:nsid w:val="0000000E"/>
    <w:multiLevelType w:val="singleLevel"/>
    <w:tmpl w:val="0000000E"/>
    <w:lvl w:ilvl="0">
      <w:start w:val="1"/>
      <w:numFmt w:val="lowerLetter"/>
      <w:lvlText w:val="%1)"/>
      <w:lvlJc w:val="left"/>
      <w:pPr>
        <w:tabs>
          <w:tab w:val="num" w:pos="1440"/>
        </w:tabs>
        <w:ind w:left="1440" w:hanging="360"/>
      </w:pPr>
      <w:rPr>
        <w:rFonts w:ascii="Times New Roman" w:hAnsi="Times New Roman" w:cs="Times New Roman"/>
        <w:lang w:val="cs-CZ"/>
      </w:rPr>
    </w:lvl>
  </w:abstractNum>
  <w:abstractNum w:abstractNumId="9" w15:restartNumberingAfterBreak="0">
    <w:nsid w:val="00000018"/>
    <w:multiLevelType w:val="multilevel"/>
    <w:tmpl w:val="55D64F5C"/>
    <w:name w:val="WW8Num24"/>
    <w:lvl w:ilvl="0">
      <w:start w:val="6"/>
      <w:numFmt w:val="decimal"/>
      <w:lvlText w:val="%1."/>
      <w:lvlJc w:val="left"/>
      <w:pPr>
        <w:tabs>
          <w:tab w:val="num" w:pos="360"/>
        </w:tabs>
        <w:ind w:left="360" w:hanging="360"/>
      </w:pPr>
      <w:rPr>
        <w:rFonts w:ascii="Tahoma" w:hAnsi="Tahoma" w:cs="Times New Roman"/>
      </w:rPr>
    </w:lvl>
    <w:lvl w:ilvl="1">
      <w:start w:val="1"/>
      <w:numFmt w:val="decimal"/>
      <w:lvlText w:val="8.%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ahoma" w:hAnsi="Tahoma" w:cs="Times New Roman"/>
      </w:rPr>
    </w:lvl>
    <w:lvl w:ilvl="3">
      <w:start w:val="1"/>
      <w:numFmt w:val="decimal"/>
      <w:lvlText w:val="%1.%2.%3.%4."/>
      <w:lvlJc w:val="left"/>
      <w:pPr>
        <w:tabs>
          <w:tab w:val="num" w:pos="1080"/>
        </w:tabs>
        <w:ind w:left="1080" w:hanging="1080"/>
      </w:pPr>
      <w:rPr>
        <w:rFonts w:ascii="Tahoma" w:hAnsi="Tahoma" w:cs="Times New Roman"/>
      </w:rPr>
    </w:lvl>
    <w:lvl w:ilvl="4">
      <w:start w:val="1"/>
      <w:numFmt w:val="decimal"/>
      <w:lvlText w:val="%1.%2.%3.%4.%5."/>
      <w:lvlJc w:val="left"/>
      <w:pPr>
        <w:tabs>
          <w:tab w:val="num" w:pos="1080"/>
        </w:tabs>
        <w:ind w:left="1080" w:hanging="1080"/>
      </w:pPr>
      <w:rPr>
        <w:rFonts w:ascii="Tahoma" w:hAnsi="Tahoma" w:cs="Times New Roman"/>
      </w:rPr>
    </w:lvl>
    <w:lvl w:ilvl="5">
      <w:start w:val="1"/>
      <w:numFmt w:val="decimal"/>
      <w:lvlText w:val="%1.%2.%3.%4.%5.%6."/>
      <w:lvlJc w:val="left"/>
      <w:pPr>
        <w:tabs>
          <w:tab w:val="num" w:pos="1440"/>
        </w:tabs>
        <w:ind w:left="1440" w:hanging="1440"/>
      </w:pPr>
      <w:rPr>
        <w:rFonts w:ascii="Tahoma" w:hAnsi="Tahoma" w:cs="Times New Roman"/>
      </w:rPr>
    </w:lvl>
    <w:lvl w:ilvl="6">
      <w:start w:val="1"/>
      <w:numFmt w:val="decimal"/>
      <w:lvlText w:val="%1.%2.%3.%4.%5.%6.%7."/>
      <w:lvlJc w:val="left"/>
      <w:pPr>
        <w:tabs>
          <w:tab w:val="num" w:pos="1800"/>
        </w:tabs>
        <w:ind w:left="1800" w:hanging="1800"/>
      </w:pPr>
      <w:rPr>
        <w:rFonts w:ascii="Tahoma" w:hAnsi="Tahoma" w:cs="Times New Roman"/>
      </w:rPr>
    </w:lvl>
    <w:lvl w:ilvl="7">
      <w:start w:val="1"/>
      <w:numFmt w:val="decimal"/>
      <w:lvlText w:val="%1.%2.%3.%4.%5.%6.%7.%8."/>
      <w:lvlJc w:val="left"/>
      <w:pPr>
        <w:tabs>
          <w:tab w:val="num" w:pos="1800"/>
        </w:tabs>
        <w:ind w:left="1800" w:hanging="1800"/>
      </w:pPr>
      <w:rPr>
        <w:rFonts w:ascii="Tahoma" w:hAnsi="Tahoma" w:cs="Times New Roman"/>
      </w:rPr>
    </w:lvl>
    <w:lvl w:ilvl="8">
      <w:start w:val="1"/>
      <w:numFmt w:val="decimal"/>
      <w:lvlText w:val="%1.%2.%3.%4.%5.%6.%7.%8.%9."/>
      <w:lvlJc w:val="left"/>
      <w:pPr>
        <w:tabs>
          <w:tab w:val="num" w:pos="2160"/>
        </w:tabs>
        <w:ind w:left="2160" w:hanging="2160"/>
      </w:pPr>
      <w:rPr>
        <w:rFonts w:ascii="Tahoma" w:hAnsi="Tahoma" w:cs="Times New Roman"/>
      </w:rPr>
    </w:lvl>
  </w:abstractNum>
  <w:abstractNum w:abstractNumId="10" w15:restartNumberingAfterBreak="0">
    <w:nsid w:val="0000001B"/>
    <w:multiLevelType w:val="multilevel"/>
    <w:tmpl w:val="73A04224"/>
    <w:name w:val="WW8Num27"/>
    <w:lvl w:ilvl="0">
      <w:start w:val="3"/>
      <w:numFmt w:val="decimal"/>
      <w:lvlText w:val="%1."/>
      <w:lvlJc w:val="left"/>
      <w:pPr>
        <w:tabs>
          <w:tab w:val="num" w:pos="1420"/>
        </w:tabs>
        <w:ind w:left="1420" w:hanging="340"/>
      </w:pPr>
      <w:rPr>
        <w:rFonts w:ascii="Times New Roman" w:hAnsi="Times New Roman" w:cs="Times New Roman" w:hint="default"/>
        <w:b w:val="0"/>
        <w:i w:val="0"/>
      </w:rPr>
    </w:lvl>
    <w:lvl w:ilvl="1">
      <w:start w:val="3"/>
      <w:numFmt w:val="decimal"/>
      <w:lvlText w:val="%2."/>
      <w:lvlJc w:val="left"/>
      <w:pPr>
        <w:tabs>
          <w:tab w:val="num" w:pos="340"/>
        </w:tabs>
        <w:ind w:left="340" w:hanging="340"/>
      </w:pPr>
      <w:rPr>
        <w:rFonts w:ascii="Times New Roman" w:hAnsi="Times New Roman" w:cs="Times New Roman" w:hint="default"/>
        <w:b/>
        <w:i w:val="0"/>
      </w:rPr>
    </w:lvl>
    <w:lvl w:ilvl="2">
      <w:start w:val="3"/>
      <w:numFmt w:val="lowerLetter"/>
      <w:lvlText w:val="%3)"/>
      <w:lvlJc w:val="left"/>
      <w:pPr>
        <w:tabs>
          <w:tab w:val="num" w:pos="786"/>
        </w:tabs>
        <w:ind w:left="786" w:hanging="360"/>
      </w:pPr>
      <w:rPr>
        <w:rFonts w:ascii="Times New Roman" w:hAnsi="Times New Roman" w:cs="Colonna MT" w:hint="default"/>
        <w:b w:val="0"/>
        <w:i w:val="0"/>
        <w:sz w:val="20"/>
      </w:rPr>
    </w:lvl>
    <w:lvl w:ilvl="3">
      <w:start w:val="1"/>
      <w:numFmt w:val="lowerLetter"/>
      <w:lvlText w:val="%4)"/>
      <w:lvlJc w:val="left"/>
      <w:pPr>
        <w:tabs>
          <w:tab w:val="num" w:pos="3240"/>
        </w:tabs>
        <w:ind w:left="2520"/>
      </w:pPr>
      <w:rPr>
        <w:rFonts w:ascii="Times New Roman" w:hAnsi="Times New Roman" w:cs="Times New Roman" w:hint="default"/>
        <w:b w:val="0"/>
        <w:i w:val="0"/>
        <w:sz w:val="20"/>
        <w:szCs w:val="2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1" w15:restartNumberingAfterBreak="0">
    <w:nsid w:val="0000001C"/>
    <w:multiLevelType w:val="singleLevel"/>
    <w:tmpl w:val="0000001C"/>
    <w:name w:val="WW8Num28"/>
    <w:lvl w:ilvl="0">
      <w:start w:val="1"/>
      <w:numFmt w:val="lowerLetter"/>
      <w:lvlText w:val="%1)"/>
      <w:lvlJc w:val="left"/>
      <w:pPr>
        <w:tabs>
          <w:tab w:val="num" w:pos="720"/>
        </w:tabs>
        <w:ind w:left="720" w:hanging="360"/>
      </w:pPr>
      <w:rPr>
        <w:rFonts w:cs="Times New Roman"/>
      </w:rPr>
    </w:lvl>
  </w:abstractNum>
  <w:abstractNum w:abstractNumId="12" w15:restartNumberingAfterBreak="0">
    <w:nsid w:val="00000021"/>
    <w:multiLevelType w:val="multilevel"/>
    <w:tmpl w:val="00000021"/>
    <w:name w:val="WW8Num33"/>
    <w:lvl w:ilvl="0">
      <w:start w:val="6"/>
      <w:numFmt w:val="decimal"/>
      <w:lvlText w:val="%1."/>
      <w:lvlJc w:val="left"/>
      <w:pPr>
        <w:tabs>
          <w:tab w:val="num" w:pos="360"/>
        </w:tabs>
        <w:ind w:left="360" w:hanging="360"/>
      </w:pPr>
      <w:rPr>
        <w:rFonts w:cs="Times New Roman"/>
        <w:b/>
      </w:rPr>
    </w:lvl>
    <w:lvl w:ilvl="1">
      <w:start w:val="1"/>
      <w:numFmt w:val="decimal"/>
      <w:lvlText w:val="13.%2."/>
      <w:lvlJc w:val="left"/>
      <w:pPr>
        <w:tabs>
          <w:tab w:val="num" w:pos="720"/>
        </w:tabs>
        <w:ind w:left="720" w:hanging="72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1800"/>
        </w:tabs>
        <w:ind w:left="1800" w:hanging="180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13" w15:restartNumberingAfterBreak="0">
    <w:nsid w:val="00000022"/>
    <w:multiLevelType w:val="multilevel"/>
    <w:tmpl w:val="E65852AC"/>
    <w:name w:val="WW8Num34"/>
    <w:lvl w:ilvl="0">
      <w:start w:val="2"/>
      <w:numFmt w:val="decimal"/>
      <w:lvlText w:val="%1."/>
      <w:lvlJc w:val="left"/>
      <w:pPr>
        <w:tabs>
          <w:tab w:val="num" w:pos="700"/>
        </w:tabs>
        <w:ind w:left="700" w:hanging="340"/>
      </w:pPr>
      <w:rPr>
        <w:rFonts w:ascii="Times New Roman" w:hAnsi="Times New Roman" w:cs="Times New Roman" w:hint="default"/>
      </w:rPr>
    </w:lvl>
    <w:lvl w:ilvl="1">
      <w:start w:val="2"/>
      <w:numFmt w:val="decimal"/>
      <w:lvlText w:val="%2."/>
      <w:lvlJc w:val="left"/>
      <w:pPr>
        <w:tabs>
          <w:tab w:val="num" w:pos="1420"/>
        </w:tabs>
        <w:ind w:left="1420" w:hanging="340"/>
      </w:pPr>
      <w:rPr>
        <w:rFonts w:ascii="Symbol" w:hAnsi="Symbol"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24"/>
    <w:multiLevelType w:val="multilevel"/>
    <w:tmpl w:val="9F920AE8"/>
    <w:name w:val="WW8Num36"/>
    <w:lvl w:ilvl="0">
      <w:start w:val="1"/>
      <w:numFmt w:val="decimal"/>
      <w:lvlText w:val="%1."/>
      <w:lvlJc w:val="left"/>
      <w:pPr>
        <w:tabs>
          <w:tab w:val="num" w:pos="360"/>
        </w:tabs>
        <w:ind w:left="360" w:hanging="360"/>
      </w:pPr>
      <w:rPr>
        <w:rFonts w:cs="Times New Roman"/>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000029"/>
    <w:multiLevelType w:val="singleLevel"/>
    <w:tmpl w:val="00000029"/>
    <w:name w:val="WW8Num41"/>
    <w:lvl w:ilvl="0">
      <w:start w:val="1"/>
      <w:numFmt w:val="decimal"/>
      <w:lvlText w:val="%1."/>
      <w:lvlJc w:val="left"/>
      <w:pPr>
        <w:tabs>
          <w:tab w:val="num" w:pos="720"/>
        </w:tabs>
        <w:ind w:left="720" w:hanging="360"/>
      </w:pPr>
      <w:rPr>
        <w:rFonts w:cs="Times New Roman"/>
      </w:rPr>
    </w:lvl>
  </w:abstractNum>
  <w:abstractNum w:abstractNumId="16" w15:restartNumberingAfterBreak="0">
    <w:nsid w:val="044509D7"/>
    <w:multiLevelType w:val="hybridMultilevel"/>
    <w:tmpl w:val="3D821E7A"/>
    <w:lvl w:ilvl="0" w:tplc="79E2315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4C64B81"/>
    <w:multiLevelType w:val="hybridMultilevel"/>
    <w:tmpl w:val="F7181ACA"/>
    <w:name w:val="WW8Num32222"/>
    <w:lvl w:ilvl="0" w:tplc="D3CA72B0">
      <w:start w:val="1"/>
      <w:numFmt w:val="decimal"/>
      <w:lvlText w:val="%1."/>
      <w:lvlJc w:val="left"/>
      <w:pPr>
        <w:tabs>
          <w:tab w:val="num" w:pos="2340"/>
        </w:tabs>
        <w:ind w:left="2340" w:hanging="360"/>
      </w:pPr>
      <w:rPr>
        <w:rFonts w:ascii="Times New Roman" w:hAnsi="Times New Roman" w:hint="default"/>
        <w:b w:val="0"/>
        <w:i w:val="0"/>
        <w:sz w:val="24"/>
      </w:rPr>
    </w:lvl>
    <w:lvl w:ilvl="1" w:tplc="7728B0BC">
      <w:start w:val="1"/>
      <w:numFmt w:val="lowerLetter"/>
      <w:lvlText w:val="%2)"/>
      <w:lvlJc w:val="left"/>
      <w:pPr>
        <w:tabs>
          <w:tab w:val="num" w:pos="720"/>
        </w:tabs>
        <w:ind w:left="720" w:hanging="360"/>
      </w:pPr>
      <w:rPr>
        <w:rFonts w:hint="default"/>
      </w:rPr>
    </w:lvl>
    <w:lvl w:ilvl="2" w:tplc="0415001B">
      <w:start w:val="1"/>
      <w:numFmt w:val="lowerRoman"/>
      <w:lvlText w:val="%3."/>
      <w:lvlJc w:val="right"/>
      <w:pPr>
        <w:tabs>
          <w:tab w:val="num" w:pos="2160"/>
        </w:tabs>
        <w:ind w:left="2160" w:hanging="18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08FE1FB4"/>
    <w:multiLevelType w:val="hybridMultilevel"/>
    <w:tmpl w:val="0444EEF8"/>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9" w15:restartNumberingAfterBreak="0">
    <w:nsid w:val="0AA621E3"/>
    <w:multiLevelType w:val="multilevel"/>
    <w:tmpl w:val="1FF8AF0E"/>
    <w:lvl w:ilvl="0">
      <w:start w:val="5"/>
      <w:numFmt w:val="decimal"/>
      <w:lvlText w:val="%1."/>
      <w:lvlJc w:val="left"/>
      <w:pPr>
        <w:ind w:left="360" w:hanging="360"/>
      </w:pPr>
      <w:rPr>
        <w:rFonts w:hint="default"/>
        <w:b/>
        <w:sz w:val="20"/>
        <w:szCs w:val="20"/>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B4F177C"/>
    <w:multiLevelType w:val="multilevel"/>
    <w:tmpl w:val="4C2476D8"/>
    <w:lvl w:ilvl="0">
      <w:start w:val="1"/>
      <w:numFmt w:val="lowerLetter"/>
      <w:lvlText w:val="%1)"/>
      <w:lvlJc w:val="left"/>
      <w:pPr>
        <w:tabs>
          <w:tab w:val="num" w:pos="1420"/>
        </w:tabs>
        <w:ind w:left="1420" w:hanging="340"/>
      </w:pPr>
      <w:rPr>
        <w:rFonts w:hint="default"/>
        <w:b/>
        <w:i w:val="0"/>
      </w:rPr>
    </w:lvl>
    <w:lvl w:ilvl="1">
      <w:start w:val="3"/>
      <w:numFmt w:val="decimal"/>
      <w:lvlText w:val="%2."/>
      <w:lvlJc w:val="left"/>
      <w:pPr>
        <w:tabs>
          <w:tab w:val="num" w:pos="340"/>
        </w:tabs>
        <w:ind w:left="340" w:hanging="340"/>
      </w:pPr>
      <w:rPr>
        <w:rFonts w:ascii="Times New Roman" w:hAnsi="Times New Roman" w:cs="Times New Roman" w:hint="default"/>
        <w:b/>
        <w:i w:val="0"/>
      </w:rPr>
    </w:lvl>
    <w:lvl w:ilvl="2">
      <w:start w:val="3"/>
      <w:numFmt w:val="lowerLetter"/>
      <w:lvlText w:val="%3)"/>
      <w:lvlJc w:val="left"/>
      <w:pPr>
        <w:tabs>
          <w:tab w:val="num" w:pos="786"/>
        </w:tabs>
        <w:ind w:left="786" w:hanging="360"/>
      </w:pPr>
      <w:rPr>
        <w:rFonts w:ascii="Times New Roman" w:hAnsi="Times New Roman" w:cs="Colonna MT" w:hint="default"/>
        <w:b w:val="0"/>
        <w:i w:val="0"/>
        <w:sz w:val="20"/>
      </w:rPr>
    </w:lvl>
    <w:lvl w:ilvl="3">
      <w:start w:val="1"/>
      <w:numFmt w:val="lowerLetter"/>
      <w:lvlText w:val="%4)"/>
      <w:lvlJc w:val="left"/>
      <w:pPr>
        <w:tabs>
          <w:tab w:val="num" w:pos="3556"/>
        </w:tabs>
        <w:ind w:left="2836"/>
      </w:pPr>
      <w:rPr>
        <w:rFonts w:ascii="Times New Roman" w:hAnsi="Times New Roman" w:cs="Times New Roman" w:hint="default"/>
        <w:b w:val="0"/>
        <w:i w:val="0"/>
        <w:sz w:val="20"/>
        <w:szCs w:val="2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1" w15:restartNumberingAfterBreak="0">
    <w:nsid w:val="10780FAE"/>
    <w:multiLevelType w:val="hybridMultilevel"/>
    <w:tmpl w:val="86C47302"/>
    <w:lvl w:ilvl="0" w:tplc="8D765398">
      <w:start w:val="1"/>
      <w:numFmt w:val="lowerLetter"/>
      <w:lvlText w:val="%1)"/>
      <w:lvlJc w:val="left"/>
      <w:pPr>
        <w:tabs>
          <w:tab w:val="num" w:pos="2700"/>
        </w:tabs>
        <w:ind w:left="2700" w:hanging="360"/>
      </w:pPr>
      <w:rPr>
        <w:rFonts w:hint="default"/>
      </w:rPr>
    </w:lvl>
    <w:lvl w:ilvl="1" w:tplc="04150019" w:tentative="1">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2" w15:restartNumberingAfterBreak="0">
    <w:nsid w:val="11257B9D"/>
    <w:multiLevelType w:val="hybridMultilevel"/>
    <w:tmpl w:val="053C4326"/>
    <w:name w:val="WW8Num622"/>
    <w:lvl w:ilvl="0" w:tplc="2BF6C9AA">
      <w:start w:val="3"/>
      <w:numFmt w:val="decimal"/>
      <w:lvlText w:val="%1."/>
      <w:lvlJc w:val="left"/>
      <w:pPr>
        <w:tabs>
          <w:tab w:val="num" w:pos="5040"/>
        </w:tabs>
        <w:ind w:left="50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11E81DA1"/>
    <w:multiLevelType w:val="hybridMultilevel"/>
    <w:tmpl w:val="D096BFCE"/>
    <w:lvl w:ilvl="0" w:tplc="9D24F1F2">
      <w:start w:val="1"/>
      <w:numFmt w:val="bullet"/>
      <w:lvlText w:val=""/>
      <w:lvlJc w:val="left"/>
      <w:pPr>
        <w:tabs>
          <w:tab w:val="num" w:pos="737"/>
        </w:tabs>
        <w:ind w:left="737" w:hanging="377"/>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decimal"/>
      <w:pStyle w:val="Nagwek2"/>
      <w:lvlText w:val="%4."/>
      <w:lvlJc w:val="left"/>
      <w:pPr>
        <w:tabs>
          <w:tab w:val="num" w:pos="2880"/>
        </w:tabs>
        <w:ind w:left="2880" w:hanging="360"/>
      </w:pPr>
      <w:rPr>
        <w:rFonts w:cs="Times New Roman" w:hint="default"/>
        <w:color w:val="auto"/>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3210DE3"/>
    <w:multiLevelType w:val="multilevel"/>
    <w:tmpl w:val="E4845210"/>
    <w:lvl w:ilvl="0">
      <w:start w:val="1"/>
      <w:numFmt w:val="lowerLetter"/>
      <w:lvlText w:val="%1)"/>
      <w:lvlJc w:val="left"/>
      <w:pPr>
        <w:ind w:left="860" w:hanging="360"/>
      </w:pPr>
      <w:rPr>
        <w:rFonts w:cs="Times New Roman"/>
      </w:rPr>
    </w:lvl>
    <w:lvl w:ilvl="1">
      <w:start w:val="1"/>
      <w:numFmt w:val="lowerLetter"/>
      <w:lvlText w:val="%2."/>
      <w:lvlJc w:val="left"/>
      <w:pPr>
        <w:ind w:left="1580" w:hanging="360"/>
      </w:pPr>
      <w:rPr>
        <w:rFonts w:cs="Times New Roman"/>
      </w:rPr>
    </w:lvl>
    <w:lvl w:ilvl="2">
      <w:start w:val="1"/>
      <w:numFmt w:val="lowerRoman"/>
      <w:lvlText w:val="%3."/>
      <w:lvlJc w:val="right"/>
      <w:pPr>
        <w:ind w:left="2300" w:hanging="180"/>
      </w:pPr>
      <w:rPr>
        <w:rFonts w:cs="Times New Roman"/>
      </w:rPr>
    </w:lvl>
    <w:lvl w:ilvl="3">
      <w:start w:val="1"/>
      <w:numFmt w:val="decimal"/>
      <w:lvlText w:val="%4."/>
      <w:lvlJc w:val="left"/>
      <w:pPr>
        <w:ind w:left="3020" w:hanging="360"/>
      </w:pPr>
      <w:rPr>
        <w:rFonts w:cs="Times New Roman"/>
      </w:rPr>
    </w:lvl>
    <w:lvl w:ilvl="4">
      <w:start w:val="1"/>
      <w:numFmt w:val="lowerLetter"/>
      <w:lvlText w:val="%5."/>
      <w:lvlJc w:val="left"/>
      <w:pPr>
        <w:ind w:left="3740" w:hanging="360"/>
      </w:pPr>
      <w:rPr>
        <w:rFonts w:cs="Times New Roman"/>
      </w:rPr>
    </w:lvl>
    <w:lvl w:ilvl="5">
      <w:start w:val="1"/>
      <w:numFmt w:val="lowerRoman"/>
      <w:lvlText w:val="%6."/>
      <w:lvlJc w:val="right"/>
      <w:pPr>
        <w:ind w:left="4460" w:hanging="180"/>
      </w:pPr>
      <w:rPr>
        <w:rFonts w:cs="Times New Roman"/>
      </w:rPr>
    </w:lvl>
    <w:lvl w:ilvl="6">
      <w:start w:val="1"/>
      <w:numFmt w:val="decimal"/>
      <w:lvlText w:val="%7."/>
      <w:lvlJc w:val="left"/>
      <w:pPr>
        <w:ind w:left="5180" w:hanging="360"/>
      </w:pPr>
      <w:rPr>
        <w:rFonts w:cs="Times New Roman"/>
      </w:rPr>
    </w:lvl>
    <w:lvl w:ilvl="7">
      <w:start w:val="1"/>
      <w:numFmt w:val="lowerLetter"/>
      <w:lvlText w:val="%8."/>
      <w:lvlJc w:val="left"/>
      <w:pPr>
        <w:ind w:left="5900" w:hanging="360"/>
      </w:pPr>
      <w:rPr>
        <w:rFonts w:cs="Times New Roman"/>
      </w:rPr>
    </w:lvl>
    <w:lvl w:ilvl="8">
      <w:start w:val="1"/>
      <w:numFmt w:val="lowerRoman"/>
      <w:lvlText w:val="%9."/>
      <w:lvlJc w:val="right"/>
      <w:pPr>
        <w:ind w:left="6620" w:hanging="180"/>
      </w:pPr>
      <w:rPr>
        <w:rFonts w:cs="Times New Roman"/>
      </w:rPr>
    </w:lvl>
  </w:abstractNum>
  <w:abstractNum w:abstractNumId="25" w15:restartNumberingAfterBreak="0">
    <w:nsid w:val="133E75D2"/>
    <w:multiLevelType w:val="singleLevel"/>
    <w:tmpl w:val="E28A7150"/>
    <w:lvl w:ilvl="0">
      <w:start w:val="1"/>
      <w:numFmt w:val="decimal"/>
      <w:lvlText w:val="%1."/>
      <w:lvlJc w:val="left"/>
      <w:pPr>
        <w:tabs>
          <w:tab w:val="num" w:pos="357"/>
        </w:tabs>
        <w:ind w:left="357" w:hanging="357"/>
      </w:pPr>
      <w:rPr>
        <w:rFonts w:ascii="Times New Roman" w:hAnsi="Times New Roman" w:cs="Times New Roman" w:hint="default"/>
      </w:rPr>
    </w:lvl>
  </w:abstractNum>
  <w:abstractNum w:abstractNumId="26" w15:restartNumberingAfterBreak="0">
    <w:nsid w:val="14EC59A7"/>
    <w:multiLevelType w:val="hybridMultilevel"/>
    <w:tmpl w:val="4D02D0CA"/>
    <w:lvl w:ilvl="0" w:tplc="46B4EC4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15AD3C3D"/>
    <w:multiLevelType w:val="hybridMultilevel"/>
    <w:tmpl w:val="3BF6D19A"/>
    <w:lvl w:ilvl="0" w:tplc="0415000F">
      <w:start w:val="1"/>
      <w:numFmt w:val="decimal"/>
      <w:lvlText w:val="%1."/>
      <w:lvlJc w:val="left"/>
      <w:pPr>
        <w:tabs>
          <w:tab w:val="num" w:pos="360"/>
        </w:tabs>
        <w:ind w:left="360" w:firstLine="0"/>
      </w:pPr>
      <w:rPr>
        <w:rFonts w:hint="default"/>
        <w:sz w:val="20"/>
      </w:rPr>
    </w:lvl>
    <w:lvl w:ilvl="1" w:tplc="E892E172">
      <w:start w:val="1"/>
      <w:numFmt w:val="decimal"/>
      <w:lvlText w:val="%2."/>
      <w:lvlJc w:val="left"/>
      <w:pPr>
        <w:tabs>
          <w:tab w:val="num" w:pos="1440"/>
        </w:tabs>
        <w:ind w:left="1440" w:hanging="360"/>
      </w:pPr>
      <w:rPr>
        <w:rFonts w:cs="Times New Roman" w:hint="default"/>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7F456EE">
      <w:start w:val="1"/>
      <w:numFmt w:val="lowerLetter"/>
      <w:lvlText w:val="%5)"/>
      <w:lvlJc w:val="left"/>
      <w:pPr>
        <w:ind w:left="3600" w:hanging="360"/>
      </w:pPr>
      <w:rPr>
        <w:rFonts w:cs="Times New Roman" w:hint="default"/>
      </w:rPr>
    </w:lvl>
    <w:lvl w:ilvl="5" w:tplc="3E26BD02">
      <w:start w:val="1"/>
      <w:numFmt w:val="decimal"/>
      <w:lvlText w:val="%6)"/>
      <w:lvlJc w:val="left"/>
      <w:pPr>
        <w:ind w:left="4500" w:hanging="360"/>
      </w:pPr>
      <w:rPr>
        <w:rFonts w:hint="default"/>
      </w:rPr>
    </w:lvl>
    <w:lvl w:ilvl="6" w:tplc="81A89C68">
      <w:start w:val="1"/>
      <w:numFmt w:val="upperLetter"/>
      <w:lvlText w:val="%7)"/>
      <w:lvlJc w:val="left"/>
      <w:pPr>
        <w:ind w:left="5040" w:hanging="360"/>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1B983E88"/>
    <w:multiLevelType w:val="multilevel"/>
    <w:tmpl w:val="BAA49D64"/>
    <w:lvl w:ilvl="0">
      <w:start w:val="6"/>
      <w:numFmt w:val="decimal"/>
      <w:lvlText w:val="%1."/>
      <w:lvlJc w:val="left"/>
      <w:pPr>
        <w:tabs>
          <w:tab w:val="num" w:pos="360"/>
        </w:tabs>
        <w:ind w:left="360" w:hanging="360"/>
      </w:pPr>
      <w:rPr>
        <w:rFonts w:ascii="Times New Roman" w:hAnsi="Times New Roman" w:cs="Times New Roman" w:hint="default"/>
        <w:b/>
        <w:i w:val="0"/>
        <w:sz w:val="20"/>
      </w:rPr>
    </w:lvl>
    <w:lvl w:ilvl="1">
      <w:start w:val="1"/>
      <w:numFmt w:val="decimal"/>
      <w:lvlText w:val="%1.%2."/>
      <w:lvlJc w:val="left"/>
      <w:pPr>
        <w:tabs>
          <w:tab w:val="num" w:pos="1440"/>
        </w:tabs>
        <w:ind w:left="1440" w:hanging="720"/>
      </w:pPr>
      <w:rPr>
        <w:rFonts w:ascii="Times New Roman" w:hAnsi="Times New Roman" w:cs="Times New Roman" w:hint="default"/>
        <w:b/>
        <w:sz w:val="20"/>
        <w:szCs w:val="2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9" w15:restartNumberingAfterBreak="0">
    <w:nsid w:val="27797FA7"/>
    <w:multiLevelType w:val="hybridMultilevel"/>
    <w:tmpl w:val="E998F864"/>
    <w:lvl w:ilvl="0" w:tplc="23781938">
      <w:start w:val="1"/>
      <w:numFmt w:val="decimal"/>
      <w:lvlText w:val="%1)"/>
      <w:lvlJc w:val="left"/>
      <w:pPr>
        <w:ind w:left="2771" w:hanging="360"/>
      </w:pPr>
      <w:rPr>
        <w:rFonts w:cs="Times New Roman" w:hint="default"/>
        <w:caps w:val="0"/>
        <w:strike w:val="0"/>
        <w:dstrike w:val="0"/>
        <w:vanish w:val="0"/>
        <w:color w:val="auto"/>
        <w:vertAlign w:val="baseline"/>
      </w:rPr>
    </w:lvl>
    <w:lvl w:ilvl="1" w:tplc="D8969210">
      <w:start w:val="1"/>
      <w:numFmt w:val="lowerLetter"/>
      <w:lvlText w:val="%2)"/>
      <w:lvlJc w:val="left"/>
      <w:pPr>
        <w:ind w:left="3763" w:hanging="360"/>
      </w:pPr>
      <w:rPr>
        <w:rFonts w:ascii="Times New Roman" w:hAnsi="Times New Roman" w:cs="Times New Roman" w:hint="default"/>
        <w:b w:val="0"/>
        <w:sz w:val="20"/>
        <w:szCs w:val="20"/>
      </w:rPr>
    </w:lvl>
    <w:lvl w:ilvl="2" w:tplc="0BAC0FCE" w:tentative="1">
      <w:start w:val="1"/>
      <w:numFmt w:val="lowerRoman"/>
      <w:lvlText w:val="%3."/>
      <w:lvlJc w:val="right"/>
      <w:pPr>
        <w:ind w:left="2160" w:hanging="180"/>
      </w:pPr>
      <w:rPr>
        <w:rFonts w:cs="Times New Roman"/>
      </w:rPr>
    </w:lvl>
    <w:lvl w:ilvl="3" w:tplc="BFB6342A">
      <w:start w:val="1"/>
      <w:numFmt w:val="decimal"/>
      <w:lvlText w:val="%4."/>
      <w:lvlJc w:val="left"/>
      <w:pPr>
        <w:ind w:left="3196" w:hanging="360"/>
      </w:pPr>
      <w:rPr>
        <w:rFonts w:cs="Times New Roman"/>
      </w:rPr>
    </w:lvl>
    <w:lvl w:ilvl="4" w:tplc="913074CC" w:tentative="1">
      <w:start w:val="1"/>
      <w:numFmt w:val="lowerLetter"/>
      <w:lvlText w:val="%5."/>
      <w:lvlJc w:val="left"/>
      <w:pPr>
        <w:ind w:left="3600" w:hanging="360"/>
      </w:pPr>
      <w:rPr>
        <w:rFonts w:cs="Times New Roman"/>
      </w:rPr>
    </w:lvl>
    <w:lvl w:ilvl="5" w:tplc="41A6F2E4" w:tentative="1">
      <w:start w:val="1"/>
      <w:numFmt w:val="lowerRoman"/>
      <w:lvlText w:val="%6."/>
      <w:lvlJc w:val="right"/>
      <w:pPr>
        <w:ind w:left="4320" w:hanging="180"/>
      </w:pPr>
      <w:rPr>
        <w:rFonts w:cs="Times New Roman"/>
      </w:rPr>
    </w:lvl>
    <w:lvl w:ilvl="6" w:tplc="93CC9B6E" w:tentative="1">
      <w:start w:val="1"/>
      <w:numFmt w:val="decimal"/>
      <w:lvlText w:val="%7."/>
      <w:lvlJc w:val="left"/>
      <w:pPr>
        <w:ind w:left="5040" w:hanging="360"/>
      </w:pPr>
      <w:rPr>
        <w:rFonts w:cs="Times New Roman"/>
      </w:rPr>
    </w:lvl>
    <w:lvl w:ilvl="7" w:tplc="3FFE8634" w:tentative="1">
      <w:start w:val="1"/>
      <w:numFmt w:val="lowerLetter"/>
      <w:lvlText w:val="%8."/>
      <w:lvlJc w:val="left"/>
      <w:pPr>
        <w:ind w:left="5760" w:hanging="360"/>
      </w:pPr>
      <w:rPr>
        <w:rFonts w:cs="Times New Roman"/>
      </w:rPr>
    </w:lvl>
    <w:lvl w:ilvl="8" w:tplc="E9168942" w:tentative="1">
      <w:start w:val="1"/>
      <w:numFmt w:val="lowerRoman"/>
      <w:lvlText w:val="%9."/>
      <w:lvlJc w:val="right"/>
      <w:pPr>
        <w:ind w:left="6480" w:hanging="180"/>
      </w:pPr>
      <w:rPr>
        <w:rFonts w:cs="Times New Roman"/>
      </w:rPr>
    </w:lvl>
  </w:abstractNum>
  <w:abstractNum w:abstractNumId="30" w15:restartNumberingAfterBreak="0">
    <w:nsid w:val="2A52563E"/>
    <w:multiLevelType w:val="hybridMultilevel"/>
    <w:tmpl w:val="B6BCFEEE"/>
    <w:lvl w:ilvl="0" w:tplc="615EAAB8">
      <w:start w:val="1"/>
      <w:numFmt w:val="decimal"/>
      <w:lvlText w:val="%1."/>
      <w:lvlJc w:val="left"/>
      <w:pPr>
        <w:tabs>
          <w:tab w:val="num" w:pos="2337"/>
        </w:tabs>
        <w:ind w:left="2337" w:hanging="357"/>
      </w:pPr>
      <w:rPr>
        <w:rFonts w:ascii="Times New Roman" w:hAnsi="Times New Roman" w:cs="Times New Roman" w:hint="default"/>
        <w:sz w:val="2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2CE92A8E"/>
    <w:multiLevelType w:val="multilevel"/>
    <w:tmpl w:val="AD60D792"/>
    <w:styleLink w:val="Styl6"/>
    <w:lvl w:ilvl="0">
      <w:start w:val="6"/>
      <w:numFmt w:val="decimal"/>
      <w:lvlText w:val="%1."/>
      <w:lvlJc w:val="left"/>
      <w:pPr>
        <w:tabs>
          <w:tab w:val="num" w:pos="720"/>
        </w:tabs>
        <w:ind w:left="720" w:hanging="360"/>
      </w:pPr>
      <w:rPr>
        <w:rFonts w:cs="Times New Roman" w:hint="default"/>
      </w:rPr>
    </w:lvl>
    <w:lvl w:ilvl="1">
      <w:start w:val="1"/>
      <w:numFmt w:val="none"/>
      <w:isLgl/>
      <w:lvlText w:val="6.1"/>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32" w15:restartNumberingAfterBreak="0">
    <w:nsid w:val="2F3D6726"/>
    <w:multiLevelType w:val="hybridMultilevel"/>
    <w:tmpl w:val="11E83924"/>
    <w:lvl w:ilvl="0" w:tplc="2F809446">
      <w:start w:val="1"/>
      <w:numFmt w:val="decimal"/>
      <w:lvlText w:val="%1."/>
      <w:lvlJc w:val="left"/>
      <w:pPr>
        <w:tabs>
          <w:tab w:val="num" w:pos="5040"/>
        </w:tabs>
        <w:ind w:left="5040" w:hanging="360"/>
      </w:pPr>
      <w:rPr>
        <w:rFonts w:cs="Times New Roman"/>
        <w:sz w:val="20"/>
        <w:szCs w:val="20"/>
      </w:rPr>
    </w:lvl>
    <w:lvl w:ilvl="1" w:tplc="E2103772">
      <w:start w:val="1"/>
      <w:numFmt w:val="lowerLetter"/>
      <w:lvlText w:val="%2."/>
      <w:lvlJc w:val="left"/>
      <w:pPr>
        <w:ind w:left="1440" w:hanging="360"/>
      </w:pPr>
      <w:rPr>
        <w:rFonts w:cs="Times New Roman"/>
      </w:rPr>
    </w:lvl>
    <w:lvl w:ilvl="2" w:tplc="95489194">
      <w:start w:val="1"/>
      <w:numFmt w:val="lowerRoman"/>
      <w:lvlText w:val="%3."/>
      <w:lvlJc w:val="right"/>
      <w:pPr>
        <w:ind w:left="2160" w:hanging="180"/>
      </w:pPr>
      <w:rPr>
        <w:rFonts w:cs="Times New Roman"/>
      </w:rPr>
    </w:lvl>
    <w:lvl w:ilvl="3" w:tplc="655AC00E" w:tentative="1">
      <w:start w:val="1"/>
      <w:numFmt w:val="decimal"/>
      <w:lvlText w:val="%4."/>
      <w:lvlJc w:val="left"/>
      <w:pPr>
        <w:ind w:left="2880" w:hanging="360"/>
      </w:pPr>
      <w:rPr>
        <w:rFonts w:cs="Times New Roman"/>
      </w:rPr>
    </w:lvl>
    <w:lvl w:ilvl="4" w:tplc="523E8060" w:tentative="1">
      <w:start w:val="1"/>
      <w:numFmt w:val="lowerLetter"/>
      <w:lvlText w:val="%5."/>
      <w:lvlJc w:val="left"/>
      <w:pPr>
        <w:ind w:left="3600" w:hanging="360"/>
      </w:pPr>
      <w:rPr>
        <w:rFonts w:cs="Times New Roman"/>
      </w:rPr>
    </w:lvl>
    <w:lvl w:ilvl="5" w:tplc="73F2A816" w:tentative="1">
      <w:start w:val="1"/>
      <w:numFmt w:val="lowerRoman"/>
      <w:lvlText w:val="%6."/>
      <w:lvlJc w:val="right"/>
      <w:pPr>
        <w:ind w:left="4320" w:hanging="180"/>
      </w:pPr>
      <w:rPr>
        <w:rFonts w:cs="Times New Roman"/>
      </w:rPr>
    </w:lvl>
    <w:lvl w:ilvl="6" w:tplc="015EBC50" w:tentative="1">
      <w:start w:val="1"/>
      <w:numFmt w:val="decimal"/>
      <w:lvlText w:val="%7."/>
      <w:lvlJc w:val="left"/>
      <w:pPr>
        <w:ind w:left="5040" w:hanging="360"/>
      </w:pPr>
      <w:rPr>
        <w:rFonts w:cs="Times New Roman"/>
      </w:rPr>
    </w:lvl>
    <w:lvl w:ilvl="7" w:tplc="C53C49D8" w:tentative="1">
      <w:start w:val="1"/>
      <w:numFmt w:val="lowerLetter"/>
      <w:lvlText w:val="%8."/>
      <w:lvlJc w:val="left"/>
      <w:pPr>
        <w:ind w:left="5760" w:hanging="360"/>
      </w:pPr>
      <w:rPr>
        <w:rFonts w:cs="Times New Roman"/>
      </w:rPr>
    </w:lvl>
    <w:lvl w:ilvl="8" w:tplc="3D3EC07C" w:tentative="1">
      <w:start w:val="1"/>
      <w:numFmt w:val="lowerRoman"/>
      <w:lvlText w:val="%9."/>
      <w:lvlJc w:val="right"/>
      <w:pPr>
        <w:ind w:left="6480" w:hanging="180"/>
      </w:pPr>
      <w:rPr>
        <w:rFonts w:cs="Times New Roman"/>
      </w:rPr>
    </w:lvl>
  </w:abstractNum>
  <w:abstractNum w:abstractNumId="33" w15:restartNumberingAfterBreak="0">
    <w:nsid w:val="32FE68DC"/>
    <w:multiLevelType w:val="hybridMultilevel"/>
    <w:tmpl w:val="86C47302"/>
    <w:lvl w:ilvl="0" w:tplc="8D765398">
      <w:start w:val="1"/>
      <w:numFmt w:val="lowerLetter"/>
      <w:lvlText w:val="%1)"/>
      <w:lvlJc w:val="left"/>
      <w:pPr>
        <w:tabs>
          <w:tab w:val="num" w:pos="2700"/>
        </w:tabs>
        <w:ind w:left="2700" w:hanging="360"/>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4" w15:restartNumberingAfterBreak="0">
    <w:nsid w:val="33CB325B"/>
    <w:multiLevelType w:val="hybridMultilevel"/>
    <w:tmpl w:val="0F62A3A2"/>
    <w:name w:val="WW8Num27322"/>
    <w:lvl w:ilvl="0" w:tplc="5DEECE98">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5" w15:restartNumberingAfterBreak="0">
    <w:nsid w:val="341B2DC8"/>
    <w:multiLevelType w:val="hybridMultilevel"/>
    <w:tmpl w:val="82624766"/>
    <w:lvl w:ilvl="0" w:tplc="A5728CD4">
      <w:start w:val="1"/>
      <w:numFmt w:val="decimal"/>
      <w:lvlText w:val="%1."/>
      <w:lvlJc w:val="left"/>
      <w:pPr>
        <w:tabs>
          <w:tab w:val="num" w:pos="1437"/>
        </w:tabs>
        <w:ind w:left="1437" w:hanging="357"/>
      </w:pPr>
      <w:rPr>
        <w:rFonts w:ascii="Times New Roman" w:hAnsi="Times New Roman" w:cs="Times New Roman" w:hint="default"/>
        <w:sz w:val="20"/>
      </w:rPr>
    </w:lvl>
    <w:lvl w:ilvl="1" w:tplc="4C224A3E">
      <w:start w:val="1000"/>
      <w:numFmt w:val="decimal"/>
      <w:lvlText w:val="%2"/>
      <w:lvlJc w:val="left"/>
      <w:pPr>
        <w:ind w:left="1440" w:hanging="360"/>
      </w:pPr>
      <w:rPr>
        <w:rFonts w:cs="Times New Roman" w:hint="default"/>
      </w:rPr>
    </w:lvl>
    <w:lvl w:ilvl="2" w:tplc="9294D5DA">
      <w:start w:val="1"/>
      <w:numFmt w:val="decimal"/>
      <w:lvlText w:val="%3)"/>
      <w:lvlJc w:val="left"/>
      <w:pPr>
        <w:ind w:left="2340" w:hanging="360"/>
      </w:pPr>
      <w:rPr>
        <w:rFonts w:cs="Times New Roman" w:hint="default"/>
      </w:rPr>
    </w:lvl>
    <w:lvl w:ilvl="3" w:tplc="8E328FE8">
      <w:start w:val="1"/>
      <w:numFmt w:val="decimal"/>
      <w:lvlText w:val="%4."/>
      <w:lvlJc w:val="left"/>
      <w:pPr>
        <w:tabs>
          <w:tab w:val="num" w:pos="2880"/>
        </w:tabs>
        <w:ind w:left="2880" w:hanging="360"/>
      </w:pPr>
      <w:rPr>
        <w:rFonts w:cs="Times New Roman"/>
      </w:rPr>
    </w:lvl>
    <w:lvl w:ilvl="4" w:tplc="1D82614C" w:tentative="1">
      <w:start w:val="1"/>
      <w:numFmt w:val="lowerLetter"/>
      <w:lvlText w:val="%5."/>
      <w:lvlJc w:val="left"/>
      <w:pPr>
        <w:tabs>
          <w:tab w:val="num" w:pos="3600"/>
        </w:tabs>
        <w:ind w:left="3600" w:hanging="360"/>
      </w:pPr>
      <w:rPr>
        <w:rFonts w:cs="Times New Roman"/>
      </w:rPr>
    </w:lvl>
    <w:lvl w:ilvl="5" w:tplc="0EB8F8E4" w:tentative="1">
      <w:start w:val="1"/>
      <w:numFmt w:val="lowerRoman"/>
      <w:lvlText w:val="%6."/>
      <w:lvlJc w:val="right"/>
      <w:pPr>
        <w:tabs>
          <w:tab w:val="num" w:pos="4320"/>
        </w:tabs>
        <w:ind w:left="4320" w:hanging="180"/>
      </w:pPr>
      <w:rPr>
        <w:rFonts w:cs="Times New Roman"/>
      </w:rPr>
    </w:lvl>
    <w:lvl w:ilvl="6" w:tplc="D856FF82">
      <w:start w:val="1"/>
      <w:numFmt w:val="decimal"/>
      <w:lvlText w:val="%7."/>
      <w:lvlJc w:val="left"/>
      <w:pPr>
        <w:tabs>
          <w:tab w:val="num" w:pos="5040"/>
        </w:tabs>
        <w:ind w:left="5040" w:hanging="360"/>
      </w:pPr>
      <w:rPr>
        <w:rFonts w:cs="Times New Roman"/>
      </w:rPr>
    </w:lvl>
    <w:lvl w:ilvl="7" w:tplc="E67E1DF2">
      <w:start w:val="1"/>
      <w:numFmt w:val="lowerLetter"/>
      <w:lvlText w:val="%8)"/>
      <w:lvlJc w:val="left"/>
      <w:pPr>
        <w:tabs>
          <w:tab w:val="num" w:pos="5760"/>
        </w:tabs>
        <w:ind w:left="5760" w:hanging="360"/>
      </w:pPr>
      <w:rPr>
        <w:rFonts w:cs="Times New Roman"/>
        <w:b w:val="0"/>
        <w:i w:val="0"/>
      </w:rPr>
    </w:lvl>
    <w:lvl w:ilvl="8" w:tplc="17661A06" w:tentative="1">
      <w:start w:val="1"/>
      <w:numFmt w:val="lowerRoman"/>
      <w:lvlText w:val="%9."/>
      <w:lvlJc w:val="right"/>
      <w:pPr>
        <w:tabs>
          <w:tab w:val="num" w:pos="6480"/>
        </w:tabs>
        <w:ind w:left="6480" w:hanging="180"/>
      </w:pPr>
      <w:rPr>
        <w:rFonts w:cs="Times New Roman"/>
      </w:rPr>
    </w:lvl>
  </w:abstractNum>
  <w:abstractNum w:abstractNumId="36" w15:restartNumberingAfterBreak="0">
    <w:nsid w:val="35D57224"/>
    <w:multiLevelType w:val="hybridMultilevel"/>
    <w:tmpl w:val="4C283120"/>
    <w:name w:val="WW8Num5532"/>
    <w:lvl w:ilvl="0" w:tplc="0552616E">
      <w:start w:val="3"/>
      <w:numFmt w:val="lowerLetter"/>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4CBC37C8"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3B1B4AB3"/>
    <w:multiLevelType w:val="hybridMultilevel"/>
    <w:tmpl w:val="CC821470"/>
    <w:lvl w:ilvl="0" w:tplc="7B04D7D4">
      <w:start w:val="2"/>
      <w:numFmt w:val="lowerLetter"/>
      <w:lvlText w:val="%1)"/>
      <w:lvlJc w:val="left"/>
      <w:pPr>
        <w:tabs>
          <w:tab w:val="num" w:pos="4680"/>
        </w:tabs>
        <w:ind w:left="4680" w:firstLine="0"/>
      </w:pPr>
      <w:rPr>
        <w:rFonts w:ascii="Times New Roman" w:hAnsi="Times New Roman" w:cs="Times New Roman" w:hint="default"/>
        <w:sz w:val="20"/>
      </w:rPr>
    </w:lvl>
    <w:lvl w:ilvl="1" w:tplc="04150019">
      <w:start w:val="1"/>
      <w:numFmt w:val="lowerLetter"/>
      <w:lvlText w:val="%2."/>
      <w:lvlJc w:val="left"/>
      <w:pPr>
        <w:ind w:left="1440" w:hanging="360"/>
      </w:pPr>
    </w:lvl>
    <w:lvl w:ilvl="2" w:tplc="8F8C6738">
      <w:start w:val="1"/>
      <w:numFmt w:val="decimal"/>
      <w:lvlText w:val="%3)"/>
      <w:lvlJc w:val="left"/>
      <w:pPr>
        <w:ind w:left="2340" w:hanging="360"/>
      </w:pPr>
      <w:rPr>
        <w:rFonts w:ascii="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B852E54"/>
    <w:multiLevelType w:val="hybridMultilevel"/>
    <w:tmpl w:val="E95C1172"/>
    <w:lvl w:ilvl="0" w:tplc="FFBEAD6A">
      <w:start w:val="1"/>
      <w:numFmt w:val="lowerLetter"/>
      <w:pStyle w:val="Wyliczenie-jednostki"/>
      <w:lvlText w:val="%1)"/>
      <w:lvlJc w:val="left"/>
      <w:pPr>
        <w:ind w:left="720" w:hanging="360"/>
      </w:pPr>
      <w:rPr>
        <w:rFonts w:cs="Times New Roman"/>
      </w:rPr>
    </w:lvl>
    <w:lvl w:ilvl="1" w:tplc="A7B8C03C">
      <w:start w:val="1"/>
      <w:numFmt w:val="lowerLetter"/>
      <w:lvlText w:val="%2)"/>
      <w:lvlJc w:val="left"/>
      <w:pPr>
        <w:tabs>
          <w:tab w:val="num" w:pos="1080"/>
        </w:tabs>
        <w:ind w:left="1080"/>
      </w:pPr>
      <w:rPr>
        <w:rFonts w:ascii="Times New Roman" w:hAnsi="Times New Roman" w:cs="Times New Roman" w:hint="default"/>
        <w:sz w:val="20"/>
      </w:rPr>
    </w:lvl>
    <w:lvl w:ilvl="2" w:tplc="3F561150">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9" w15:restartNumberingAfterBreak="0">
    <w:nsid w:val="3BA97622"/>
    <w:multiLevelType w:val="multilevel"/>
    <w:tmpl w:val="2924AA48"/>
    <w:name w:val="WW8Num62"/>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40" w15:restartNumberingAfterBreak="0">
    <w:nsid w:val="3E672748"/>
    <w:multiLevelType w:val="hybridMultilevel"/>
    <w:tmpl w:val="7DB407DA"/>
    <w:name w:val="WW8Num624"/>
    <w:lvl w:ilvl="0" w:tplc="3A6A6BD0">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41" w15:restartNumberingAfterBreak="0">
    <w:nsid w:val="41B03A1A"/>
    <w:multiLevelType w:val="multilevel"/>
    <w:tmpl w:val="2B829062"/>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cs="Times New Roman" w:hint="default"/>
        <w:b w:val="0"/>
        <w:i w:val="0"/>
        <w:sz w:val="28"/>
        <w:szCs w:val="28"/>
      </w:rPr>
    </w:lvl>
    <w:lvl w:ilvl="8">
      <w:start w:val="1"/>
      <w:numFmt w:val="lowerRoman"/>
      <w:lvlText w:val="%9."/>
      <w:lvlJc w:val="right"/>
      <w:pPr>
        <w:tabs>
          <w:tab w:val="num" w:pos="-360"/>
        </w:tabs>
        <w:ind w:left="6120" w:hanging="180"/>
      </w:pPr>
      <w:rPr>
        <w:rFonts w:cs="Times New Roman" w:hint="default"/>
      </w:rPr>
    </w:lvl>
  </w:abstractNum>
  <w:abstractNum w:abstractNumId="42" w15:restartNumberingAfterBreak="0">
    <w:nsid w:val="4CD4247B"/>
    <w:multiLevelType w:val="hybridMultilevel"/>
    <w:tmpl w:val="52FC0B7A"/>
    <w:name w:val="WW8Num2732"/>
    <w:lvl w:ilvl="0" w:tplc="B052B3A4">
      <w:start w:val="1"/>
      <w:numFmt w:val="decimal"/>
      <w:lvlText w:val="%1."/>
      <w:lvlJc w:val="left"/>
      <w:pPr>
        <w:tabs>
          <w:tab w:val="num" w:pos="2337"/>
        </w:tabs>
        <w:ind w:left="2337" w:hanging="357"/>
      </w:pPr>
      <w:rPr>
        <w:rFonts w:ascii="Times New Roman" w:hAnsi="Times New Roman" w:cs="Times New Roman" w:hint="default"/>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4DAB4E00"/>
    <w:multiLevelType w:val="hybridMultilevel"/>
    <w:tmpl w:val="4A365EE2"/>
    <w:name w:val="WW8Num102"/>
    <w:lvl w:ilvl="0" w:tplc="9506AE88">
      <w:start w:val="6"/>
      <w:numFmt w:val="bullet"/>
      <w:lvlText w:val="-"/>
      <w:lvlJc w:val="right"/>
      <w:pPr>
        <w:tabs>
          <w:tab w:val="num" w:pos="720"/>
        </w:tabs>
        <w:ind w:left="720" w:hanging="360"/>
      </w:pPr>
      <w:rPr>
        <w:rFonts w:ascii="Times New Roman" w:eastAsia="Times New Roman" w:hAnsi="Times New Roman" w:hint="default"/>
        <w:b w:val="0"/>
      </w:rPr>
    </w:lvl>
    <w:lvl w:ilvl="1" w:tplc="4B8EEC92" w:tentative="1">
      <w:start w:val="1"/>
      <w:numFmt w:val="bullet"/>
      <w:lvlText w:val="o"/>
      <w:lvlJc w:val="left"/>
      <w:pPr>
        <w:tabs>
          <w:tab w:val="num" w:pos="1440"/>
        </w:tabs>
        <w:ind w:left="1440" w:hanging="360"/>
      </w:pPr>
      <w:rPr>
        <w:rFonts w:ascii="Courier New" w:hAnsi="Courier New" w:hint="default"/>
      </w:rPr>
    </w:lvl>
    <w:lvl w:ilvl="2" w:tplc="38F6842C" w:tentative="1">
      <w:start w:val="1"/>
      <w:numFmt w:val="bullet"/>
      <w:lvlText w:val=""/>
      <w:lvlJc w:val="left"/>
      <w:pPr>
        <w:tabs>
          <w:tab w:val="num" w:pos="2160"/>
        </w:tabs>
        <w:ind w:left="2160" w:hanging="360"/>
      </w:pPr>
      <w:rPr>
        <w:rFonts w:ascii="Wingdings" w:hAnsi="Wingdings" w:hint="default"/>
      </w:rPr>
    </w:lvl>
    <w:lvl w:ilvl="3" w:tplc="07EEA0D6" w:tentative="1">
      <w:start w:val="1"/>
      <w:numFmt w:val="bullet"/>
      <w:lvlText w:val=""/>
      <w:lvlJc w:val="left"/>
      <w:pPr>
        <w:tabs>
          <w:tab w:val="num" w:pos="2880"/>
        </w:tabs>
        <w:ind w:left="2880" w:hanging="360"/>
      </w:pPr>
      <w:rPr>
        <w:rFonts w:ascii="Symbol" w:hAnsi="Symbol" w:hint="default"/>
      </w:rPr>
    </w:lvl>
    <w:lvl w:ilvl="4" w:tplc="AC363DC6" w:tentative="1">
      <w:start w:val="1"/>
      <w:numFmt w:val="bullet"/>
      <w:lvlText w:val="o"/>
      <w:lvlJc w:val="left"/>
      <w:pPr>
        <w:tabs>
          <w:tab w:val="num" w:pos="3600"/>
        </w:tabs>
        <w:ind w:left="3600" w:hanging="360"/>
      </w:pPr>
      <w:rPr>
        <w:rFonts w:ascii="Courier New" w:hAnsi="Courier New" w:hint="default"/>
      </w:rPr>
    </w:lvl>
    <w:lvl w:ilvl="5" w:tplc="2CF2BE16" w:tentative="1">
      <w:start w:val="1"/>
      <w:numFmt w:val="bullet"/>
      <w:lvlText w:val=""/>
      <w:lvlJc w:val="left"/>
      <w:pPr>
        <w:tabs>
          <w:tab w:val="num" w:pos="4320"/>
        </w:tabs>
        <w:ind w:left="4320" w:hanging="360"/>
      </w:pPr>
      <w:rPr>
        <w:rFonts w:ascii="Wingdings" w:hAnsi="Wingdings" w:hint="default"/>
      </w:rPr>
    </w:lvl>
    <w:lvl w:ilvl="6" w:tplc="C7105182" w:tentative="1">
      <w:start w:val="1"/>
      <w:numFmt w:val="bullet"/>
      <w:lvlText w:val=""/>
      <w:lvlJc w:val="left"/>
      <w:pPr>
        <w:tabs>
          <w:tab w:val="num" w:pos="5040"/>
        </w:tabs>
        <w:ind w:left="5040" w:hanging="360"/>
      </w:pPr>
      <w:rPr>
        <w:rFonts w:ascii="Symbol" w:hAnsi="Symbol" w:hint="default"/>
      </w:rPr>
    </w:lvl>
    <w:lvl w:ilvl="7" w:tplc="5D0E62BA" w:tentative="1">
      <w:start w:val="1"/>
      <w:numFmt w:val="bullet"/>
      <w:lvlText w:val="o"/>
      <w:lvlJc w:val="left"/>
      <w:pPr>
        <w:tabs>
          <w:tab w:val="num" w:pos="5760"/>
        </w:tabs>
        <w:ind w:left="5760" w:hanging="360"/>
      </w:pPr>
      <w:rPr>
        <w:rFonts w:ascii="Courier New" w:hAnsi="Courier New" w:hint="default"/>
      </w:rPr>
    </w:lvl>
    <w:lvl w:ilvl="8" w:tplc="ECA060DC"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E247CE1"/>
    <w:multiLevelType w:val="hybridMultilevel"/>
    <w:tmpl w:val="423A4178"/>
    <w:lvl w:ilvl="0" w:tplc="984036FA">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EC35F83"/>
    <w:multiLevelType w:val="hybridMultilevel"/>
    <w:tmpl w:val="AC6AFDA0"/>
    <w:lvl w:ilvl="0" w:tplc="BD3AED64">
      <w:start w:val="1"/>
      <w:numFmt w:val="decimal"/>
      <w:lvlText w:val="%1."/>
      <w:lvlJc w:val="left"/>
      <w:pPr>
        <w:tabs>
          <w:tab w:val="num" w:pos="360"/>
        </w:tabs>
        <w:ind w:left="360" w:hanging="360"/>
      </w:pPr>
      <w:rPr>
        <w:rFonts w:ascii="Times New Roman" w:hAnsi="Times New Roman" w:cs="Times New Roman" w:hint="default"/>
        <w:b w:val="0"/>
        <w:sz w:val="20"/>
      </w:rPr>
    </w:lvl>
    <w:lvl w:ilvl="1" w:tplc="04090003">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46" w15:restartNumberingAfterBreak="0">
    <w:nsid w:val="4FA36821"/>
    <w:multiLevelType w:val="multilevel"/>
    <w:tmpl w:val="1FF8AF0E"/>
    <w:lvl w:ilvl="0">
      <w:start w:val="5"/>
      <w:numFmt w:val="decimal"/>
      <w:lvlText w:val="%1."/>
      <w:lvlJc w:val="left"/>
      <w:pPr>
        <w:ind w:left="360" w:hanging="360"/>
      </w:pPr>
      <w:rPr>
        <w:rFonts w:hint="default"/>
        <w:b/>
        <w:sz w:val="20"/>
        <w:szCs w:val="20"/>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1586918"/>
    <w:multiLevelType w:val="hybridMultilevel"/>
    <w:tmpl w:val="E32CAC52"/>
    <w:lvl w:ilvl="0" w:tplc="AABEBF74">
      <w:start w:val="1"/>
      <w:numFmt w:val="decimal"/>
      <w:lvlText w:val="%1)"/>
      <w:lvlJc w:val="left"/>
      <w:pPr>
        <w:ind w:left="720" w:hanging="360"/>
      </w:pPr>
      <w:rPr>
        <w:rFonts w:hint="default"/>
        <w:sz w:val="20"/>
        <w:szCs w:val="20"/>
      </w:rPr>
    </w:lvl>
    <w:lvl w:ilvl="1" w:tplc="E870BAA4" w:tentative="1">
      <w:start w:val="1"/>
      <w:numFmt w:val="lowerLetter"/>
      <w:lvlText w:val="%2."/>
      <w:lvlJc w:val="left"/>
      <w:pPr>
        <w:ind w:left="1440" w:hanging="360"/>
      </w:pPr>
    </w:lvl>
    <w:lvl w:ilvl="2" w:tplc="B58C430C" w:tentative="1">
      <w:start w:val="1"/>
      <w:numFmt w:val="lowerRoman"/>
      <w:lvlText w:val="%3."/>
      <w:lvlJc w:val="right"/>
      <w:pPr>
        <w:ind w:left="2160" w:hanging="180"/>
      </w:pPr>
    </w:lvl>
    <w:lvl w:ilvl="3" w:tplc="7944B552" w:tentative="1">
      <w:start w:val="1"/>
      <w:numFmt w:val="decimal"/>
      <w:lvlText w:val="%4."/>
      <w:lvlJc w:val="left"/>
      <w:pPr>
        <w:ind w:left="2880" w:hanging="360"/>
      </w:pPr>
    </w:lvl>
    <w:lvl w:ilvl="4" w:tplc="B97EC55A" w:tentative="1">
      <w:start w:val="1"/>
      <w:numFmt w:val="lowerLetter"/>
      <w:lvlText w:val="%5."/>
      <w:lvlJc w:val="left"/>
      <w:pPr>
        <w:ind w:left="3600" w:hanging="360"/>
      </w:pPr>
    </w:lvl>
    <w:lvl w:ilvl="5" w:tplc="8DAA48EE" w:tentative="1">
      <w:start w:val="1"/>
      <w:numFmt w:val="lowerRoman"/>
      <w:lvlText w:val="%6."/>
      <w:lvlJc w:val="right"/>
      <w:pPr>
        <w:ind w:left="4320" w:hanging="180"/>
      </w:pPr>
    </w:lvl>
    <w:lvl w:ilvl="6" w:tplc="62024F8E" w:tentative="1">
      <w:start w:val="1"/>
      <w:numFmt w:val="decimal"/>
      <w:lvlText w:val="%7."/>
      <w:lvlJc w:val="left"/>
      <w:pPr>
        <w:ind w:left="5040" w:hanging="360"/>
      </w:pPr>
    </w:lvl>
    <w:lvl w:ilvl="7" w:tplc="9484039C" w:tentative="1">
      <w:start w:val="1"/>
      <w:numFmt w:val="lowerLetter"/>
      <w:lvlText w:val="%8."/>
      <w:lvlJc w:val="left"/>
      <w:pPr>
        <w:ind w:left="5760" w:hanging="360"/>
      </w:pPr>
    </w:lvl>
    <w:lvl w:ilvl="8" w:tplc="F0824D7C" w:tentative="1">
      <w:start w:val="1"/>
      <w:numFmt w:val="lowerRoman"/>
      <w:lvlText w:val="%9."/>
      <w:lvlJc w:val="right"/>
      <w:pPr>
        <w:ind w:left="6480" w:hanging="180"/>
      </w:pPr>
    </w:lvl>
  </w:abstractNum>
  <w:abstractNum w:abstractNumId="48" w15:restartNumberingAfterBreak="0">
    <w:nsid w:val="524D1F78"/>
    <w:multiLevelType w:val="multilevel"/>
    <w:tmpl w:val="D33AF92C"/>
    <w:name w:val="WW8Num273222"/>
    <w:lvl w:ilvl="0">
      <w:start w:val="5"/>
      <w:numFmt w:val="decimal"/>
      <w:lvlText w:val="%1"/>
      <w:lvlJc w:val="left"/>
      <w:pPr>
        <w:ind w:left="360" w:hanging="360"/>
      </w:pPr>
      <w:rPr>
        <w:rFonts w:cs="Times New Roman" w:hint="default"/>
      </w:rPr>
    </w:lvl>
    <w:lvl w:ilvl="1">
      <w:start w:val="1"/>
      <w:numFmt w:val="ordinal"/>
      <w:lvlText w:val="6.%2"/>
      <w:lvlJc w:val="left"/>
      <w:pPr>
        <w:ind w:left="5040" w:hanging="360"/>
      </w:pPr>
      <w:rPr>
        <w:rFonts w:ascii="Times New Roman" w:hAnsi="Times New Roman" w:cs="Times New Roman" w:hint="default"/>
        <w:b w:val="0"/>
        <w:i w:val="0"/>
        <w:sz w:val="20"/>
      </w:rPr>
    </w:lvl>
    <w:lvl w:ilvl="2">
      <w:start w:val="1"/>
      <w:numFmt w:val="decimal"/>
      <w:lvlText w:val="%1.%2.%3"/>
      <w:lvlJc w:val="left"/>
      <w:pPr>
        <w:ind w:left="10080" w:hanging="720"/>
      </w:pPr>
      <w:rPr>
        <w:rFonts w:cs="Times New Roman" w:hint="default"/>
      </w:rPr>
    </w:lvl>
    <w:lvl w:ilvl="3">
      <w:start w:val="1"/>
      <w:numFmt w:val="decimal"/>
      <w:lvlText w:val="%1.%2.%3.%4"/>
      <w:lvlJc w:val="left"/>
      <w:pPr>
        <w:ind w:left="14760" w:hanging="720"/>
      </w:pPr>
      <w:rPr>
        <w:rFonts w:cs="Times New Roman" w:hint="default"/>
      </w:rPr>
    </w:lvl>
    <w:lvl w:ilvl="4">
      <w:start w:val="1"/>
      <w:numFmt w:val="decimal"/>
      <w:lvlText w:val="%1.%2.%3.%4.%5"/>
      <w:lvlJc w:val="left"/>
      <w:pPr>
        <w:ind w:left="19440" w:hanging="720"/>
      </w:pPr>
      <w:rPr>
        <w:rFonts w:cs="Times New Roman" w:hint="default"/>
      </w:rPr>
    </w:lvl>
    <w:lvl w:ilvl="5">
      <w:start w:val="1"/>
      <w:numFmt w:val="decimal"/>
      <w:lvlText w:val="%1.%2.%3.%4.%5.%6"/>
      <w:lvlJc w:val="left"/>
      <w:pPr>
        <w:ind w:left="24480" w:hanging="1080"/>
      </w:pPr>
      <w:rPr>
        <w:rFonts w:cs="Times New Roman" w:hint="default"/>
      </w:rPr>
    </w:lvl>
    <w:lvl w:ilvl="6">
      <w:start w:val="1"/>
      <w:numFmt w:val="decimal"/>
      <w:lvlText w:val="%1.%2.%3.%4.%5.%6.%7"/>
      <w:lvlJc w:val="left"/>
      <w:pPr>
        <w:ind w:left="29160" w:hanging="1080"/>
      </w:pPr>
      <w:rPr>
        <w:rFonts w:cs="Times New Roman" w:hint="default"/>
      </w:rPr>
    </w:lvl>
    <w:lvl w:ilvl="7">
      <w:start w:val="1"/>
      <w:numFmt w:val="decimal"/>
      <w:lvlText w:val="%1.%2.%3.%4.%5.%6.%7.%8"/>
      <w:lvlJc w:val="left"/>
      <w:pPr>
        <w:ind w:left="-31336" w:hanging="1440"/>
      </w:pPr>
      <w:rPr>
        <w:rFonts w:cs="Times New Roman" w:hint="default"/>
      </w:rPr>
    </w:lvl>
    <w:lvl w:ilvl="8">
      <w:start w:val="1"/>
      <w:numFmt w:val="decimal"/>
      <w:lvlText w:val="%1.%2.%3.%4.%5.%6.%7.%8.%9"/>
      <w:lvlJc w:val="left"/>
      <w:pPr>
        <w:ind w:left="-26656" w:hanging="1440"/>
      </w:pPr>
      <w:rPr>
        <w:rFonts w:cs="Times New Roman" w:hint="default"/>
      </w:rPr>
    </w:lvl>
  </w:abstractNum>
  <w:abstractNum w:abstractNumId="49" w15:restartNumberingAfterBreak="0">
    <w:nsid w:val="53675E5F"/>
    <w:multiLevelType w:val="hybridMultilevel"/>
    <w:tmpl w:val="4C7A74EC"/>
    <w:lvl w:ilvl="0" w:tplc="7BE6B8F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4D8334F"/>
    <w:multiLevelType w:val="hybridMultilevel"/>
    <w:tmpl w:val="02A8211E"/>
    <w:lvl w:ilvl="0" w:tplc="FBF8241E">
      <w:start w:val="1"/>
      <w:numFmt w:val="lowerLetter"/>
      <w:lvlText w:val="%1)"/>
      <w:lvlJc w:val="left"/>
      <w:pPr>
        <w:ind w:left="720" w:hanging="360"/>
      </w:pPr>
      <w:rPr>
        <w:rFonts w:ascii="Times New Roman" w:hAnsi="Times New Roman" w:cs="Colonna MT" w:hint="default"/>
        <w:b/>
        <w:i/>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583B28D9"/>
    <w:multiLevelType w:val="singleLevel"/>
    <w:tmpl w:val="0DD04432"/>
    <w:name w:val="WW8Num3222222"/>
    <w:lvl w:ilvl="0">
      <w:start w:val="1"/>
      <w:numFmt w:val="decimal"/>
      <w:lvlText w:val="%1."/>
      <w:lvlJc w:val="left"/>
      <w:pPr>
        <w:tabs>
          <w:tab w:val="num" w:pos="360"/>
        </w:tabs>
        <w:ind w:left="360" w:hanging="360"/>
      </w:pPr>
    </w:lvl>
  </w:abstractNum>
  <w:abstractNum w:abstractNumId="52" w15:restartNumberingAfterBreak="0">
    <w:nsid w:val="5C4763D7"/>
    <w:multiLevelType w:val="multilevel"/>
    <w:tmpl w:val="27DEDF88"/>
    <w:name w:val="WW8Num272"/>
    <w:lvl w:ilvl="0">
      <w:start w:val="9"/>
      <w:numFmt w:val="decimal"/>
      <w:lvlText w:val="%1."/>
      <w:lvlJc w:val="left"/>
      <w:pPr>
        <w:tabs>
          <w:tab w:val="num" w:pos="1420"/>
        </w:tabs>
        <w:ind w:left="1420" w:hanging="340"/>
      </w:pPr>
      <w:rPr>
        <w:rFonts w:ascii="Times New Roman" w:hAnsi="Times New Roman" w:cs="Times New Roman" w:hint="default"/>
        <w:b w:val="0"/>
        <w:i w:val="0"/>
      </w:rPr>
    </w:lvl>
    <w:lvl w:ilvl="1">
      <w:start w:val="3"/>
      <w:numFmt w:val="decimal"/>
      <w:lvlText w:val="%2."/>
      <w:lvlJc w:val="left"/>
      <w:pPr>
        <w:tabs>
          <w:tab w:val="num" w:pos="340"/>
        </w:tabs>
        <w:ind w:left="340" w:hanging="340"/>
      </w:pPr>
      <w:rPr>
        <w:rFonts w:ascii="Times New Roman" w:hAnsi="Times New Roman" w:cs="Times New Roman" w:hint="default"/>
        <w:b/>
        <w:i w:val="0"/>
      </w:rPr>
    </w:lvl>
    <w:lvl w:ilvl="2">
      <w:start w:val="3"/>
      <w:numFmt w:val="lowerLetter"/>
      <w:lvlText w:val="%3)"/>
      <w:lvlJc w:val="left"/>
      <w:pPr>
        <w:tabs>
          <w:tab w:val="num" w:pos="786"/>
        </w:tabs>
        <w:ind w:left="786" w:hanging="360"/>
      </w:pPr>
      <w:rPr>
        <w:rFonts w:ascii="Times New Roman" w:hAnsi="Times New Roman" w:cs="Colonna MT" w:hint="default"/>
        <w:b w:val="0"/>
        <w:i w:val="0"/>
        <w:sz w:val="20"/>
      </w:rPr>
    </w:lvl>
    <w:lvl w:ilvl="3">
      <w:start w:val="1"/>
      <w:numFmt w:val="lowerLetter"/>
      <w:lvlText w:val="%4)"/>
      <w:lvlJc w:val="left"/>
      <w:pPr>
        <w:tabs>
          <w:tab w:val="num" w:pos="3240"/>
        </w:tabs>
        <w:ind w:left="2520" w:firstLine="0"/>
      </w:pPr>
      <w:rPr>
        <w:rFonts w:ascii="Times New Roman" w:hAnsi="Times New Roman" w:cs="Times New Roman" w:hint="default"/>
        <w:b w:val="0"/>
        <w:i w:val="0"/>
        <w:sz w:val="20"/>
        <w:szCs w:val="2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53" w15:restartNumberingAfterBreak="0">
    <w:nsid w:val="60F30A37"/>
    <w:multiLevelType w:val="hybridMultilevel"/>
    <w:tmpl w:val="B4220834"/>
    <w:lvl w:ilvl="0" w:tplc="1062C298">
      <w:start w:val="2"/>
      <w:numFmt w:val="decimal"/>
      <w:lvlText w:val="%1."/>
      <w:lvlJc w:val="left"/>
      <w:pPr>
        <w:tabs>
          <w:tab w:val="num" w:pos="357"/>
        </w:tabs>
        <w:ind w:left="357" w:hanging="357"/>
      </w:pPr>
      <w:rPr>
        <w:rFonts w:ascii="Times New Roman" w:hAnsi="Times New Roman" w:cs="Times New Roman" w:hint="default"/>
        <w:sz w:val="20"/>
      </w:rPr>
    </w:lvl>
    <w:lvl w:ilvl="1" w:tplc="7616B7D8">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619D7E92"/>
    <w:multiLevelType w:val="hybridMultilevel"/>
    <w:tmpl w:val="DF12623C"/>
    <w:lvl w:ilvl="0" w:tplc="04150011">
      <w:start w:val="2"/>
      <w:numFmt w:val="decimal"/>
      <w:lvlText w:val="%1."/>
      <w:lvlJc w:val="left"/>
      <w:pPr>
        <w:tabs>
          <w:tab w:val="num" w:pos="1437"/>
        </w:tabs>
        <w:ind w:left="1437" w:hanging="357"/>
      </w:pPr>
      <w:rPr>
        <w:rFonts w:ascii="Times New Roman" w:hAnsi="Times New Roman" w:cs="Times New Roman" w:hint="default"/>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625D5814"/>
    <w:multiLevelType w:val="hybridMultilevel"/>
    <w:tmpl w:val="DB7005B2"/>
    <w:lvl w:ilvl="0" w:tplc="B73CF566">
      <w:start w:val="1"/>
      <w:numFmt w:val="decimal"/>
      <w:lvlText w:val="%1)"/>
      <w:lvlJc w:val="left"/>
      <w:pPr>
        <w:ind w:left="720" w:hanging="360"/>
      </w:pPr>
      <w:rPr>
        <w:rFonts w:hint="default"/>
      </w:rPr>
    </w:lvl>
    <w:lvl w:ilvl="1" w:tplc="E870BAA4" w:tentative="1">
      <w:start w:val="1"/>
      <w:numFmt w:val="lowerLetter"/>
      <w:lvlText w:val="%2."/>
      <w:lvlJc w:val="left"/>
      <w:pPr>
        <w:ind w:left="1440" w:hanging="360"/>
      </w:pPr>
    </w:lvl>
    <w:lvl w:ilvl="2" w:tplc="B58C430C" w:tentative="1">
      <w:start w:val="1"/>
      <w:numFmt w:val="lowerRoman"/>
      <w:lvlText w:val="%3."/>
      <w:lvlJc w:val="right"/>
      <w:pPr>
        <w:ind w:left="2160" w:hanging="180"/>
      </w:pPr>
    </w:lvl>
    <w:lvl w:ilvl="3" w:tplc="7944B552" w:tentative="1">
      <w:start w:val="1"/>
      <w:numFmt w:val="decimal"/>
      <w:lvlText w:val="%4."/>
      <w:lvlJc w:val="left"/>
      <w:pPr>
        <w:ind w:left="2880" w:hanging="360"/>
      </w:pPr>
    </w:lvl>
    <w:lvl w:ilvl="4" w:tplc="B97EC55A" w:tentative="1">
      <w:start w:val="1"/>
      <w:numFmt w:val="lowerLetter"/>
      <w:lvlText w:val="%5."/>
      <w:lvlJc w:val="left"/>
      <w:pPr>
        <w:ind w:left="3600" w:hanging="360"/>
      </w:pPr>
    </w:lvl>
    <w:lvl w:ilvl="5" w:tplc="8DAA48EE" w:tentative="1">
      <w:start w:val="1"/>
      <w:numFmt w:val="lowerRoman"/>
      <w:lvlText w:val="%6."/>
      <w:lvlJc w:val="right"/>
      <w:pPr>
        <w:ind w:left="4320" w:hanging="180"/>
      </w:pPr>
    </w:lvl>
    <w:lvl w:ilvl="6" w:tplc="62024F8E" w:tentative="1">
      <w:start w:val="1"/>
      <w:numFmt w:val="decimal"/>
      <w:lvlText w:val="%7."/>
      <w:lvlJc w:val="left"/>
      <w:pPr>
        <w:ind w:left="5040" w:hanging="360"/>
      </w:pPr>
    </w:lvl>
    <w:lvl w:ilvl="7" w:tplc="9484039C" w:tentative="1">
      <w:start w:val="1"/>
      <w:numFmt w:val="lowerLetter"/>
      <w:lvlText w:val="%8."/>
      <w:lvlJc w:val="left"/>
      <w:pPr>
        <w:ind w:left="5760" w:hanging="360"/>
      </w:pPr>
    </w:lvl>
    <w:lvl w:ilvl="8" w:tplc="F0824D7C" w:tentative="1">
      <w:start w:val="1"/>
      <w:numFmt w:val="lowerRoman"/>
      <w:lvlText w:val="%9."/>
      <w:lvlJc w:val="right"/>
      <w:pPr>
        <w:ind w:left="6480" w:hanging="180"/>
      </w:pPr>
    </w:lvl>
  </w:abstractNum>
  <w:abstractNum w:abstractNumId="56" w15:restartNumberingAfterBreak="0">
    <w:nsid w:val="689325A3"/>
    <w:multiLevelType w:val="hybridMultilevel"/>
    <w:tmpl w:val="09B84A42"/>
    <w:lvl w:ilvl="0" w:tplc="2FBEF4F6">
      <w:start w:val="1"/>
      <w:numFmt w:val="lowerLetter"/>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57" w15:restartNumberingAfterBreak="0">
    <w:nsid w:val="6E8A6570"/>
    <w:multiLevelType w:val="multilevel"/>
    <w:tmpl w:val="1964923A"/>
    <w:lvl w:ilvl="0">
      <w:start w:val="5"/>
      <w:numFmt w:val="decimal"/>
      <w:lvlText w:val="%1"/>
      <w:lvlJc w:val="left"/>
      <w:pPr>
        <w:ind w:left="360" w:hanging="360"/>
      </w:pPr>
      <w:rPr>
        <w:rFonts w:hint="default"/>
      </w:rPr>
    </w:lvl>
    <w:lvl w:ilvl="1">
      <w:start w:val="3"/>
      <w:numFmt w:val="decimal"/>
      <w:lvlText w:val="%1.%2"/>
      <w:lvlJc w:val="left"/>
      <w:pPr>
        <w:ind w:left="5040" w:hanging="360"/>
      </w:pPr>
      <w:rPr>
        <w:rFonts w:hint="default"/>
        <w:b/>
      </w:rPr>
    </w:lvl>
    <w:lvl w:ilvl="2">
      <w:start w:val="1"/>
      <w:numFmt w:val="decimal"/>
      <w:lvlText w:val="%1.%2.%3"/>
      <w:lvlJc w:val="left"/>
      <w:pPr>
        <w:ind w:left="10080" w:hanging="720"/>
      </w:pPr>
      <w:rPr>
        <w:rFonts w:hint="default"/>
      </w:rPr>
    </w:lvl>
    <w:lvl w:ilvl="3">
      <w:start w:val="1"/>
      <w:numFmt w:val="decimal"/>
      <w:lvlText w:val="%1.%2.%3.%4"/>
      <w:lvlJc w:val="left"/>
      <w:pPr>
        <w:ind w:left="14760" w:hanging="720"/>
      </w:pPr>
      <w:rPr>
        <w:rFonts w:hint="default"/>
      </w:rPr>
    </w:lvl>
    <w:lvl w:ilvl="4">
      <w:start w:val="1"/>
      <w:numFmt w:val="decimal"/>
      <w:lvlText w:val="%1.%2.%3.%4.%5"/>
      <w:lvlJc w:val="left"/>
      <w:pPr>
        <w:ind w:left="19440" w:hanging="720"/>
      </w:pPr>
      <w:rPr>
        <w:rFonts w:hint="default"/>
      </w:rPr>
    </w:lvl>
    <w:lvl w:ilvl="5">
      <w:start w:val="1"/>
      <w:numFmt w:val="decimal"/>
      <w:lvlText w:val="%1.%2.%3.%4.%5.%6"/>
      <w:lvlJc w:val="left"/>
      <w:pPr>
        <w:ind w:left="24480" w:hanging="1080"/>
      </w:pPr>
      <w:rPr>
        <w:rFonts w:hint="default"/>
      </w:rPr>
    </w:lvl>
    <w:lvl w:ilvl="6">
      <w:start w:val="1"/>
      <w:numFmt w:val="decimal"/>
      <w:lvlText w:val="%1.%2.%3.%4.%5.%6.%7"/>
      <w:lvlJc w:val="left"/>
      <w:pPr>
        <w:ind w:left="29160" w:hanging="1080"/>
      </w:pPr>
      <w:rPr>
        <w:rFonts w:hint="default"/>
      </w:rPr>
    </w:lvl>
    <w:lvl w:ilvl="7">
      <w:start w:val="1"/>
      <w:numFmt w:val="decimal"/>
      <w:lvlText w:val="%1.%2.%3.%4.%5.%6.%7.%8"/>
      <w:lvlJc w:val="left"/>
      <w:pPr>
        <w:ind w:left="-31336" w:hanging="1440"/>
      </w:pPr>
      <w:rPr>
        <w:rFonts w:hint="default"/>
      </w:rPr>
    </w:lvl>
    <w:lvl w:ilvl="8">
      <w:start w:val="1"/>
      <w:numFmt w:val="decimal"/>
      <w:lvlText w:val="%1.%2.%3.%4.%5.%6.%7.%8.%9"/>
      <w:lvlJc w:val="left"/>
      <w:pPr>
        <w:ind w:left="-26656" w:hanging="1440"/>
      </w:pPr>
      <w:rPr>
        <w:rFonts w:hint="default"/>
      </w:rPr>
    </w:lvl>
  </w:abstractNum>
  <w:abstractNum w:abstractNumId="58" w15:restartNumberingAfterBreak="0">
    <w:nsid w:val="752C7113"/>
    <w:multiLevelType w:val="multilevel"/>
    <w:tmpl w:val="D762822A"/>
    <w:lvl w:ilvl="0">
      <w:start w:val="1"/>
      <w:numFmt w:val="decimal"/>
      <w:lvlText w:val="%1."/>
      <w:lvlJc w:val="left"/>
      <w:pPr>
        <w:tabs>
          <w:tab w:val="num" w:pos="360"/>
        </w:tabs>
        <w:ind w:left="360" w:hanging="360"/>
      </w:pPr>
      <w:rPr>
        <w:rFonts w:cs="Times New Roman" w:hint="default"/>
        <w:b w:val="0"/>
        <w:sz w:val="20"/>
        <w:szCs w:val="2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59" w15:restartNumberingAfterBreak="0">
    <w:nsid w:val="75732158"/>
    <w:multiLevelType w:val="hybridMultilevel"/>
    <w:tmpl w:val="6554CAC8"/>
    <w:lvl w:ilvl="0" w:tplc="2FBEF4F6">
      <w:start w:val="1"/>
      <w:numFmt w:val="lowerLetter"/>
      <w:lvlText w:val="%1)"/>
      <w:lvlJc w:val="left"/>
      <w:pPr>
        <w:tabs>
          <w:tab w:val="num" w:pos="717"/>
        </w:tabs>
        <w:ind w:left="717" w:hanging="360"/>
      </w:pPr>
      <w:rPr>
        <w:rFonts w:ascii="Times New Roman" w:hAnsi="Times New Roman" w:cs="Colonna MT" w:hint="default"/>
        <w:b w:val="0"/>
        <w:i w:val="0"/>
        <w:sz w:val="20"/>
        <w:szCs w:val="20"/>
      </w:rPr>
    </w:lvl>
    <w:lvl w:ilvl="1" w:tplc="04150003">
      <w:start w:val="2"/>
      <w:numFmt w:val="decimal"/>
      <w:lvlText w:val="%2."/>
      <w:lvlJc w:val="left"/>
      <w:pPr>
        <w:tabs>
          <w:tab w:val="num" w:pos="360"/>
        </w:tabs>
        <w:ind w:left="360" w:hanging="360"/>
      </w:pPr>
      <w:rPr>
        <w:rFonts w:ascii="Tahoma" w:hAnsi="Tahoma" w:cs="Tahoma" w:hint="default"/>
        <w:b w:val="0"/>
        <w:i w:val="0"/>
        <w:sz w:val="20"/>
        <w:szCs w:val="20"/>
      </w:rPr>
    </w:lvl>
    <w:lvl w:ilvl="2" w:tplc="04150005">
      <w:start w:val="1"/>
      <w:numFmt w:val="lowerLetter"/>
      <w:lvlText w:val="%3)"/>
      <w:lvlJc w:val="left"/>
      <w:pPr>
        <w:tabs>
          <w:tab w:val="num" w:pos="1980"/>
        </w:tabs>
        <w:ind w:left="1980"/>
      </w:pPr>
      <w:rPr>
        <w:rFonts w:ascii="Tahoma" w:hAnsi="Tahoma" w:cs="Tahoma" w:hint="default"/>
        <w:b w:val="0"/>
        <w:i w:val="0"/>
        <w:sz w:val="20"/>
        <w:szCs w:val="20"/>
      </w:rPr>
    </w:lvl>
    <w:lvl w:ilvl="3" w:tplc="04150001">
      <w:start w:val="3"/>
      <w:numFmt w:val="upperRoman"/>
      <w:lvlText w:val="%4."/>
      <w:lvlJc w:val="left"/>
      <w:pPr>
        <w:tabs>
          <w:tab w:val="num" w:pos="3240"/>
        </w:tabs>
        <w:ind w:left="3240" w:hanging="720"/>
      </w:pPr>
      <w:rPr>
        <w:rFonts w:cs="Times New Roman" w:hint="default"/>
      </w:rPr>
    </w:lvl>
    <w:lvl w:ilvl="4" w:tplc="04150003">
      <w:start w:val="1"/>
      <w:numFmt w:val="decimal"/>
      <w:lvlText w:val="%5."/>
      <w:lvlJc w:val="left"/>
      <w:pPr>
        <w:tabs>
          <w:tab w:val="num" w:pos="3600"/>
        </w:tabs>
        <w:ind w:left="3600" w:hanging="360"/>
      </w:pPr>
      <w:rPr>
        <w:rFonts w:cs="Times New Roman" w:hint="default"/>
        <w:b/>
        <w:i w:val="0"/>
        <w:sz w:val="18"/>
        <w:szCs w:val="18"/>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60" w15:restartNumberingAfterBreak="0">
    <w:nsid w:val="75EB0785"/>
    <w:multiLevelType w:val="hybridMultilevel"/>
    <w:tmpl w:val="27FA04D4"/>
    <w:lvl w:ilvl="0" w:tplc="FFFFFFFF">
      <w:start w:val="1"/>
      <w:numFmt w:val="decimal"/>
      <w:lvlText w:val="%1."/>
      <w:lvlJc w:val="left"/>
      <w:pPr>
        <w:ind w:left="720" w:hanging="360"/>
      </w:pPr>
      <w:rPr>
        <w:rFonts w:cs="Times New Roman"/>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79440030"/>
    <w:multiLevelType w:val="multilevel"/>
    <w:tmpl w:val="ACDE2C56"/>
    <w:lvl w:ilvl="0">
      <w:start w:val="5"/>
      <w:numFmt w:val="decimal"/>
      <w:lvlText w:val="%1"/>
      <w:lvlJc w:val="left"/>
      <w:pPr>
        <w:ind w:left="360" w:hanging="360"/>
      </w:pPr>
      <w:rPr>
        <w:rFonts w:cs="Times New Roman" w:hint="default"/>
      </w:rPr>
    </w:lvl>
    <w:lvl w:ilvl="1">
      <w:start w:val="1"/>
      <w:numFmt w:val="decimal"/>
      <w:lvlText w:val="%1.%2"/>
      <w:lvlJc w:val="left"/>
      <w:pPr>
        <w:ind w:left="5040" w:hanging="360"/>
      </w:pPr>
      <w:rPr>
        <w:rFonts w:cs="Times New Roman" w:hint="default"/>
        <w:b/>
      </w:rPr>
    </w:lvl>
    <w:lvl w:ilvl="2">
      <w:start w:val="1"/>
      <w:numFmt w:val="decimal"/>
      <w:lvlText w:val="%1.%2.%3"/>
      <w:lvlJc w:val="left"/>
      <w:pPr>
        <w:ind w:left="10080" w:hanging="720"/>
      </w:pPr>
      <w:rPr>
        <w:rFonts w:cs="Times New Roman" w:hint="default"/>
      </w:rPr>
    </w:lvl>
    <w:lvl w:ilvl="3">
      <w:start w:val="1"/>
      <w:numFmt w:val="decimal"/>
      <w:lvlText w:val="%1.%2.%3.%4"/>
      <w:lvlJc w:val="left"/>
      <w:pPr>
        <w:ind w:left="14760" w:hanging="720"/>
      </w:pPr>
      <w:rPr>
        <w:rFonts w:cs="Times New Roman" w:hint="default"/>
      </w:rPr>
    </w:lvl>
    <w:lvl w:ilvl="4">
      <w:start w:val="1"/>
      <w:numFmt w:val="decimal"/>
      <w:lvlText w:val="%1.%2.%3.%4.%5"/>
      <w:lvlJc w:val="left"/>
      <w:pPr>
        <w:ind w:left="19440" w:hanging="720"/>
      </w:pPr>
      <w:rPr>
        <w:rFonts w:cs="Times New Roman" w:hint="default"/>
      </w:rPr>
    </w:lvl>
    <w:lvl w:ilvl="5">
      <w:start w:val="1"/>
      <w:numFmt w:val="decimal"/>
      <w:lvlText w:val="%1.%2.%3.%4.%5.%6"/>
      <w:lvlJc w:val="left"/>
      <w:pPr>
        <w:ind w:left="24480" w:hanging="1080"/>
      </w:pPr>
      <w:rPr>
        <w:rFonts w:cs="Times New Roman" w:hint="default"/>
      </w:rPr>
    </w:lvl>
    <w:lvl w:ilvl="6">
      <w:start w:val="1"/>
      <w:numFmt w:val="decimal"/>
      <w:lvlText w:val="%1.%2.%3.%4.%5.%6.%7"/>
      <w:lvlJc w:val="left"/>
      <w:pPr>
        <w:ind w:left="29160" w:hanging="1080"/>
      </w:pPr>
      <w:rPr>
        <w:rFonts w:cs="Times New Roman" w:hint="default"/>
      </w:rPr>
    </w:lvl>
    <w:lvl w:ilvl="7">
      <w:start w:val="1"/>
      <w:numFmt w:val="decimal"/>
      <w:lvlText w:val="%1.%2.%3.%4.%5.%6.%7.%8"/>
      <w:lvlJc w:val="left"/>
      <w:pPr>
        <w:ind w:left="-31336" w:hanging="1440"/>
      </w:pPr>
      <w:rPr>
        <w:rFonts w:cs="Times New Roman" w:hint="default"/>
      </w:rPr>
    </w:lvl>
    <w:lvl w:ilvl="8">
      <w:start w:val="1"/>
      <w:numFmt w:val="decimal"/>
      <w:lvlText w:val="%1.%2.%3.%4.%5.%6.%7.%8.%9"/>
      <w:lvlJc w:val="left"/>
      <w:pPr>
        <w:ind w:left="-26656" w:hanging="1440"/>
      </w:pPr>
      <w:rPr>
        <w:rFonts w:cs="Times New Roman" w:hint="default"/>
      </w:rPr>
    </w:lvl>
  </w:abstractNum>
  <w:abstractNum w:abstractNumId="62" w15:restartNumberingAfterBreak="0">
    <w:nsid w:val="7A097A92"/>
    <w:multiLevelType w:val="multilevel"/>
    <w:tmpl w:val="B88A27D2"/>
    <w:lvl w:ilvl="0">
      <w:start w:val="1"/>
      <w:numFmt w:val="lowerLetter"/>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36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928"/>
        </w:tabs>
        <w:ind w:left="928" w:hanging="360"/>
      </w:pPr>
      <w:rPr>
        <w:rFonts w:ascii="Times New Roman" w:eastAsia="Times New Roman" w:hAnsi="Times New Roman" w:cs="Times New Roman"/>
        <w:sz w:val="20"/>
      </w:rPr>
    </w:lvl>
    <w:lvl w:ilvl="8">
      <w:start w:val="1"/>
      <w:numFmt w:val="lowerRoman"/>
      <w:lvlText w:val="%9."/>
      <w:lvlJc w:val="right"/>
      <w:pPr>
        <w:tabs>
          <w:tab w:val="num" w:pos="0"/>
        </w:tabs>
        <w:ind w:left="6480" w:hanging="180"/>
      </w:pPr>
      <w:rPr>
        <w:rFonts w:cs="Times New Roman" w:hint="default"/>
      </w:rPr>
    </w:lvl>
  </w:abstractNum>
  <w:abstractNum w:abstractNumId="63" w15:restartNumberingAfterBreak="0">
    <w:nsid w:val="7B4C616B"/>
    <w:multiLevelType w:val="multilevel"/>
    <w:tmpl w:val="327C2658"/>
    <w:name w:val="WW8Num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E832EC7"/>
    <w:multiLevelType w:val="hybridMultilevel"/>
    <w:tmpl w:val="DB7005B2"/>
    <w:lvl w:ilvl="0" w:tplc="B73CF566">
      <w:start w:val="1"/>
      <w:numFmt w:val="decimal"/>
      <w:lvlText w:val="%1)"/>
      <w:lvlJc w:val="left"/>
      <w:pPr>
        <w:ind w:left="720" w:hanging="360"/>
      </w:pPr>
      <w:rPr>
        <w:rFonts w:hint="default"/>
      </w:rPr>
    </w:lvl>
    <w:lvl w:ilvl="1" w:tplc="E870BAA4" w:tentative="1">
      <w:start w:val="1"/>
      <w:numFmt w:val="lowerLetter"/>
      <w:lvlText w:val="%2."/>
      <w:lvlJc w:val="left"/>
      <w:pPr>
        <w:ind w:left="1440" w:hanging="360"/>
      </w:pPr>
    </w:lvl>
    <w:lvl w:ilvl="2" w:tplc="B58C430C" w:tentative="1">
      <w:start w:val="1"/>
      <w:numFmt w:val="lowerRoman"/>
      <w:lvlText w:val="%3."/>
      <w:lvlJc w:val="right"/>
      <w:pPr>
        <w:ind w:left="2160" w:hanging="180"/>
      </w:pPr>
    </w:lvl>
    <w:lvl w:ilvl="3" w:tplc="7944B552" w:tentative="1">
      <w:start w:val="1"/>
      <w:numFmt w:val="decimal"/>
      <w:lvlText w:val="%4."/>
      <w:lvlJc w:val="left"/>
      <w:pPr>
        <w:ind w:left="2880" w:hanging="360"/>
      </w:pPr>
    </w:lvl>
    <w:lvl w:ilvl="4" w:tplc="B97EC55A" w:tentative="1">
      <w:start w:val="1"/>
      <w:numFmt w:val="lowerLetter"/>
      <w:lvlText w:val="%5."/>
      <w:lvlJc w:val="left"/>
      <w:pPr>
        <w:ind w:left="3600" w:hanging="360"/>
      </w:pPr>
    </w:lvl>
    <w:lvl w:ilvl="5" w:tplc="8DAA48EE" w:tentative="1">
      <w:start w:val="1"/>
      <w:numFmt w:val="lowerRoman"/>
      <w:lvlText w:val="%6."/>
      <w:lvlJc w:val="right"/>
      <w:pPr>
        <w:ind w:left="4320" w:hanging="180"/>
      </w:pPr>
    </w:lvl>
    <w:lvl w:ilvl="6" w:tplc="62024F8E" w:tentative="1">
      <w:start w:val="1"/>
      <w:numFmt w:val="decimal"/>
      <w:lvlText w:val="%7."/>
      <w:lvlJc w:val="left"/>
      <w:pPr>
        <w:ind w:left="5040" w:hanging="360"/>
      </w:pPr>
    </w:lvl>
    <w:lvl w:ilvl="7" w:tplc="9484039C" w:tentative="1">
      <w:start w:val="1"/>
      <w:numFmt w:val="lowerLetter"/>
      <w:lvlText w:val="%8."/>
      <w:lvlJc w:val="left"/>
      <w:pPr>
        <w:ind w:left="5760" w:hanging="360"/>
      </w:pPr>
    </w:lvl>
    <w:lvl w:ilvl="8" w:tplc="F0824D7C" w:tentative="1">
      <w:start w:val="1"/>
      <w:numFmt w:val="lowerRoman"/>
      <w:lvlText w:val="%9."/>
      <w:lvlJc w:val="right"/>
      <w:pPr>
        <w:ind w:left="6480" w:hanging="180"/>
      </w:pPr>
    </w:lvl>
  </w:abstractNum>
  <w:num w:numId="1">
    <w:abstractNumId w:val="5"/>
  </w:num>
  <w:num w:numId="2">
    <w:abstractNumId w:val="7"/>
  </w:num>
  <w:num w:numId="3">
    <w:abstractNumId w:val="10"/>
  </w:num>
  <w:num w:numId="4">
    <w:abstractNumId w:val="13"/>
  </w:num>
  <w:num w:numId="5">
    <w:abstractNumId w:val="14"/>
  </w:num>
  <w:num w:numId="6">
    <w:abstractNumId w:val="15"/>
  </w:num>
  <w:num w:numId="7">
    <w:abstractNumId w:val="23"/>
  </w:num>
  <w:num w:numId="8">
    <w:abstractNumId w:val="59"/>
  </w:num>
  <w:num w:numId="9">
    <w:abstractNumId w:val="24"/>
  </w:num>
  <w:num w:numId="10">
    <w:abstractNumId w:val="62"/>
  </w:num>
  <w:num w:numId="11">
    <w:abstractNumId w:val="53"/>
  </w:num>
  <w:num w:numId="12">
    <w:abstractNumId w:val="54"/>
  </w:num>
  <w:num w:numId="13">
    <w:abstractNumId w:val="35"/>
  </w:num>
  <w:num w:numId="14">
    <w:abstractNumId w:val="30"/>
  </w:num>
  <w:num w:numId="15">
    <w:abstractNumId w:val="45"/>
  </w:num>
  <w:num w:numId="16">
    <w:abstractNumId w:val="31"/>
  </w:num>
  <w:num w:numId="17">
    <w:abstractNumId w:val="39"/>
  </w:num>
  <w:num w:numId="18">
    <w:abstractNumId w:val="61"/>
  </w:num>
  <w:num w:numId="19">
    <w:abstractNumId w:val="32"/>
  </w:num>
  <w:num w:numId="20">
    <w:abstractNumId w:val="25"/>
  </w:num>
  <w:num w:numId="21">
    <w:abstractNumId w:val="56"/>
  </w:num>
  <w:num w:numId="22">
    <w:abstractNumId w:val="41"/>
  </w:num>
  <w:num w:numId="23">
    <w:abstractNumId w:val="21"/>
  </w:num>
  <w:num w:numId="24">
    <w:abstractNumId w:val="46"/>
  </w:num>
  <w:num w:numId="25">
    <w:abstractNumId w:val="19"/>
  </w:num>
  <w:num w:numId="26">
    <w:abstractNumId w:val="33"/>
  </w:num>
  <w:num w:numId="27">
    <w:abstractNumId w:val="37"/>
  </w:num>
  <w:num w:numId="28">
    <w:abstractNumId w:val="38"/>
  </w:num>
  <w:num w:numId="29">
    <w:abstractNumId w:val="52"/>
  </w:num>
  <w:num w:numId="30">
    <w:abstractNumId w:val="50"/>
  </w:num>
  <w:num w:numId="31">
    <w:abstractNumId w:val="64"/>
  </w:num>
  <w:num w:numId="32">
    <w:abstractNumId w:val="47"/>
  </w:num>
  <w:num w:numId="33">
    <w:abstractNumId w:val="57"/>
  </w:num>
  <w:num w:numId="34">
    <w:abstractNumId w:val="28"/>
  </w:num>
  <w:num w:numId="35">
    <w:abstractNumId w:val="55"/>
  </w:num>
  <w:num w:numId="36">
    <w:abstractNumId w:val="29"/>
  </w:num>
  <w:num w:numId="37">
    <w:abstractNumId w:val="20"/>
  </w:num>
  <w:num w:numId="38">
    <w:abstractNumId w:val="60"/>
  </w:num>
  <w:num w:numId="39">
    <w:abstractNumId w:val="58"/>
  </w:num>
  <w:num w:numId="40">
    <w:abstractNumId w:val="18"/>
  </w:num>
  <w:num w:numId="41">
    <w:abstractNumId w:val="26"/>
  </w:num>
  <w:num w:numId="42">
    <w:abstractNumId w:val="49"/>
  </w:num>
  <w:num w:numId="43">
    <w:abstractNumId w:val="27"/>
  </w:num>
  <w:num w:numId="44">
    <w:abstractNumId w:val="1"/>
  </w:num>
  <w:num w:numId="45">
    <w:abstractNumId w:val="2"/>
  </w:num>
  <w:num w:numId="46">
    <w:abstractNumId w:val="8"/>
  </w:num>
  <w:num w:numId="47">
    <w:abstractNumId w:val="17"/>
  </w:num>
  <w:num w:numId="48">
    <w:abstractNumId w:val="4"/>
  </w:num>
  <w:num w:numId="49">
    <w:abstractNumId w:val="16"/>
  </w:num>
  <w:num w:numId="50">
    <w:abstractNumId w:val="4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52D"/>
    <w:rsid w:val="000003BA"/>
    <w:rsid w:val="00000720"/>
    <w:rsid w:val="0000082A"/>
    <w:rsid w:val="00000A24"/>
    <w:rsid w:val="00002A80"/>
    <w:rsid w:val="00002C11"/>
    <w:rsid w:val="000031F6"/>
    <w:rsid w:val="00003A6A"/>
    <w:rsid w:val="00003E0E"/>
    <w:rsid w:val="000042B7"/>
    <w:rsid w:val="0000467A"/>
    <w:rsid w:val="000053E0"/>
    <w:rsid w:val="00005C61"/>
    <w:rsid w:val="00005DED"/>
    <w:rsid w:val="00006127"/>
    <w:rsid w:val="00006325"/>
    <w:rsid w:val="00006B38"/>
    <w:rsid w:val="00006D06"/>
    <w:rsid w:val="00007B1C"/>
    <w:rsid w:val="00010B9E"/>
    <w:rsid w:val="00011150"/>
    <w:rsid w:val="00012F64"/>
    <w:rsid w:val="00013BBA"/>
    <w:rsid w:val="00014510"/>
    <w:rsid w:val="00014A8C"/>
    <w:rsid w:val="0001509D"/>
    <w:rsid w:val="000159F9"/>
    <w:rsid w:val="0001690B"/>
    <w:rsid w:val="00016B8C"/>
    <w:rsid w:val="00016F13"/>
    <w:rsid w:val="00017488"/>
    <w:rsid w:val="00017CC1"/>
    <w:rsid w:val="0002062E"/>
    <w:rsid w:val="00020753"/>
    <w:rsid w:val="00020969"/>
    <w:rsid w:val="000230A2"/>
    <w:rsid w:val="00023FC2"/>
    <w:rsid w:val="00024014"/>
    <w:rsid w:val="00024911"/>
    <w:rsid w:val="000251DC"/>
    <w:rsid w:val="00025872"/>
    <w:rsid w:val="00025C38"/>
    <w:rsid w:val="00026053"/>
    <w:rsid w:val="000263B9"/>
    <w:rsid w:val="00026A01"/>
    <w:rsid w:val="00027503"/>
    <w:rsid w:val="000276C5"/>
    <w:rsid w:val="00027864"/>
    <w:rsid w:val="000279A9"/>
    <w:rsid w:val="0003049A"/>
    <w:rsid w:val="00030DE0"/>
    <w:rsid w:val="000311D8"/>
    <w:rsid w:val="0003174D"/>
    <w:rsid w:val="00031E33"/>
    <w:rsid w:val="0003243A"/>
    <w:rsid w:val="00032461"/>
    <w:rsid w:val="000328F7"/>
    <w:rsid w:val="00033D9F"/>
    <w:rsid w:val="00034D3E"/>
    <w:rsid w:val="0003561C"/>
    <w:rsid w:val="00036136"/>
    <w:rsid w:val="00036779"/>
    <w:rsid w:val="000367AD"/>
    <w:rsid w:val="00037545"/>
    <w:rsid w:val="00040E6F"/>
    <w:rsid w:val="00041916"/>
    <w:rsid w:val="00041D91"/>
    <w:rsid w:val="0004377C"/>
    <w:rsid w:val="00043E96"/>
    <w:rsid w:val="00044023"/>
    <w:rsid w:val="000459C3"/>
    <w:rsid w:val="00045AC1"/>
    <w:rsid w:val="00045E0F"/>
    <w:rsid w:val="00046036"/>
    <w:rsid w:val="0004666F"/>
    <w:rsid w:val="00046970"/>
    <w:rsid w:val="0004735C"/>
    <w:rsid w:val="000476F6"/>
    <w:rsid w:val="00047D16"/>
    <w:rsid w:val="00047F77"/>
    <w:rsid w:val="000513DE"/>
    <w:rsid w:val="0005202B"/>
    <w:rsid w:val="000528D2"/>
    <w:rsid w:val="00052900"/>
    <w:rsid w:val="00053E7C"/>
    <w:rsid w:val="00053ED2"/>
    <w:rsid w:val="00054197"/>
    <w:rsid w:val="00054690"/>
    <w:rsid w:val="00054A21"/>
    <w:rsid w:val="00054D19"/>
    <w:rsid w:val="00054D57"/>
    <w:rsid w:val="00055A5E"/>
    <w:rsid w:val="00056C40"/>
    <w:rsid w:val="0005713F"/>
    <w:rsid w:val="0005721B"/>
    <w:rsid w:val="00057679"/>
    <w:rsid w:val="00057835"/>
    <w:rsid w:val="00057A99"/>
    <w:rsid w:val="000603B1"/>
    <w:rsid w:val="0006067F"/>
    <w:rsid w:val="000608C9"/>
    <w:rsid w:val="00060CB6"/>
    <w:rsid w:val="00060EB2"/>
    <w:rsid w:val="00061BA9"/>
    <w:rsid w:val="00062674"/>
    <w:rsid w:val="000630F7"/>
    <w:rsid w:val="00063823"/>
    <w:rsid w:val="00064074"/>
    <w:rsid w:val="000640E4"/>
    <w:rsid w:val="00064224"/>
    <w:rsid w:val="000642AF"/>
    <w:rsid w:val="0006454D"/>
    <w:rsid w:val="00064642"/>
    <w:rsid w:val="00064F1D"/>
    <w:rsid w:val="000651B4"/>
    <w:rsid w:val="0006554E"/>
    <w:rsid w:val="0006667B"/>
    <w:rsid w:val="000669CA"/>
    <w:rsid w:val="00067AF1"/>
    <w:rsid w:val="00070E2B"/>
    <w:rsid w:val="00071A51"/>
    <w:rsid w:val="00072064"/>
    <w:rsid w:val="00072087"/>
    <w:rsid w:val="00072279"/>
    <w:rsid w:val="00072369"/>
    <w:rsid w:val="00072B55"/>
    <w:rsid w:val="000737D7"/>
    <w:rsid w:val="00073CCA"/>
    <w:rsid w:val="00074073"/>
    <w:rsid w:val="00075435"/>
    <w:rsid w:val="000775EE"/>
    <w:rsid w:val="000803A1"/>
    <w:rsid w:val="00080D4F"/>
    <w:rsid w:val="00081218"/>
    <w:rsid w:val="0008358F"/>
    <w:rsid w:val="00083C1C"/>
    <w:rsid w:val="00083CF1"/>
    <w:rsid w:val="00084003"/>
    <w:rsid w:val="0008407B"/>
    <w:rsid w:val="000844F9"/>
    <w:rsid w:val="00084608"/>
    <w:rsid w:val="000856AC"/>
    <w:rsid w:val="0008673A"/>
    <w:rsid w:val="000867C8"/>
    <w:rsid w:val="00086BAC"/>
    <w:rsid w:val="0009009A"/>
    <w:rsid w:val="000912BF"/>
    <w:rsid w:val="0009215D"/>
    <w:rsid w:val="000947FF"/>
    <w:rsid w:val="000949B1"/>
    <w:rsid w:val="00095282"/>
    <w:rsid w:val="000955BB"/>
    <w:rsid w:val="00095819"/>
    <w:rsid w:val="00095D40"/>
    <w:rsid w:val="00096264"/>
    <w:rsid w:val="00097446"/>
    <w:rsid w:val="000975FA"/>
    <w:rsid w:val="0009763D"/>
    <w:rsid w:val="000A00E1"/>
    <w:rsid w:val="000A024B"/>
    <w:rsid w:val="000A25DE"/>
    <w:rsid w:val="000A2C1A"/>
    <w:rsid w:val="000A311D"/>
    <w:rsid w:val="000A37B3"/>
    <w:rsid w:val="000A3DC7"/>
    <w:rsid w:val="000A419C"/>
    <w:rsid w:val="000A4B94"/>
    <w:rsid w:val="000A4CDC"/>
    <w:rsid w:val="000A5703"/>
    <w:rsid w:val="000A5773"/>
    <w:rsid w:val="000A58E5"/>
    <w:rsid w:val="000A67F1"/>
    <w:rsid w:val="000A6CE6"/>
    <w:rsid w:val="000A6E98"/>
    <w:rsid w:val="000A7BCD"/>
    <w:rsid w:val="000A7CAC"/>
    <w:rsid w:val="000B0EF3"/>
    <w:rsid w:val="000B12DC"/>
    <w:rsid w:val="000B1489"/>
    <w:rsid w:val="000B55FB"/>
    <w:rsid w:val="000B5C1D"/>
    <w:rsid w:val="000B63A8"/>
    <w:rsid w:val="000B66AC"/>
    <w:rsid w:val="000B6F08"/>
    <w:rsid w:val="000C0659"/>
    <w:rsid w:val="000C06BC"/>
    <w:rsid w:val="000C084E"/>
    <w:rsid w:val="000C0B31"/>
    <w:rsid w:val="000C12A8"/>
    <w:rsid w:val="000C21E6"/>
    <w:rsid w:val="000C22A1"/>
    <w:rsid w:val="000C2934"/>
    <w:rsid w:val="000C2A95"/>
    <w:rsid w:val="000C2C6C"/>
    <w:rsid w:val="000C47B0"/>
    <w:rsid w:val="000C53AF"/>
    <w:rsid w:val="000C6426"/>
    <w:rsid w:val="000C7BD3"/>
    <w:rsid w:val="000D07C7"/>
    <w:rsid w:val="000D0DDE"/>
    <w:rsid w:val="000D1290"/>
    <w:rsid w:val="000D1CE0"/>
    <w:rsid w:val="000D216B"/>
    <w:rsid w:val="000D23C0"/>
    <w:rsid w:val="000D26CE"/>
    <w:rsid w:val="000D2D30"/>
    <w:rsid w:val="000D44CB"/>
    <w:rsid w:val="000D49B4"/>
    <w:rsid w:val="000D4F5D"/>
    <w:rsid w:val="000D7141"/>
    <w:rsid w:val="000D737F"/>
    <w:rsid w:val="000D74C5"/>
    <w:rsid w:val="000D7865"/>
    <w:rsid w:val="000E2B9A"/>
    <w:rsid w:val="000E31E3"/>
    <w:rsid w:val="000E33C3"/>
    <w:rsid w:val="000E35BD"/>
    <w:rsid w:val="000E4DBE"/>
    <w:rsid w:val="000E705A"/>
    <w:rsid w:val="000E7C24"/>
    <w:rsid w:val="000F051F"/>
    <w:rsid w:val="000F0C38"/>
    <w:rsid w:val="000F0D28"/>
    <w:rsid w:val="000F14DC"/>
    <w:rsid w:val="000F1CC0"/>
    <w:rsid w:val="000F29CE"/>
    <w:rsid w:val="000F33E0"/>
    <w:rsid w:val="000F36B0"/>
    <w:rsid w:val="000F4330"/>
    <w:rsid w:val="000F498D"/>
    <w:rsid w:val="000F4EA6"/>
    <w:rsid w:val="000F4F69"/>
    <w:rsid w:val="000F50E4"/>
    <w:rsid w:val="000F608D"/>
    <w:rsid w:val="000F738B"/>
    <w:rsid w:val="000F76C4"/>
    <w:rsid w:val="001005BA"/>
    <w:rsid w:val="00100FF2"/>
    <w:rsid w:val="00103753"/>
    <w:rsid w:val="00104C2B"/>
    <w:rsid w:val="00107A4E"/>
    <w:rsid w:val="00107E0D"/>
    <w:rsid w:val="0011081B"/>
    <w:rsid w:val="00112B74"/>
    <w:rsid w:val="00113752"/>
    <w:rsid w:val="00113C87"/>
    <w:rsid w:val="00113FF8"/>
    <w:rsid w:val="001141AC"/>
    <w:rsid w:val="001152BC"/>
    <w:rsid w:val="00115CEC"/>
    <w:rsid w:val="0011780D"/>
    <w:rsid w:val="00117E67"/>
    <w:rsid w:val="00120E85"/>
    <w:rsid w:val="00121D00"/>
    <w:rsid w:val="00121FA6"/>
    <w:rsid w:val="00123603"/>
    <w:rsid w:val="00123761"/>
    <w:rsid w:val="00123D83"/>
    <w:rsid w:val="00123E22"/>
    <w:rsid w:val="00124ACD"/>
    <w:rsid w:val="00124C50"/>
    <w:rsid w:val="00124E97"/>
    <w:rsid w:val="00126ED1"/>
    <w:rsid w:val="00127443"/>
    <w:rsid w:val="0013085B"/>
    <w:rsid w:val="0013222D"/>
    <w:rsid w:val="001337A8"/>
    <w:rsid w:val="00133BD3"/>
    <w:rsid w:val="001377B9"/>
    <w:rsid w:val="00140A7C"/>
    <w:rsid w:val="0014103E"/>
    <w:rsid w:val="00141241"/>
    <w:rsid w:val="00141664"/>
    <w:rsid w:val="00141786"/>
    <w:rsid w:val="0014194A"/>
    <w:rsid w:val="00141D2B"/>
    <w:rsid w:val="00143B25"/>
    <w:rsid w:val="00143FD2"/>
    <w:rsid w:val="001443EE"/>
    <w:rsid w:val="00144954"/>
    <w:rsid w:val="00144D87"/>
    <w:rsid w:val="0014552D"/>
    <w:rsid w:val="00145996"/>
    <w:rsid w:val="0014619F"/>
    <w:rsid w:val="001462B5"/>
    <w:rsid w:val="001463CF"/>
    <w:rsid w:val="00146721"/>
    <w:rsid w:val="00146A38"/>
    <w:rsid w:val="00150B95"/>
    <w:rsid w:val="0015131C"/>
    <w:rsid w:val="00151672"/>
    <w:rsid w:val="00152026"/>
    <w:rsid w:val="001539BA"/>
    <w:rsid w:val="00154560"/>
    <w:rsid w:val="001554CF"/>
    <w:rsid w:val="00155A01"/>
    <w:rsid w:val="001567CB"/>
    <w:rsid w:val="00156B14"/>
    <w:rsid w:val="00156B93"/>
    <w:rsid w:val="0015777C"/>
    <w:rsid w:val="001577F4"/>
    <w:rsid w:val="0016078B"/>
    <w:rsid w:val="001607B6"/>
    <w:rsid w:val="001608E2"/>
    <w:rsid w:val="00160D50"/>
    <w:rsid w:val="001625D7"/>
    <w:rsid w:val="00162818"/>
    <w:rsid w:val="001628F4"/>
    <w:rsid w:val="0016368C"/>
    <w:rsid w:val="001639CB"/>
    <w:rsid w:val="00163F7B"/>
    <w:rsid w:val="00164F31"/>
    <w:rsid w:val="00165B86"/>
    <w:rsid w:val="0016638A"/>
    <w:rsid w:val="00166D78"/>
    <w:rsid w:val="00166EAA"/>
    <w:rsid w:val="0017044D"/>
    <w:rsid w:val="00170D83"/>
    <w:rsid w:val="0017110A"/>
    <w:rsid w:val="001719C4"/>
    <w:rsid w:val="00171F9D"/>
    <w:rsid w:val="0017548D"/>
    <w:rsid w:val="00175494"/>
    <w:rsid w:val="00176D5A"/>
    <w:rsid w:val="00176EAB"/>
    <w:rsid w:val="00181517"/>
    <w:rsid w:val="00183216"/>
    <w:rsid w:val="00183F9E"/>
    <w:rsid w:val="001841B1"/>
    <w:rsid w:val="00184E27"/>
    <w:rsid w:val="00185ABC"/>
    <w:rsid w:val="001879C1"/>
    <w:rsid w:val="001920B6"/>
    <w:rsid w:val="001924A8"/>
    <w:rsid w:val="00193379"/>
    <w:rsid w:val="00195204"/>
    <w:rsid w:val="00195D66"/>
    <w:rsid w:val="00196810"/>
    <w:rsid w:val="0019741B"/>
    <w:rsid w:val="001A0624"/>
    <w:rsid w:val="001A16B2"/>
    <w:rsid w:val="001A1B34"/>
    <w:rsid w:val="001A2AE7"/>
    <w:rsid w:val="001A3E10"/>
    <w:rsid w:val="001A3EDD"/>
    <w:rsid w:val="001A4A6C"/>
    <w:rsid w:val="001A575E"/>
    <w:rsid w:val="001A5AF5"/>
    <w:rsid w:val="001A5C86"/>
    <w:rsid w:val="001A6046"/>
    <w:rsid w:val="001A66D2"/>
    <w:rsid w:val="001A7569"/>
    <w:rsid w:val="001A75C7"/>
    <w:rsid w:val="001B0337"/>
    <w:rsid w:val="001B06B3"/>
    <w:rsid w:val="001B0BA8"/>
    <w:rsid w:val="001B1515"/>
    <w:rsid w:val="001B2771"/>
    <w:rsid w:val="001B2FE9"/>
    <w:rsid w:val="001B378C"/>
    <w:rsid w:val="001B3863"/>
    <w:rsid w:val="001B4150"/>
    <w:rsid w:val="001B5284"/>
    <w:rsid w:val="001B5ADA"/>
    <w:rsid w:val="001B6305"/>
    <w:rsid w:val="001B64FD"/>
    <w:rsid w:val="001B65F0"/>
    <w:rsid w:val="001B7ACC"/>
    <w:rsid w:val="001C049D"/>
    <w:rsid w:val="001C0C50"/>
    <w:rsid w:val="001C0F47"/>
    <w:rsid w:val="001C27BC"/>
    <w:rsid w:val="001C34D3"/>
    <w:rsid w:val="001C496B"/>
    <w:rsid w:val="001C5E6C"/>
    <w:rsid w:val="001C701B"/>
    <w:rsid w:val="001C7C56"/>
    <w:rsid w:val="001D0D6B"/>
    <w:rsid w:val="001D14D1"/>
    <w:rsid w:val="001D1527"/>
    <w:rsid w:val="001D27EC"/>
    <w:rsid w:val="001D4754"/>
    <w:rsid w:val="001D4A66"/>
    <w:rsid w:val="001D57E8"/>
    <w:rsid w:val="001D5FC0"/>
    <w:rsid w:val="001D656E"/>
    <w:rsid w:val="001D6B35"/>
    <w:rsid w:val="001D764A"/>
    <w:rsid w:val="001E189C"/>
    <w:rsid w:val="001E1FA7"/>
    <w:rsid w:val="001E3201"/>
    <w:rsid w:val="001E3408"/>
    <w:rsid w:val="001E362C"/>
    <w:rsid w:val="001E3960"/>
    <w:rsid w:val="001E3BCB"/>
    <w:rsid w:val="001E4385"/>
    <w:rsid w:val="001E4655"/>
    <w:rsid w:val="001E579C"/>
    <w:rsid w:val="001E76EB"/>
    <w:rsid w:val="001F06DE"/>
    <w:rsid w:val="001F0A90"/>
    <w:rsid w:val="001F1C25"/>
    <w:rsid w:val="001F1DE2"/>
    <w:rsid w:val="001F1E02"/>
    <w:rsid w:val="001F2125"/>
    <w:rsid w:val="001F2991"/>
    <w:rsid w:val="001F3246"/>
    <w:rsid w:val="001F3367"/>
    <w:rsid w:val="001F3653"/>
    <w:rsid w:val="001F3B69"/>
    <w:rsid w:val="001F4D06"/>
    <w:rsid w:val="001F4F68"/>
    <w:rsid w:val="001F5DA7"/>
    <w:rsid w:val="001F6230"/>
    <w:rsid w:val="00200568"/>
    <w:rsid w:val="002006E4"/>
    <w:rsid w:val="0020070C"/>
    <w:rsid w:val="00201939"/>
    <w:rsid w:val="00202974"/>
    <w:rsid w:val="002038B2"/>
    <w:rsid w:val="00204FF8"/>
    <w:rsid w:val="00205032"/>
    <w:rsid w:val="00205088"/>
    <w:rsid w:val="00206307"/>
    <w:rsid w:val="00207187"/>
    <w:rsid w:val="00207E96"/>
    <w:rsid w:val="00210A3C"/>
    <w:rsid w:val="002132A8"/>
    <w:rsid w:val="00213371"/>
    <w:rsid w:val="0021586E"/>
    <w:rsid w:val="0021681E"/>
    <w:rsid w:val="00216C6C"/>
    <w:rsid w:val="002205EB"/>
    <w:rsid w:val="00220AC9"/>
    <w:rsid w:val="00221427"/>
    <w:rsid w:val="00221771"/>
    <w:rsid w:val="00221B11"/>
    <w:rsid w:val="00221D07"/>
    <w:rsid w:val="00222B0E"/>
    <w:rsid w:val="00222D20"/>
    <w:rsid w:val="00222EA9"/>
    <w:rsid w:val="00222EFF"/>
    <w:rsid w:val="00223881"/>
    <w:rsid w:val="00223CD5"/>
    <w:rsid w:val="0022457E"/>
    <w:rsid w:val="002246F9"/>
    <w:rsid w:val="00224E5F"/>
    <w:rsid w:val="002255E8"/>
    <w:rsid w:val="00225BFE"/>
    <w:rsid w:val="00226115"/>
    <w:rsid w:val="00226548"/>
    <w:rsid w:val="002275B3"/>
    <w:rsid w:val="00227F36"/>
    <w:rsid w:val="002309E9"/>
    <w:rsid w:val="002310E8"/>
    <w:rsid w:val="002313FE"/>
    <w:rsid w:val="00233072"/>
    <w:rsid w:val="00233BDA"/>
    <w:rsid w:val="00236C12"/>
    <w:rsid w:val="00237B40"/>
    <w:rsid w:val="00240AD6"/>
    <w:rsid w:val="00241053"/>
    <w:rsid w:val="002434D4"/>
    <w:rsid w:val="002444F9"/>
    <w:rsid w:val="00244998"/>
    <w:rsid w:val="0024594F"/>
    <w:rsid w:val="00246696"/>
    <w:rsid w:val="00246BB7"/>
    <w:rsid w:val="00247991"/>
    <w:rsid w:val="00250BD4"/>
    <w:rsid w:val="002516FF"/>
    <w:rsid w:val="00252070"/>
    <w:rsid w:val="00252927"/>
    <w:rsid w:val="00252AEF"/>
    <w:rsid w:val="002530C6"/>
    <w:rsid w:val="002531BA"/>
    <w:rsid w:val="0025367E"/>
    <w:rsid w:val="00254CC7"/>
    <w:rsid w:val="00255DA7"/>
    <w:rsid w:val="00257299"/>
    <w:rsid w:val="00257D6F"/>
    <w:rsid w:val="00260AB3"/>
    <w:rsid w:val="002614DD"/>
    <w:rsid w:val="002623B4"/>
    <w:rsid w:val="0026290C"/>
    <w:rsid w:val="00263B8D"/>
    <w:rsid w:val="00263F1A"/>
    <w:rsid w:val="002644C2"/>
    <w:rsid w:val="00264846"/>
    <w:rsid w:val="00264BD7"/>
    <w:rsid w:val="00265BA7"/>
    <w:rsid w:val="00265D37"/>
    <w:rsid w:val="00266D36"/>
    <w:rsid w:val="002675C7"/>
    <w:rsid w:val="0027002F"/>
    <w:rsid w:val="00271188"/>
    <w:rsid w:val="002713E7"/>
    <w:rsid w:val="00273126"/>
    <w:rsid w:val="002757F7"/>
    <w:rsid w:val="002773F2"/>
    <w:rsid w:val="00277690"/>
    <w:rsid w:val="00277E76"/>
    <w:rsid w:val="0028060D"/>
    <w:rsid w:val="00280D93"/>
    <w:rsid w:val="00280E99"/>
    <w:rsid w:val="00280FE5"/>
    <w:rsid w:val="00281130"/>
    <w:rsid w:val="00281792"/>
    <w:rsid w:val="0028202E"/>
    <w:rsid w:val="002824F4"/>
    <w:rsid w:val="00282C2E"/>
    <w:rsid w:val="00285147"/>
    <w:rsid w:val="00285925"/>
    <w:rsid w:val="00286E2A"/>
    <w:rsid w:val="00287D7F"/>
    <w:rsid w:val="002919E9"/>
    <w:rsid w:val="00291B5A"/>
    <w:rsid w:val="00291C3C"/>
    <w:rsid w:val="00294C04"/>
    <w:rsid w:val="00295FEE"/>
    <w:rsid w:val="0029621F"/>
    <w:rsid w:val="002967E4"/>
    <w:rsid w:val="00296857"/>
    <w:rsid w:val="00296B25"/>
    <w:rsid w:val="00297206"/>
    <w:rsid w:val="00297E06"/>
    <w:rsid w:val="002A2813"/>
    <w:rsid w:val="002A2B8C"/>
    <w:rsid w:val="002A2CE6"/>
    <w:rsid w:val="002A2D60"/>
    <w:rsid w:val="002A3430"/>
    <w:rsid w:val="002A3BE9"/>
    <w:rsid w:val="002A3E05"/>
    <w:rsid w:val="002A45CA"/>
    <w:rsid w:val="002A5C69"/>
    <w:rsid w:val="002A63F7"/>
    <w:rsid w:val="002A6FBD"/>
    <w:rsid w:val="002B01A6"/>
    <w:rsid w:val="002B0286"/>
    <w:rsid w:val="002B0F45"/>
    <w:rsid w:val="002B1327"/>
    <w:rsid w:val="002B14EF"/>
    <w:rsid w:val="002B2B6D"/>
    <w:rsid w:val="002B399C"/>
    <w:rsid w:val="002B3B26"/>
    <w:rsid w:val="002B4637"/>
    <w:rsid w:val="002B612F"/>
    <w:rsid w:val="002B6952"/>
    <w:rsid w:val="002B75D1"/>
    <w:rsid w:val="002B7A18"/>
    <w:rsid w:val="002C1821"/>
    <w:rsid w:val="002C195E"/>
    <w:rsid w:val="002C214E"/>
    <w:rsid w:val="002C251A"/>
    <w:rsid w:val="002C35C5"/>
    <w:rsid w:val="002C3D62"/>
    <w:rsid w:val="002C5891"/>
    <w:rsid w:val="002C6732"/>
    <w:rsid w:val="002C7573"/>
    <w:rsid w:val="002C793E"/>
    <w:rsid w:val="002D002A"/>
    <w:rsid w:val="002D049F"/>
    <w:rsid w:val="002D04D5"/>
    <w:rsid w:val="002D06F3"/>
    <w:rsid w:val="002D089C"/>
    <w:rsid w:val="002D107A"/>
    <w:rsid w:val="002D1260"/>
    <w:rsid w:val="002D1CEF"/>
    <w:rsid w:val="002D1DD7"/>
    <w:rsid w:val="002D2600"/>
    <w:rsid w:val="002D338F"/>
    <w:rsid w:val="002D377E"/>
    <w:rsid w:val="002D3BB3"/>
    <w:rsid w:val="002D40F6"/>
    <w:rsid w:val="002D49EC"/>
    <w:rsid w:val="002D5061"/>
    <w:rsid w:val="002D5B4E"/>
    <w:rsid w:val="002D72B7"/>
    <w:rsid w:val="002D7BC7"/>
    <w:rsid w:val="002E02E2"/>
    <w:rsid w:val="002E1CF7"/>
    <w:rsid w:val="002E21A2"/>
    <w:rsid w:val="002E2423"/>
    <w:rsid w:val="002E2BE0"/>
    <w:rsid w:val="002E2C4F"/>
    <w:rsid w:val="002E3159"/>
    <w:rsid w:val="002E38CD"/>
    <w:rsid w:val="002E5812"/>
    <w:rsid w:val="002E5FFF"/>
    <w:rsid w:val="002F123D"/>
    <w:rsid w:val="002F1E5E"/>
    <w:rsid w:val="002F1E8F"/>
    <w:rsid w:val="002F439C"/>
    <w:rsid w:val="002F4A2F"/>
    <w:rsid w:val="002F4F70"/>
    <w:rsid w:val="002F50A7"/>
    <w:rsid w:val="002F5677"/>
    <w:rsid w:val="002F65A3"/>
    <w:rsid w:val="002F694E"/>
    <w:rsid w:val="002F754A"/>
    <w:rsid w:val="002F7A6A"/>
    <w:rsid w:val="00300A80"/>
    <w:rsid w:val="00300E3F"/>
    <w:rsid w:val="00301D91"/>
    <w:rsid w:val="00302851"/>
    <w:rsid w:val="00302946"/>
    <w:rsid w:val="00303559"/>
    <w:rsid w:val="00303671"/>
    <w:rsid w:val="00304132"/>
    <w:rsid w:val="0030541C"/>
    <w:rsid w:val="00305730"/>
    <w:rsid w:val="00305B1A"/>
    <w:rsid w:val="003063DF"/>
    <w:rsid w:val="0030696A"/>
    <w:rsid w:val="00307975"/>
    <w:rsid w:val="003105C5"/>
    <w:rsid w:val="00311420"/>
    <w:rsid w:val="00311514"/>
    <w:rsid w:val="0031246D"/>
    <w:rsid w:val="00312C08"/>
    <w:rsid w:val="003136C4"/>
    <w:rsid w:val="00313889"/>
    <w:rsid w:val="00314115"/>
    <w:rsid w:val="00315881"/>
    <w:rsid w:val="00316574"/>
    <w:rsid w:val="00316C85"/>
    <w:rsid w:val="003174F3"/>
    <w:rsid w:val="00317B07"/>
    <w:rsid w:val="00317FE7"/>
    <w:rsid w:val="00320882"/>
    <w:rsid w:val="00320AE3"/>
    <w:rsid w:val="003211DD"/>
    <w:rsid w:val="00321A08"/>
    <w:rsid w:val="00321FDD"/>
    <w:rsid w:val="00323039"/>
    <w:rsid w:val="0032324F"/>
    <w:rsid w:val="00323B14"/>
    <w:rsid w:val="00323FF8"/>
    <w:rsid w:val="00324CE1"/>
    <w:rsid w:val="003277A9"/>
    <w:rsid w:val="00327F59"/>
    <w:rsid w:val="00331DCB"/>
    <w:rsid w:val="0033236E"/>
    <w:rsid w:val="003323EE"/>
    <w:rsid w:val="00332EE9"/>
    <w:rsid w:val="00333D08"/>
    <w:rsid w:val="003345F0"/>
    <w:rsid w:val="003355A0"/>
    <w:rsid w:val="003358A8"/>
    <w:rsid w:val="00335980"/>
    <w:rsid w:val="00335FE6"/>
    <w:rsid w:val="00336115"/>
    <w:rsid w:val="00336448"/>
    <w:rsid w:val="00336712"/>
    <w:rsid w:val="00336AE0"/>
    <w:rsid w:val="00340810"/>
    <w:rsid w:val="00340832"/>
    <w:rsid w:val="00340DF5"/>
    <w:rsid w:val="003417BF"/>
    <w:rsid w:val="00344350"/>
    <w:rsid w:val="003455E0"/>
    <w:rsid w:val="00345A1D"/>
    <w:rsid w:val="00346414"/>
    <w:rsid w:val="003468FD"/>
    <w:rsid w:val="003478CB"/>
    <w:rsid w:val="003479E3"/>
    <w:rsid w:val="00347C91"/>
    <w:rsid w:val="00347FA6"/>
    <w:rsid w:val="00350A88"/>
    <w:rsid w:val="003512CA"/>
    <w:rsid w:val="00351729"/>
    <w:rsid w:val="003527EC"/>
    <w:rsid w:val="00355841"/>
    <w:rsid w:val="00360D7E"/>
    <w:rsid w:val="00361364"/>
    <w:rsid w:val="00361C05"/>
    <w:rsid w:val="00361C8B"/>
    <w:rsid w:val="003622D1"/>
    <w:rsid w:val="00364185"/>
    <w:rsid w:val="0036440E"/>
    <w:rsid w:val="00364B01"/>
    <w:rsid w:val="0036605F"/>
    <w:rsid w:val="00366E19"/>
    <w:rsid w:val="00367137"/>
    <w:rsid w:val="00367DFE"/>
    <w:rsid w:val="0037069E"/>
    <w:rsid w:val="00371232"/>
    <w:rsid w:val="0037207C"/>
    <w:rsid w:val="0037212D"/>
    <w:rsid w:val="003728CA"/>
    <w:rsid w:val="00372C06"/>
    <w:rsid w:val="00373085"/>
    <w:rsid w:val="0037389A"/>
    <w:rsid w:val="00373B0C"/>
    <w:rsid w:val="00375168"/>
    <w:rsid w:val="00376392"/>
    <w:rsid w:val="00376AFF"/>
    <w:rsid w:val="0038035D"/>
    <w:rsid w:val="003804E0"/>
    <w:rsid w:val="003815AD"/>
    <w:rsid w:val="00381B85"/>
    <w:rsid w:val="00381F2D"/>
    <w:rsid w:val="00382DE2"/>
    <w:rsid w:val="003834EE"/>
    <w:rsid w:val="00385541"/>
    <w:rsid w:val="00385C6E"/>
    <w:rsid w:val="0038669A"/>
    <w:rsid w:val="003868C3"/>
    <w:rsid w:val="00387CEE"/>
    <w:rsid w:val="003903FF"/>
    <w:rsid w:val="0039099D"/>
    <w:rsid w:val="00392278"/>
    <w:rsid w:val="00392950"/>
    <w:rsid w:val="00393589"/>
    <w:rsid w:val="003936B0"/>
    <w:rsid w:val="00394167"/>
    <w:rsid w:val="00395AC5"/>
    <w:rsid w:val="00395B4D"/>
    <w:rsid w:val="00395CBD"/>
    <w:rsid w:val="00396A3B"/>
    <w:rsid w:val="003A0595"/>
    <w:rsid w:val="003A09FE"/>
    <w:rsid w:val="003A276E"/>
    <w:rsid w:val="003A4092"/>
    <w:rsid w:val="003A5053"/>
    <w:rsid w:val="003A543C"/>
    <w:rsid w:val="003A6377"/>
    <w:rsid w:val="003A653E"/>
    <w:rsid w:val="003A7613"/>
    <w:rsid w:val="003A7EE0"/>
    <w:rsid w:val="003B033E"/>
    <w:rsid w:val="003B0846"/>
    <w:rsid w:val="003B0B2C"/>
    <w:rsid w:val="003B1060"/>
    <w:rsid w:val="003B1B31"/>
    <w:rsid w:val="003B1B8F"/>
    <w:rsid w:val="003B1FF4"/>
    <w:rsid w:val="003B3D86"/>
    <w:rsid w:val="003B465B"/>
    <w:rsid w:val="003B47AF"/>
    <w:rsid w:val="003B5033"/>
    <w:rsid w:val="003B5163"/>
    <w:rsid w:val="003B7870"/>
    <w:rsid w:val="003B7AC3"/>
    <w:rsid w:val="003C0411"/>
    <w:rsid w:val="003C0A55"/>
    <w:rsid w:val="003C1159"/>
    <w:rsid w:val="003C2376"/>
    <w:rsid w:val="003C44CD"/>
    <w:rsid w:val="003C4BA5"/>
    <w:rsid w:val="003C6DC6"/>
    <w:rsid w:val="003C6E54"/>
    <w:rsid w:val="003C75D5"/>
    <w:rsid w:val="003C7B33"/>
    <w:rsid w:val="003D0871"/>
    <w:rsid w:val="003D0EE4"/>
    <w:rsid w:val="003D10D8"/>
    <w:rsid w:val="003D1291"/>
    <w:rsid w:val="003D1859"/>
    <w:rsid w:val="003D2AEA"/>
    <w:rsid w:val="003D2E5E"/>
    <w:rsid w:val="003D3357"/>
    <w:rsid w:val="003D4E20"/>
    <w:rsid w:val="003D5B0C"/>
    <w:rsid w:val="003D783B"/>
    <w:rsid w:val="003E00B5"/>
    <w:rsid w:val="003E0452"/>
    <w:rsid w:val="003E164C"/>
    <w:rsid w:val="003E174B"/>
    <w:rsid w:val="003E17C5"/>
    <w:rsid w:val="003E191E"/>
    <w:rsid w:val="003E2479"/>
    <w:rsid w:val="003E2640"/>
    <w:rsid w:val="003E2A14"/>
    <w:rsid w:val="003E2B16"/>
    <w:rsid w:val="003E34A0"/>
    <w:rsid w:val="003E34E7"/>
    <w:rsid w:val="003E3665"/>
    <w:rsid w:val="003E3B63"/>
    <w:rsid w:val="003E411C"/>
    <w:rsid w:val="003E4B0C"/>
    <w:rsid w:val="003E5590"/>
    <w:rsid w:val="003E5D13"/>
    <w:rsid w:val="003E6D07"/>
    <w:rsid w:val="003E77D2"/>
    <w:rsid w:val="003F0FC4"/>
    <w:rsid w:val="003F1D1D"/>
    <w:rsid w:val="003F1FC6"/>
    <w:rsid w:val="003F228E"/>
    <w:rsid w:val="003F2BEA"/>
    <w:rsid w:val="003F3469"/>
    <w:rsid w:val="003F34B5"/>
    <w:rsid w:val="003F3701"/>
    <w:rsid w:val="003F37B1"/>
    <w:rsid w:val="003F4077"/>
    <w:rsid w:val="003F4272"/>
    <w:rsid w:val="003F4C67"/>
    <w:rsid w:val="003F7A8E"/>
    <w:rsid w:val="00400317"/>
    <w:rsid w:val="00401BF5"/>
    <w:rsid w:val="00402EDF"/>
    <w:rsid w:val="00404A84"/>
    <w:rsid w:val="004055AC"/>
    <w:rsid w:val="00405779"/>
    <w:rsid w:val="00407010"/>
    <w:rsid w:val="00410533"/>
    <w:rsid w:val="0041128C"/>
    <w:rsid w:val="00411626"/>
    <w:rsid w:val="00411A9F"/>
    <w:rsid w:val="00411AF8"/>
    <w:rsid w:val="0041223E"/>
    <w:rsid w:val="004124EA"/>
    <w:rsid w:val="00414B70"/>
    <w:rsid w:val="004154D9"/>
    <w:rsid w:val="0041551E"/>
    <w:rsid w:val="004159AA"/>
    <w:rsid w:val="00416AD6"/>
    <w:rsid w:val="00416AE2"/>
    <w:rsid w:val="004178C7"/>
    <w:rsid w:val="0042054A"/>
    <w:rsid w:val="00421342"/>
    <w:rsid w:val="00421679"/>
    <w:rsid w:val="004217BE"/>
    <w:rsid w:val="004221B9"/>
    <w:rsid w:val="004223D5"/>
    <w:rsid w:val="00422A91"/>
    <w:rsid w:val="00422ABA"/>
    <w:rsid w:val="00422E7A"/>
    <w:rsid w:val="00423209"/>
    <w:rsid w:val="00424159"/>
    <w:rsid w:val="0042499A"/>
    <w:rsid w:val="0042575B"/>
    <w:rsid w:val="00425FA1"/>
    <w:rsid w:val="004262C9"/>
    <w:rsid w:val="004267D7"/>
    <w:rsid w:val="0042713B"/>
    <w:rsid w:val="00427599"/>
    <w:rsid w:val="00427872"/>
    <w:rsid w:val="004300CF"/>
    <w:rsid w:val="004306BF"/>
    <w:rsid w:val="0043093E"/>
    <w:rsid w:val="00430DE2"/>
    <w:rsid w:val="00431189"/>
    <w:rsid w:val="00431C7D"/>
    <w:rsid w:val="004324C7"/>
    <w:rsid w:val="00432CF8"/>
    <w:rsid w:val="00432DA6"/>
    <w:rsid w:val="0043375D"/>
    <w:rsid w:val="004347B1"/>
    <w:rsid w:val="004364F2"/>
    <w:rsid w:val="004370D7"/>
    <w:rsid w:val="00440403"/>
    <w:rsid w:val="00440541"/>
    <w:rsid w:val="0044114E"/>
    <w:rsid w:val="00441331"/>
    <w:rsid w:val="0044231A"/>
    <w:rsid w:val="004430CA"/>
    <w:rsid w:val="0044323F"/>
    <w:rsid w:val="004445D6"/>
    <w:rsid w:val="00445250"/>
    <w:rsid w:val="00445254"/>
    <w:rsid w:val="00446851"/>
    <w:rsid w:val="00447A72"/>
    <w:rsid w:val="00451232"/>
    <w:rsid w:val="00451DEB"/>
    <w:rsid w:val="00451F86"/>
    <w:rsid w:val="00452021"/>
    <w:rsid w:val="00452E21"/>
    <w:rsid w:val="0045315F"/>
    <w:rsid w:val="00453247"/>
    <w:rsid w:val="0045449C"/>
    <w:rsid w:val="0045612C"/>
    <w:rsid w:val="00456277"/>
    <w:rsid w:val="00456C30"/>
    <w:rsid w:val="00456E02"/>
    <w:rsid w:val="00457422"/>
    <w:rsid w:val="0046133D"/>
    <w:rsid w:val="00461DAF"/>
    <w:rsid w:val="004623FD"/>
    <w:rsid w:val="00463283"/>
    <w:rsid w:val="0046337D"/>
    <w:rsid w:val="00463669"/>
    <w:rsid w:val="0046388D"/>
    <w:rsid w:val="00463DE5"/>
    <w:rsid w:val="0046451E"/>
    <w:rsid w:val="004659F8"/>
    <w:rsid w:val="00465AE3"/>
    <w:rsid w:val="00465DE4"/>
    <w:rsid w:val="00466434"/>
    <w:rsid w:val="00466785"/>
    <w:rsid w:val="00470037"/>
    <w:rsid w:val="00471897"/>
    <w:rsid w:val="004743C2"/>
    <w:rsid w:val="00476618"/>
    <w:rsid w:val="0047724C"/>
    <w:rsid w:val="00480699"/>
    <w:rsid w:val="00480EB5"/>
    <w:rsid w:val="0048112E"/>
    <w:rsid w:val="00481A6C"/>
    <w:rsid w:val="00481EBE"/>
    <w:rsid w:val="004829FC"/>
    <w:rsid w:val="0048385D"/>
    <w:rsid w:val="00483B49"/>
    <w:rsid w:val="00485238"/>
    <w:rsid w:val="00485AFB"/>
    <w:rsid w:val="00485B5E"/>
    <w:rsid w:val="004860D3"/>
    <w:rsid w:val="0048686D"/>
    <w:rsid w:val="00486B30"/>
    <w:rsid w:val="00486E34"/>
    <w:rsid w:val="004878AB"/>
    <w:rsid w:val="00490304"/>
    <w:rsid w:val="0049179C"/>
    <w:rsid w:val="00491FEC"/>
    <w:rsid w:val="00493917"/>
    <w:rsid w:val="00495C35"/>
    <w:rsid w:val="00495DFF"/>
    <w:rsid w:val="00496251"/>
    <w:rsid w:val="0049627A"/>
    <w:rsid w:val="00496FB3"/>
    <w:rsid w:val="00497105"/>
    <w:rsid w:val="00497F86"/>
    <w:rsid w:val="004A014D"/>
    <w:rsid w:val="004A244C"/>
    <w:rsid w:val="004A27F5"/>
    <w:rsid w:val="004A489D"/>
    <w:rsid w:val="004A4EAB"/>
    <w:rsid w:val="004A5AD2"/>
    <w:rsid w:val="004A7278"/>
    <w:rsid w:val="004B0481"/>
    <w:rsid w:val="004B0B48"/>
    <w:rsid w:val="004B0DEF"/>
    <w:rsid w:val="004B173E"/>
    <w:rsid w:val="004B17FF"/>
    <w:rsid w:val="004B1849"/>
    <w:rsid w:val="004B19A0"/>
    <w:rsid w:val="004B2656"/>
    <w:rsid w:val="004B2F8B"/>
    <w:rsid w:val="004B4C90"/>
    <w:rsid w:val="004B4F3B"/>
    <w:rsid w:val="004B5179"/>
    <w:rsid w:val="004B72A1"/>
    <w:rsid w:val="004B7D12"/>
    <w:rsid w:val="004C0398"/>
    <w:rsid w:val="004C1096"/>
    <w:rsid w:val="004C1134"/>
    <w:rsid w:val="004C1432"/>
    <w:rsid w:val="004C170B"/>
    <w:rsid w:val="004C19F3"/>
    <w:rsid w:val="004C1C19"/>
    <w:rsid w:val="004C1E22"/>
    <w:rsid w:val="004C3066"/>
    <w:rsid w:val="004C3702"/>
    <w:rsid w:val="004C3971"/>
    <w:rsid w:val="004C3EBE"/>
    <w:rsid w:val="004C4563"/>
    <w:rsid w:val="004C4600"/>
    <w:rsid w:val="004C5ECA"/>
    <w:rsid w:val="004C6CF7"/>
    <w:rsid w:val="004C72A4"/>
    <w:rsid w:val="004C74C6"/>
    <w:rsid w:val="004C7669"/>
    <w:rsid w:val="004C78D7"/>
    <w:rsid w:val="004D1950"/>
    <w:rsid w:val="004D1C97"/>
    <w:rsid w:val="004D2B73"/>
    <w:rsid w:val="004D3488"/>
    <w:rsid w:val="004D3E3E"/>
    <w:rsid w:val="004D431B"/>
    <w:rsid w:val="004D5138"/>
    <w:rsid w:val="004D5416"/>
    <w:rsid w:val="004D61F0"/>
    <w:rsid w:val="004D62DB"/>
    <w:rsid w:val="004D62F5"/>
    <w:rsid w:val="004E225C"/>
    <w:rsid w:val="004E282E"/>
    <w:rsid w:val="004E3CF4"/>
    <w:rsid w:val="004E69C6"/>
    <w:rsid w:val="004E75E7"/>
    <w:rsid w:val="004E7F51"/>
    <w:rsid w:val="004F0B04"/>
    <w:rsid w:val="004F135E"/>
    <w:rsid w:val="004F1867"/>
    <w:rsid w:val="004F2033"/>
    <w:rsid w:val="004F2327"/>
    <w:rsid w:val="004F276B"/>
    <w:rsid w:val="004F28BC"/>
    <w:rsid w:val="004F38AC"/>
    <w:rsid w:val="004F5377"/>
    <w:rsid w:val="004F56DD"/>
    <w:rsid w:val="004F5F1A"/>
    <w:rsid w:val="004F6013"/>
    <w:rsid w:val="004F6D6A"/>
    <w:rsid w:val="004F6D8A"/>
    <w:rsid w:val="004F707B"/>
    <w:rsid w:val="004F7BBD"/>
    <w:rsid w:val="00501F52"/>
    <w:rsid w:val="00503424"/>
    <w:rsid w:val="00504023"/>
    <w:rsid w:val="005041D6"/>
    <w:rsid w:val="005045D2"/>
    <w:rsid w:val="0050528E"/>
    <w:rsid w:val="00506158"/>
    <w:rsid w:val="0050617C"/>
    <w:rsid w:val="00506702"/>
    <w:rsid w:val="00506F96"/>
    <w:rsid w:val="005103E6"/>
    <w:rsid w:val="005109FA"/>
    <w:rsid w:val="005111E4"/>
    <w:rsid w:val="00511426"/>
    <w:rsid w:val="00511E04"/>
    <w:rsid w:val="00513282"/>
    <w:rsid w:val="005136A3"/>
    <w:rsid w:val="00514935"/>
    <w:rsid w:val="00514F1E"/>
    <w:rsid w:val="00515F5D"/>
    <w:rsid w:val="0051614F"/>
    <w:rsid w:val="00516840"/>
    <w:rsid w:val="0051723A"/>
    <w:rsid w:val="00520D71"/>
    <w:rsid w:val="00523D57"/>
    <w:rsid w:val="0052495B"/>
    <w:rsid w:val="00524C18"/>
    <w:rsid w:val="00524CA9"/>
    <w:rsid w:val="0052542F"/>
    <w:rsid w:val="00525CC4"/>
    <w:rsid w:val="00526006"/>
    <w:rsid w:val="005260CD"/>
    <w:rsid w:val="005273D7"/>
    <w:rsid w:val="005274CE"/>
    <w:rsid w:val="00530101"/>
    <w:rsid w:val="0053106A"/>
    <w:rsid w:val="005313CC"/>
    <w:rsid w:val="00532238"/>
    <w:rsid w:val="00532E27"/>
    <w:rsid w:val="00533486"/>
    <w:rsid w:val="00533B01"/>
    <w:rsid w:val="00534162"/>
    <w:rsid w:val="00534DD4"/>
    <w:rsid w:val="005352E5"/>
    <w:rsid w:val="00535D1D"/>
    <w:rsid w:val="005372F0"/>
    <w:rsid w:val="00537981"/>
    <w:rsid w:val="00541A8B"/>
    <w:rsid w:val="005438D8"/>
    <w:rsid w:val="00543B4C"/>
    <w:rsid w:val="00543FA9"/>
    <w:rsid w:val="00544253"/>
    <w:rsid w:val="005444F7"/>
    <w:rsid w:val="0054462B"/>
    <w:rsid w:val="00544F21"/>
    <w:rsid w:val="005457E8"/>
    <w:rsid w:val="00545D1F"/>
    <w:rsid w:val="00546001"/>
    <w:rsid w:val="00546B1F"/>
    <w:rsid w:val="0054755F"/>
    <w:rsid w:val="00547673"/>
    <w:rsid w:val="00550307"/>
    <w:rsid w:val="005508CC"/>
    <w:rsid w:val="00550B59"/>
    <w:rsid w:val="005514C2"/>
    <w:rsid w:val="00551C6F"/>
    <w:rsid w:val="00551F3E"/>
    <w:rsid w:val="00553845"/>
    <w:rsid w:val="005538CA"/>
    <w:rsid w:val="00553AFA"/>
    <w:rsid w:val="0055448C"/>
    <w:rsid w:val="005556C6"/>
    <w:rsid w:val="005557DE"/>
    <w:rsid w:val="00555F9B"/>
    <w:rsid w:val="00556339"/>
    <w:rsid w:val="00556ED3"/>
    <w:rsid w:val="0055714C"/>
    <w:rsid w:val="005578D5"/>
    <w:rsid w:val="00560453"/>
    <w:rsid w:val="00560AC9"/>
    <w:rsid w:val="00561FFC"/>
    <w:rsid w:val="00562B8D"/>
    <w:rsid w:val="005653EA"/>
    <w:rsid w:val="0056540D"/>
    <w:rsid w:val="005667F7"/>
    <w:rsid w:val="005705AE"/>
    <w:rsid w:val="00570654"/>
    <w:rsid w:val="00570680"/>
    <w:rsid w:val="00570CC8"/>
    <w:rsid w:val="0057207F"/>
    <w:rsid w:val="005722D3"/>
    <w:rsid w:val="00572361"/>
    <w:rsid w:val="005734AD"/>
    <w:rsid w:val="005738C9"/>
    <w:rsid w:val="0057452F"/>
    <w:rsid w:val="00575B81"/>
    <w:rsid w:val="00576473"/>
    <w:rsid w:val="005769DE"/>
    <w:rsid w:val="00576CB7"/>
    <w:rsid w:val="0058171E"/>
    <w:rsid w:val="00581D79"/>
    <w:rsid w:val="005820E0"/>
    <w:rsid w:val="00582C51"/>
    <w:rsid w:val="00583480"/>
    <w:rsid w:val="00583898"/>
    <w:rsid w:val="00584307"/>
    <w:rsid w:val="00584899"/>
    <w:rsid w:val="0058548E"/>
    <w:rsid w:val="0058740D"/>
    <w:rsid w:val="00587D2C"/>
    <w:rsid w:val="00590167"/>
    <w:rsid w:val="00590D32"/>
    <w:rsid w:val="00595304"/>
    <w:rsid w:val="00595D60"/>
    <w:rsid w:val="00596C93"/>
    <w:rsid w:val="00597906"/>
    <w:rsid w:val="005A0ECC"/>
    <w:rsid w:val="005A14C8"/>
    <w:rsid w:val="005A1AE8"/>
    <w:rsid w:val="005A1B95"/>
    <w:rsid w:val="005A2613"/>
    <w:rsid w:val="005A301D"/>
    <w:rsid w:val="005A4BD5"/>
    <w:rsid w:val="005A4EAB"/>
    <w:rsid w:val="005A5BC9"/>
    <w:rsid w:val="005A5FC1"/>
    <w:rsid w:val="005A6C3C"/>
    <w:rsid w:val="005A6F8D"/>
    <w:rsid w:val="005A7034"/>
    <w:rsid w:val="005A74F8"/>
    <w:rsid w:val="005B05F1"/>
    <w:rsid w:val="005B0D78"/>
    <w:rsid w:val="005B197A"/>
    <w:rsid w:val="005B19C0"/>
    <w:rsid w:val="005B211A"/>
    <w:rsid w:val="005B3E13"/>
    <w:rsid w:val="005B4AB6"/>
    <w:rsid w:val="005B646F"/>
    <w:rsid w:val="005B6783"/>
    <w:rsid w:val="005B7616"/>
    <w:rsid w:val="005B7BCE"/>
    <w:rsid w:val="005B7C85"/>
    <w:rsid w:val="005C0509"/>
    <w:rsid w:val="005C2485"/>
    <w:rsid w:val="005C291F"/>
    <w:rsid w:val="005C292A"/>
    <w:rsid w:val="005C2B5B"/>
    <w:rsid w:val="005C319E"/>
    <w:rsid w:val="005C3EC1"/>
    <w:rsid w:val="005C6870"/>
    <w:rsid w:val="005C6FA4"/>
    <w:rsid w:val="005D1638"/>
    <w:rsid w:val="005D174F"/>
    <w:rsid w:val="005D3269"/>
    <w:rsid w:val="005D3377"/>
    <w:rsid w:val="005D357A"/>
    <w:rsid w:val="005D3AD2"/>
    <w:rsid w:val="005D427D"/>
    <w:rsid w:val="005D494D"/>
    <w:rsid w:val="005D4C42"/>
    <w:rsid w:val="005D58AC"/>
    <w:rsid w:val="005D768D"/>
    <w:rsid w:val="005E0D18"/>
    <w:rsid w:val="005E13EC"/>
    <w:rsid w:val="005E1589"/>
    <w:rsid w:val="005E27D0"/>
    <w:rsid w:val="005E3670"/>
    <w:rsid w:val="005E3FC0"/>
    <w:rsid w:val="005E4B91"/>
    <w:rsid w:val="005E76B5"/>
    <w:rsid w:val="005E7747"/>
    <w:rsid w:val="005F018B"/>
    <w:rsid w:val="005F0500"/>
    <w:rsid w:val="005F0989"/>
    <w:rsid w:val="005F0B41"/>
    <w:rsid w:val="005F389E"/>
    <w:rsid w:val="005F42DE"/>
    <w:rsid w:val="005F51BB"/>
    <w:rsid w:val="005F54B5"/>
    <w:rsid w:val="005F6074"/>
    <w:rsid w:val="005F6464"/>
    <w:rsid w:val="006003E1"/>
    <w:rsid w:val="00601A3D"/>
    <w:rsid w:val="00603197"/>
    <w:rsid w:val="0060351D"/>
    <w:rsid w:val="00604AFE"/>
    <w:rsid w:val="006050D4"/>
    <w:rsid w:val="00605122"/>
    <w:rsid w:val="0060540E"/>
    <w:rsid w:val="00605F63"/>
    <w:rsid w:val="00607349"/>
    <w:rsid w:val="00610099"/>
    <w:rsid w:val="00611411"/>
    <w:rsid w:val="00611482"/>
    <w:rsid w:val="00612C06"/>
    <w:rsid w:val="00612DA5"/>
    <w:rsid w:val="00613318"/>
    <w:rsid w:val="00613C33"/>
    <w:rsid w:val="006146AE"/>
    <w:rsid w:val="006149CB"/>
    <w:rsid w:val="00614DE4"/>
    <w:rsid w:val="0061637A"/>
    <w:rsid w:val="00616A66"/>
    <w:rsid w:val="00617F08"/>
    <w:rsid w:val="00617F7A"/>
    <w:rsid w:val="00620CF5"/>
    <w:rsid w:val="006226AA"/>
    <w:rsid w:val="006230AB"/>
    <w:rsid w:val="00623D82"/>
    <w:rsid w:val="00624BF4"/>
    <w:rsid w:val="00625EA3"/>
    <w:rsid w:val="00631BE6"/>
    <w:rsid w:val="00631F1A"/>
    <w:rsid w:val="0063262B"/>
    <w:rsid w:val="00632EAF"/>
    <w:rsid w:val="006331E3"/>
    <w:rsid w:val="00633928"/>
    <w:rsid w:val="0063399D"/>
    <w:rsid w:val="00634629"/>
    <w:rsid w:val="00634D17"/>
    <w:rsid w:val="0063549E"/>
    <w:rsid w:val="006358E5"/>
    <w:rsid w:val="0063600E"/>
    <w:rsid w:val="00636F33"/>
    <w:rsid w:val="006375C6"/>
    <w:rsid w:val="00637D19"/>
    <w:rsid w:val="00640D8A"/>
    <w:rsid w:val="00641BBA"/>
    <w:rsid w:val="00642328"/>
    <w:rsid w:val="006427D0"/>
    <w:rsid w:val="006442A8"/>
    <w:rsid w:val="00644574"/>
    <w:rsid w:val="00644802"/>
    <w:rsid w:val="0064502E"/>
    <w:rsid w:val="0064562C"/>
    <w:rsid w:val="00645658"/>
    <w:rsid w:val="00645F9B"/>
    <w:rsid w:val="00646074"/>
    <w:rsid w:val="006460AD"/>
    <w:rsid w:val="0064679E"/>
    <w:rsid w:val="0064788C"/>
    <w:rsid w:val="0064796B"/>
    <w:rsid w:val="006500BB"/>
    <w:rsid w:val="00650C78"/>
    <w:rsid w:val="00650D4D"/>
    <w:rsid w:val="00651724"/>
    <w:rsid w:val="00651A8F"/>
    <w:rsid w:val="00651D73"/>
    <w:rsid w:val="006533FF"/>
    <w:rsid w:val="006541D9"/>
    <w:rsid w:val="0065549A"/>
    <w:rsid w:val="00655A85"/>
    <w:rsid w:val="0066014C"/>
    <w:rsid w:val="0066015F"/>
    <w:rsid w:val="006601EF"/>
    <w:rsid w:val="00662485"/>
    <w:rsid w:val="00662949"/>
    <w:rsid w:val="006630D7"/>
    <w:rsid w:val="00663650"/>
    <w:rsid w:val="00663B83"/>
    <w:rsid w:val="0066418D"/>
    <w:rsid w:val="006649C5"/>
    <w:rsid w:val="00664ABD"/>
    <w:rsid w:val="00664E41"/>
    <w:rsid w:val="0066555C"/>
    <w:rsid w:val="0066560E"/>
    <w:rsid w:val="00665ACB"/>
    <w:rsid w:val="00666380"/>
    <w:rsid w:val="00666B90"/>
    <w:rsid w:val="00667A35"/>
    <w:rsid w:val="006704F6"/>
    <w:rsid w:val="006704FB"/>
    <w:rsid w:val="006712F9"/>
    <w:rsid w:val="00671541"/>
    <w:rsid w:val="0067183F"/>
    <w:rsid w:val="00671CDF"/>
    <w:rsid w:val="00671D51"/>
    <w:rsid w:val="00671E26"/>
    <w:rsid w:val="006723B9"/>
    <w:rsid w:val="0067310F"/>
    <w:rsid w:val="00673D25"/>
    <w:rsid w:val="00674A92"/>
    <w:rsid w:val="00675141"/>
    <w:rsid w:val="00675583"/>
    <w:rsid w:val="00675749"/>
    <w:rsid w:val="00675C15"/>
    <w:rsid w:val="00675D22"/>
    <w:rsid w:val="006764DD"/>
    <w:rsid w:val="0067699A"/>
    <w:rsid w:val="00677CF1"/>
    <w:rsid w:val="00677E43"/>
    <w:rsid w:val="00680AAC"/>
    <w:rsid w:val="0068169F"/>
    <w:rsid w:val="0068188B"/>
    <w:rsid w:val="00681C72"/>
    <w:rsid w:val="00681CEB"/>
    <w:rsid w:val="00682449"/>
    <w:rsid w:val="00682593"/>
    <w:rsid w:val="00683236"/>
    <w:rsid w:val="00684281"/>
    <w:rsid w:val="00684ECF"/>
    <w:rsid w:val="00685EA9"/>
    <w:rsid w:val="00686777"/>
    <w:rsid w:val="006878C8"/>
    <w:rsid w:val="00690912"/>
    <w:rsid w:val="00690A6E"/>
    <w:rsid w:val="00690CE9"/>
    <w:rsid w:val="0069150C"/>
    <w:rsid w:val="00692B09"/>
    <w:rsid w:val="00692C07"/>
    <w:rsid w:val="00692DA0"/>
    <w:rsid w:val="00693743"/>
    <w:rsid w:val="00693822"/>
    <w:rsid w:val="0069389C"/>
    <w:rsid w:val="00693D4C"/>
    <w:rsid w:val="00694BA4"/>
    <w:rsid w:val="00694F03"/>
    <w:rsid w:val="00695BC2"/>
    <w:rsid w:val="00695D74"/>
    <w:rsid w:val="00695F6D"/>
    <w:rsid w:val="0069732A"/>
    <w:rsid w:val="006975AC"/>
    <w:rsid w:val="006A0ABC"/>
    <w:rsid w:val="006A1E03"/>
    <w:rsid w:val="006A29CB"/>
    <w:rsid w:val="006A393A"/>
    <w:rsid w:val="006A492C"/>
    <w:rsid w:val="006A5CC6"/>
    <w:rsid w:val="006A62A0"/>
    <w:rsid w:val="006A63BF"/>
    <w:rsid w:val="006A660B"/>
    <w:rsid w:val="006A752D"/>
    <w:rsid w:val="006B01BA"/>
    <w:rsid w:val="006B25B4"/>
    <w:rsid w:val="006B2EE0"/>
    <w:rsid w:val="006B3102"/>
    <w:rsid w:val="006B35E9"/>
    <w:rsid w:val="006B3629"/>
    <w:rsid w:val="006B3C93"/>
    <w:rsid w:val="006B413B"/>
    <w:rsid w:val="006B63C5"/>
    <w:rsid w:val="006B6C98"/>
    <w:rsid w:val="006B7268"/>
    <w:rsid w:val="006B7FF0"/>
    <w:rsid w:val="006C0178"/>
    <w:rsid w:val="006C0ABE"/>
    <w:rsid w:val="006C11B2"/>
    <w:rsid w:val="006C2109"/>
    <w:rsid w:val="006C2B4A"/>
    <w:rsid w:val="006C340A"/>
    <w:rsid w:val="006C3AB9"/>
    <w:rsid w:val="006C3CAE"/>
    <w:rsid w:val="006C4158"/>
    <w:rsid w:val="006C47D9"/>
    <w:rsid w:val="006C529E"/>
    <w:rsid w:val="006C54FB"/>
    <w:rsid w:val="006C5950"/>
    <w:rsid w:val="006C6B0B"/>
    <w:rsid w:val="006C7AB9"/>
    <w:rsid w:val="006C7B8F"/>
    <w:rsid w:val="006D1EC4"/>
    <w:rsid w:val="006D276D"/>
    <w:rsid w:val="006D3948"/>
    <w:rsid w:val="006D44C1"/>
    <w:rsid w:val="006D4C89"/>
    <w:rsid w:val="006D5385"/>
    <w:rsid w:val="006D5E5D"/>
    <w:rsid w:val="006D686F"/>
    <w:rsid w:val="006D6D1D"/>
    <w:rsid w:val="006E034E"/>
    <w:rsid w:val="006E0790"/>
    <w:rsid w:val="006E2433"/>
    <w:rsid w:val="006E26EC"/>
    <w:rsid w:val="006E376A"/>
    <w:rsid w:val="006E3E40"/>
    <w:rsid w:val="006E4680"/>
    <w:rsid w:val="006E55B2"/>
    <w:rsid w:val="006E5CAC"/>
    <w:rsid w:val="006E5CAE"/>
    <w:rsid w:val="006E6935"/>
    <w:rsid w:val="006F0A1C"/>
    <w:rsid w:val="006F1739"/>
    <w:rsid w:val="006F1F07"/>
    <w:rsid w:val="006F2424"/>
    <w:rsid w:val="006F2501"/>
    <w:rsid w:val="006F28FF"/>
    <w:rsid w:val="006F2940"/>
    <w:rsid w:val="006F2F90"/>
    <w:rsid w:val="006F3B27"/>
    <w:rsid w:val="006F3D90"/>
    <w:rsid w:val="006F3DB9"/>
    <w:rsid w:val="006F4359"/>
    <w:rsid w:val="006F4654"/>
    <w:rsid w:val="006F4EB9"/>
    <w:rsid w:val="006F648F"/>
    <w:rsid w:val="006F66DA"/>
    <w:rsid w:val="00700EB4"/>
    <w:rsid w:val="00701264"/>
    <w:rsid w:val="00701541"/>
    <w:rsid w:val="007022F9"/>
    <w:rsid w:val="0070233C"/>
    <w:rsid w:val="0070319A"/>
    <w:rsid w:val="00703205"/>
    <w:rsid w:val="00703575"/>
    <w:rsid w:val="0070505C"/>
    <w:rsid w:val="00705170"/>
    <w:rsid w:val="007117D0"/>
    <w:rsid w:val="00711F01"/>
    <w:rsid w:val="00712298"/>
    <w:rsid w:val="007122EB"/>
    <w:rsid w:val="00713484"/>
    <w:rsid w:val="00713496"/>
    <w:rsid w:val="00714546"/>
    <w:rsid w:val="0071528D"/>
    <w:rsid w:val="00716136"/>
    <w:rsid w:val="007170A3"/>
    <w:rsid w:val="007179FE"/>
    <w:rsid w:val="00717D67"/>
    <w:rsid w:val="00720293"/>
    <w:rsid w:val="0072033D"/>
    <w:rsid w:val="00720450"/>
    <w:rsid w:val="007235D4"/>
    <w:rsid w:val="0072462E"/>
    <w:rsid w:val="0072692D"/>
    <w:rsid w:val="00726A16"/>
    <w:rsid w:val="00726AF4"/>
    <w:rsid w:val="00726C2E"/>
    <w:rsid w:val="00730202"/>
    <w:rsid w:val="007306C2"/>
    <w:rsid w:val="00730FEA"/>
    <w:rsid w:val="0073175B"/>
    <w:rsid w:val="007317EC"/>
    <w:rsid w:val="00731961"/>
    <w:rsid w:val="00732475"/>
    <w:rsid w:val="007327F5"/>
    <w:rsid w:val="007331CC"/>
    <w:rsid w:val="0073340A"/>
    <w:rsid w:val="00733D10"/>
    <w:rsid w:val="0073447C"/>
    <w:rsid w:val="00735A0B"/>
    <w:rsid w:val="00736276"/>
    <w:rsid w:val="00740789"/>
    <w:rsid w:val="007413C8"/>
    <w:rsid w:val="00742804"/>
    <w:rsid w:val="0074311F"/>
    <w:rsid w:val="0074329E"/>
    <w:rsid w:val="0074331A"/>
    <w:rsid w:val="00743DD6"/>
    <w:rsid w:val="007442E4"/>
    <w:rsid w:val="00744946"/>
    <w:rsid w:val="007468D0"/>
    <w:rsid w:val="007470E0"/>
    <w:rsid w:val="0074731F"/>
    <w:rsid w:val="00747E0C"/>
    <w:rsid w:val="00750992"/>
    <w:rsid w:val="007519EB"/>
    <w:rsid w:val="00751BCE"/>
    <w:rsid w:val="007526B1"/>
    <w:rsid w:val="007552D0"/>
    <w:rsid w:val="00755C5F"/>
    <w:rsid w:val="00755D36"/>
    <w:rsid w:val="007566B1"/>
    <w:rsid w:val="007574EE"/>
    <w:rsid w:val="007607C6"/>
    <w:rsid w:val="00760B35"/>
    <w:rsid w:val="00760F07"/>
    <w:rsid w:val="00762910"/>
    <w:rsid w:val="00763105"/>
    <w:rsid w:val="00763189"/>
    <w:rsid w:val="007639DD"/>
    <w:rsid w:val="007640FC"/>
    <w:rsid w:val="007656C6"/>
    <w:rsid w:val="007673A5"/>
    <w:rsid w:val="00770A6C"/>
    <w:rsid w:val="00770F8C"/>
    <w:rsid w:val="00771843"/>
    <w:rsid w:val="007721A5"/>
    <w:rsid w:val="00772708"/>
    <w:rsid w:val="007734E3"/>
    <w:rsid w:val="007735E6"/>
    <w:rsid w:val="00775C0B"/>
    <w:rsid w:val="00775F18"/>
    <w:rsid w:val="007765A3"/>
    <w:rsid w:val="007766F5"/>
    <w:rsid w:val="007768A5"/>
    <w:rsid w:val="00780629"/>
    <w:rsid w:val="0078128A"/>
    <w:rsid w:val="0078159E"/>
    <w:rsid w:val="00781D29"/>
    <w:rsid w:val="0078278E"/>
    <w:rsid w:val="00782D3C"/>
    <w:rsid w:val="00782D6E"/>
    <w:rsid w:val="00783216"/>
    <w:rsid w:val="00783A89"/>
    <w:rsid w:val="007852FD"/>
    <w:rsid w:val="0078580F"/>
    <w:rsid w:val="00786125"/>
    <w:rsid w:val="00786F03"/>
    <w:rsid w:val="00786FEE"/>
    <w:rsid w:val="007904FE"/>
    <w:rsid w:val="00791222"/>
    <w:rsid w:val="0079122A"/>
    <w:rsid w:val="00791815"/>
    <w:rsid w:val="0079230B"/>
    <w:rsid w:val="007924FC"/>
    <w:rsid w:val="007925E0"/>
    <w:rsid w:val="00793657"/>
    <w:rsid w:val="0079475F"/>
    <w:rsid w:val="0079477C"/>
    <w:rsid w:val="00795E93"/>
    <w:rsid w:val="0079634B"/>
    <w:rsid w:val="0079654D"/>
    <w:rsid w:val="00797CD0"/>
    <w:rsid w:val="007A057B"/>
    <w:rsid w:val="007A2CA8"/>
    <w:rsid w:val="007A3205"/>
    <w:rsid w:val="007A41EF"/>
    <w:rsid w:val="007A422D"/>
    <w:rsid w:val="007A4410"/>
    <w:rsid w:val="007A5A36"/>
    <w:rsid w:val="007A5A45"/>
    <w:rsid w:val="007A6B17"/>
    <w:rsid w:val="007A6FA8"/>
    <w:rsid w:val="007A755F"/>
    <w:rsid w:val="007B06D9"/>
    <w:rsid w:val="007B0BCB"/>
    <w:rsid w:val="007B2112"/>
    <w:rsid w:val="007B239D"/>
    <w:rsid w:val="007B2690"/>
    <w:rsid w:val="007B26B5"/>
    <w:rsid w:val="007B3558"/>
    <w:rsid w:val="007B36EA"/>
    <w:rsid w:val="007B4557"/>
    <w:rsid w:val="007B466E"/>
    <w:rsid w:val="007B4753"/>
    <w:rsid w:val="007B7451"/>
    <w:rsid w:val="007B795F"/>
    <w:rsid w:val="007B7F03"/>
    <w:rsid w:val="007C06E3"/>
    <w:rsid w:val="007C0E5C"/>
    <w:rsid w:val="007C20A5"/>
    <w:rsid w:val="007C2C9D"/>
    <w:rsid w:val="007C353B"/>
    <w:rsid w:val="007C48FF"/>
    <w:rsid w:val="007C54B5"/>
    <w:rsid w:val="007C5B42"/>
    <w:rsid w:val="007C5BC8"/>
    <w:rsid w:val="007C63FD"/>
    <w:rsid w:val="007C737E"/>
    <w:rsid w:val="007C7409"/>
    <w:rsid w:val="007D0960"/>
    <w:rsid w:val="007D0B65"/>
    <w:rsid w:val="007D1D01"/>
    <w:rsid w:val="007D1F15"/>
    <w:rsid w:val="007D3238"/>
    <w:rsid w:val="007D4652"/>
    <w:rsid w:val="007D4667"/>
    <w:rsid w:val="007D4E06"/>
    <w:rsid w:val="007D5249"/>
    <w:rsid w:val="007D58FA"/>
    <w:rsid w:val="007D631B"/>
    <w:rsid w:val="007D6559"/>
    <w:rsid w:val="007D66EB"/>
    <w:rsid w:val="007D6BA1"/>
    <w:rsid w:val="007D7720"/>
    <w:rsid w:val="007D7883"/>
    <w:rsid w:val="007E194B"/>
    <w:rsid w:val="007E2667"/>
    <w:rsid w:val="007E2C70"/>
    <w:rsid w:val="007E3486"/>
    <w:rsid w:val="007E4A01"/>
    <w:rsid w:val="007E72B0"/>
    <w:rsid w:val="007F0DD5"/>
    <w:rsid w:val="007F1E15"/>
    <w:rsid w:val="007F3092"/>
    <w:rsid w:val="007F36FC"/>
    <w:rsid w:val="007F3D44"/>
    <w:rsid w:val="007F3D86"/>
    <w:rsid w:val="007F566F"/>
    <w:rsid w:val="007F5EBA"/>
    <w:rsid w:val="007F62CD"/>
    <w:rsid w:val="007F75AE"/>
    <w:rsid w:val="007F7C2E"/>
    <w:rsid w:val="00801D6F"/>
    <w:rsid w:val="0080298C"/>
    <w:rsid w:val="008036D8"/>
    <w:rsid w:val="00803AC7"/>
    <w:rsid w:val="00804278"/>
    <w:rsid w:val="0080584A"/>
    <w:rsid w:val="00805A97"/>
    <w:rsid w:val="00805F18"/>
    <w:rsid w:val="00807030"/>
    <w:rsid w:val="00810C8B"/>
    <w:rsid w:val="008117EF"/>
    <w:rsid w:val="0081294F"/>
    <w:rsid w:val="00813D78"/>
    <w:rsid w:val="00813DAA"/>
    <w:rsid w:val="00814C90"/>
    <w:rsid w:val="00814FB6"/>
    <w:rsid w:val="00816CAD"/>
    <w:rsid w:val="00820979"/>
    <w:rsid w:val="0082167E"/>
    <w:rsid w:val="00822D81"/>
    <w:rsid w:val="00823567"/>
    <w:rsid w:val="00824138"/>
    <w:rsid w:val="00825858"/>
    <w:rsid w:val="0082733D"/>
    <w:rsid w:val="00827DF3"/>
    <w:rsid w:val="00830189"/>
    <w:rsid w:val="008308EF"/>
    <w:rsid w:val="00831727"/>
    <w:rsid w:val="00831885"/>
    <w:rsid w:val="00832E1B"/>
    <w:rsid w:val="00834493"/>
    <w:rsid w:val="0083510E"/>
    <w:rsid w:val="00840208"/>
    <w:rsid w:val="00841B1E"/>
    <w:rsid w:val="00841BC9"/>
    <w:rsid w:val="0084413E"/>
    <w:rsid w:val="008455C4"/>
    <w:rsid w:val="0084586C"/>
    <w:rsid w:val="00846849"/>
    <w:rsid w:val="0084767A"/>
    <w:rsid w:val="00847C87"/>
    <w:rsid w:val="00847F88"/>
    <w:rsid w:val="00850056"/>
    <w:rsid w:val="008504E8"/>
    <w:rsid w:val="008507F1"/>
    <w:rsid w:val="00851B25"/>
    <w:rsid w:val="008524F3"/>
    <w:rsid w:val="00853186"/>
    <w:rsid w:val="0085341B"/>
    <w:rsid w:val="00856A27"/>
    <w:rsid w:val="00857274"/>
    <w:rsid w:val="00857FE1"/>
    <w:rsid w:val="008606A1"/>
    <w:rsid w:val="00860975"/>
    <w:rsid w:val="00860C92"/>
    <w:rsid w:val="008617E0"/>
    <w:rsid w:val="00861DF0"/>
    <w:rsid w:val="00862DFD"/>
    <w:rsid w:val="00863831"/>
    <w:rsid w:val="008638CC"/>
    <w:rsid w:val="008646EF"/>
    <w:rsid w:val="00864D63"/>
    <w:rsid w:val="00865008"/>
    <w:rsid w:val="00865821"/>
    <w:rsid w:val="008658BE"/>
    <w:rsid w:val="00865E95"/>
    <w:rsid w:val="008668A3"/>
    <w:rsid w:val="00867FC7"/>
    <w:rsid w:val="00870593"/>
    <w:rsid w:val="0087166C"/>
    <w:rsid w:val="008719F0"/>
    <w:rsid w:val="00872050"/>
    <w:rsid w:val="00873264"/>
    <w:rsid w:val="0087365F"/>
    <w:rsid w:val="00874489"/>
    <w:rsid w:val="00875ED0"/>
    <w:rsid w:val="008778D4"/>
    <w:rsid w:val="00877F83"/>
    <w:rsid w:val="0088099F"/>
    <w:rsid w:val="00881A89"/>
    <w:rsid w:val="00882C8E"/>
    <w:rsid w:val="008839DA"/>
    <w:rsid w:val="00885892"/>
    <w:rsid w:val="00886A1B"/>
    <w:rsid w:val="0089038D"/>
    <w:rsid w:val="00891141"/>
    <w:rsid w:val="00891C2E"/>
    <w:rsid w:val="008927D7"/>
    <w:rsid w:val="00893992"/>
    <w:rsid w:val="00893EE2"/>
    <w:rsid w:val="00895411"/>
    <w:rsid w:val="0089665D"/>
    <w:rsid w:val="00897243"/>
    <w:rsid w:val="0089744C"/>
    <w:rsid w:val="0089758E"/>
    <w:rsid w:val="0089782C"/>
    <w:rsid w:val="008A0724"/>
    <w:rsid w:val="008A0FD4"/>
    <w:rsid w:val="008A121F"/>
    <w:rsid w:val="008A22E8"/>
    <w:rsid w:val="008A2978"/>
    <w:rsid w:val="008A2AC4"/>
    <w:rsid w:val="008A35C1"/>
    <w:rsid w:val="008A3AAB"/>
    <w:rsid w:val="008A3ACA"/>
    <w:rsid w:val="008A587A"/>
    <w:rsid w:val="008A6157"/>
    <w:rsid w:val="008A6A38"/>
    <w:rsid w:val="008A6A44"/>
    <w:rsid w:val="008A6E16"/>
    <w:rsid w:val="008B1B1C"/>
    <w:rsid w:val="008B20B6"/>
    <w:rsid w:val="008B2679"/>
    <w:rsid w:val="008B2A29"/>
    <w:rsid w:val="008B2CA6"/>
    <w:rsid w:val="008B46AF"/>
    <w:rsid w:val="008B4B9A"/>
    <w:rsid w:val="008B4E94"/>
    <w:rsid w:val="008B554A"/>
    <w:rsid w:val="008B5F32"/>
    <w:rsid w:val="008B652D"/>
    <w:rsid w:val="008B7717"/>
    <w:rsid w:val="008C0082"/>
    <w:rsid w:val="008C0E70"/>
    <w:rsid w:val="008C4409"/>
    <w:rsid w:val="008C4EE4"/>
    <w:rsid w:val="008C4EE8"/>
    <w:rsid w:val="008C5C0B"/>
    <w:rsid w:val="008C5F36"/>
    <w:rsid w:val="008C7D4D"/>
    <w:rsid w:val="008D0742"/>
    <w:rsid w:val="008D2C5B"/>
    <w:rsid w:val="008D307B"/>
    <w:rsid w:val="008D31EF"/>
    <w:rsid w:val="008D43E6"/>
    <w:rsid w:val="008D47A3"/>
    <w:rsid w:val="008D53F8"/>
    <w:rsid w:val="008D5538"/>
    <w:rsid w:val="008D59D4"/>
    <w:rsid w:val="008D6786"/>
    <w:rsid w:val="008D6877"/>
    <w:rsid w:val="008D694F"/>
    <w:rsid w:val="008E05D7"/>
    <w:rsid w:val="008E0975"/>
    <w:rsid w:val="008E0BC0"/>
    <w:rsid w:val="008E1354"/>
    <w:rsid w:val="008E18C3"/>
    <w:rsid w:val="008E21B4"/>
    <w:rsid w:val="008E2A55"/>
    <w:rsid w:val="008E2BC0"/>
    <w:rsid w:val="008E2DB9"/>
    <w:rsid w:val="008E31CD"/>
    <w:rsid w:val="008E3C49"/>
    <w:rsid w:val="008E45FA"/>
    <w:rsid w:val="008E4834"/>
    <w:rsid w:val="008E49CF"/>
    <w:rsid w:val="008E4B18"/>
    <w:rsid w:val="008E4EED"/>
    <w:rsid w:val="008E6494"/>
    <w:rsid w:val="008E6714"/>
    <w:rsid w:val="008E6893"/>
    <w:rsid w:val="008E689E"/>
    <w:rsid w:val="008F0108"/>
    <w:rsid w:val="008F0CEC"/>
    <w:rsid w:val="008F167D"/>
    <w:rsid w:val="008F2D34"/>
    <w:rsid w:val="008F362D"/>
    <w:rsid w:val="008F4C3B"/>
    <w:rsid w:val="008F590F"/>
    <w:rsid w:val="008F5F0A"/>
    <w:rsid w:val="008F643A"/>
    <w:rsid w:val="008F64B5"/>
    <w:rsid w:val="00900C00"/>
    <w:rsid w:val="0090187A"/>
    <w:rsid w:val="00901A93"/>
    <w:rsid w:val="00901B14"/>
    <w:rsid w:val="00901C64"/>
    <w:rsid w:val="009020B7"/>
    <w:rsid w:val="00903BB0"/>
    <w:rsid w:val="00903FED"/>
    <w:rsid w:val="0090438E"/>
    <w:rsid w:val="00906160"/>
    <w:rsid w:val="009068C0"/>
    <w:rsid w:val="0090723D"/>
    <w:rsid w:val="009101B4"/>
    <w:rsid w:val="009103D9"/>
    <w:rsid w:val="00911288"/>
    <w:rsid w:val="00911AA8"/>
    <w:rsid w:val="009120F4"/>
    <w:rsid w:val="00912E70"/>
    <w:rsid w:val="009135AA"/>
    <w:rsid w:val="00913706"/>
    <w:rsid w:val="0091390B"/>
    <w:rsid w:val="009142CC"/>
    <w:rsid w:val="009143A6"/>
    <w:rsid w:val="0091637B"/>
    <w:rsid w:val="009169D5"/>
    <w:rsid w:val="00916AFC"/>
    <w:rsid w:val="00916E4D"/>
    <w:rsid w:val="009171C5"/>
    <w:rsid w:val="009200C6"/>
    <w:rsid w:val="00920300"/>
    <w:rsid w:val="009204B1"/>
    <w:rsid w:val="00921888"/>
    <w:rsid w:val="00921B25"/>
    <w:rsid w:val="00921EB2"/>
    <w:rsid w:val="00922384"/>
    <w:rsid w:val="00924E14"/>
    <w:rsid w:val="00925158"/>
    <w:rsid w:val="009254E6"/>
    <w:rsid w:val="0092585D"/>
    <w:rsid w:val="009267F9"/>
    <w:rsid w:val="009270B7"/>
    <w:rsid w:val="00930317"/>
    <w:rsid w:val="00930A17"/>
    <w:rsid w:val="0093296A"/>
    <w:rsid w:val="009339CE"/>
    <w:rsid w:val="00933A57"/>
    <w:rsid w:val="009343A1"/>
    <w:rsid w:val="00935076"/>
    <w:rsid w:val="00936EFC"/>
    <w:rsid w:val="009410B6"/>
    <w:rsid w:val="00942027"/>
    <w:rsid w:val="0094353F"/>
    <w:rsid w:val="00943720"/>
    <w:rsid w:val="00943C7F"/>
    <w:rsid w:val="00943DCC"/>
    <w:rsid w:val="009447CD"/>
    <w:rsid w:val="00947996"/>
    <w:rsid w:val="00950D70"/>
    <w:rsid w:val="00951908"/>
    <w:rsid w:val="009522A0"/>
    <w:rsid w:val="009532BC"/>
    <w:rsid w:val="009546F4"/>
    <w:rsid w:val="009547CF"/>
    <w:rsid w:val="00955711"/>
    <w:rsid w:val="00956022"/>
    <w:rsid w:val="00956E6F"/>
    <w:rsid w:val="00957041"/>
    <w:rsid w:val="00957226"/>
    <w:rsid w:val="009575F8"/>
    <w:rsid w:val="00960CE6"/>
    <w:rsid w:val="00961EA1"/>
    <w:rsid w:val="00961F35"/>
    <w:rsid w:val="0096229B"/>
    <w:rsid w:val="00962356"/>
    <w:rsid w:val="0096272C"/>
    <w:rsid w:val="00963764"/>
    <w:rsid w:val="00963B11"/>
    <w:rsid w:val="00963C49"/>
    <w:rsid w:val="00964404"/>
    <w:rsid w:val="009646B4"/>
    <w:rsid w:val="009657E9"/>
    <w:rsid w:val="00966C2E"/>
    <w:rsid w:val="0096726C"/>
    <w:rsid w:val="00967339"/>
    <w:rsid w:val="00967B32"/>
    <w:rsid w:val="0097122C"/>
    <w:rsid w:val="00972D06"/>
    <w:rsid w:val="00973B68"/>
    <w:rsid w:val="009745E1"/>
    <w:rsid w:val="00974C15"/>
    <w:rsid w:val="00975F2E"/>
    <w:rsid w:val="009761C6"/>
    <w:rsid w:val="0097666A"/>
    <w:rsid w:val="00977CA9"/>
    <w:rsid w:val="009803BE"/>
    <w:rsid w:val="00980B08"/>
    <w:rsid w:val="00980DA2"/>
    <w:rsid w:val="00981057"/>
    <w:rsid w:val="00981702"/>
    <w:rsid w:val="0098211C"/>
    <w:rsid w:val="009834E8"/>
    <w:rsid w:val="00983BF7"/>
    <w:rsid w:val="009859C8"/>
    <w:rsid w:val="00985C5E"/>
    <w:rsid w:val="00986952"/>
    <w:rsid w:val="00986B50"/>
    <w:rsid w:val="009872B7"/>
    <w:rsid w:val="009878D7"/>
    <w:rsid w:val="009902A9"/>
    <w:rsid w:val="00990F26"/>
    <w:rsid w:val="0099186B"/>
    <w:rsid w:val="00991D0B"/>
    <w:rsid w:val="00993751"/>
    <w:rsid w:val="00994DFA"/>
    <w:rsid w:val="00995BF3"/>
    <w:rsid w:val="00996106"/>
    <w:rsid w:val="00996E0D"/>
    <w:rsid w:val="009A0351"/>
    <w:rsid w:val="009A09A2"/>
    <w:rsid w:val="009A0C7D"/>
    <w:rsid w:val="009A1E39"/>
    <w:rsid w:val="009A2A44"/>
    <w:rsid w:val="009A2AED"/>
    <w:rsid w:val="009A50A8"/>
    <w:rsid w:val="009A5757"/>
    <w:rsid w:val="009A6D94"/>
    <w:rsid w:val="009A6FB0"/>
    <w:rsid w:val="009A7B2E"/>
    <w:rsid w:val="009B05CD"/>
    <w:rsid w:val="009B0718"/>
    <w:rsid w:val="009B0A33"/>
    <w:rsid w:val="009B0A5A"/>
    <w:rsid w:val="009B2279"/>
    <w:rsid w:val="009B26E4"/>
    <w:rsid w:val="009B2E40"/>
    <w:rsid w:val="009B35BB"/>
    <w:rsid w:val="009B40A1"/>
    <w:rsid w:val="009B4698"/>
    <w:rsid w:val="009B496F"/>
    <w:rsid w:val="009B4FCF"/>
    <w:rsid w:val="009B54D4"/>
    <w:rsid w:val="009B5603"/>
    <w:rsid w:val="009B6B66"/>
    <w:rsid w:val="009B6C2E"/>
    <w:rsid w:val="009B6CC4"/>
    <w:rsid w:val="009B75A5"/>
    <w:rsid w:val="009B7B21"/>
    <w:rsid w:val="009B7D99"/>
    <w:rsid w:val="009C0837"/>
    <w:rsid w:val="009C180E"/>
    <w:rsid w:val="009C23EB"/>
    <w:rsid w:val="009C2D91"/>
    <w:rsid w:val="009C402F"/>
    <w:rsid w:val="009C4330"/>
    <w:rsid w:val="009C57A2"/>
    <w:rsid w:val="009D0E92"/>
    <w:rsid w:val="009D18ED"/>
    <w:rsid w:val="009D3F89"/>
    <w:rsid w:val="009D3FB1"/>
    <w:rsid w:val="009D49B4"/>
    <w:rsid w:val="009D5E0C"/>
    <w:rsid w:val="009D6229"/>
    <w:rsid w:val="009D6852"/>
    <w:rsid w:val="009D6CED"/>
    <w:rsid w:val="009D754E"/>
    <w:rsid w:val="009D7D35"/>
    <w:rsid w:val="009D7EF1"/>
    <w:rsid w:val="009E019D"/>
    <w:rsid w:val="009E0E3A"/>
    <w:rsid w:val="009E183B"/>
    <w:rsid w:val="009E2728"/>
    <w:rsid w:val="009E3878"/>
    <w:rsid w:val="009E405C"/>
    <w:rsid w:val="009E4095"/>
    <w:rsid w:val="009E4527"/>
    <w:rsid w:val="009E474A"/>
    <w:rsid w:val="009E4B45"/>
    <w:rsid w:val="009E547F"/>
    <w:rsid w:val="009E688D"/>
    <w:rsid w:val="009E77F0"/>
    <w:rsid w:val="009E7A14"/>
    <w:rsid w:val="009F0A5A"/>
    <w:rsid w:val="009F1403"/>
    <w:rsid w:val="009F1CF0"/>
    <w:rsid w:val="009F2086"/>
    <w:rsid w:val="009F488B"/>
    <w:rsid w:val="009F5D2D"/>
    <w:rsid w:val="009F6BC2"/>
    <w:rsid w:val="009F6F8A"/>
    <w:rsid w:val="009F7D17"/>
    <w:rsid w:val="00A00153"/>
    <w:rsid w:val="00A003B8"/>
    <w:rsid w:val="00A01259"/>
    <w:rsid w:val="00A023A2"/>
    <w:rsid w:val="00A03C62"/>
    <w:rsid w:val="00A04592"/>
    <w:rsid w:val="00A0663B"/>
    <w:rsid w:val="00A06730"/>
    <w:rsid w:val="00A06A0E"/>
    <w:rsid w:val="00A072D0"/>
    <w:rsid w:val="00A07711"/>
    <w:rsid w:val="00A07B64"/>
    <w:rsid w:val="00A1060F"/>
    <w:rsid w:val="00A10B9B"/>
    <w:rsid w:val="00A10EE1"/>
    <w:rsid w:val="00A116AB"/>
    <w:rsid w:val="00A11CBA"/>
    <w:rsid w:val="00A1266C"/>
    <w:rsid w:val="00A133B6"/>
    <w:rsid w:val="00A13939"/>
    <w:rsid w:val="00A142CD"/>
    <w:rsid w:val="00A14924"/>
    <w:rsid w:val="00A1530D"/>
    <w:rsid w:val="00A15CDB"/>
    <w:rsid w:val="00A16C98"/>
    <w:rsid w:val="00A178A1"/>
    <w:rsid w:val="00A20BBC"/>
    <w:rsid w:val="00A21816"/>
    <w:rsid w:val="00A2224F"/>
    <w:rsid w:val="00A226F6"/>
    <w:rsid w:val="00A22715"/>
    <w:rsid w:val="00A259C8"/>
    <w:rsid w:val="00A25B7A"/>
    <w:rsid w:val="00A25EFF"/>
    <w:rsid w:val="00A2664B"/>
    <w:rsid w:val="00A26FF7"/>
    <w:rsid w:val="00A27C83"/>
    <w:rsid w:val="00A27EAE"/>
    <w:rsid w:val="00A3037A"/>
    <w:rsid w:val="00A30481"/>
    <w:rsid w:val="00A30DCA"/>
    <w:rsid w:val="00A31497"/>
    <w:rsid w:val="00A31A88"/>
    <w:rsid w:val="00A31F58"/>
    <w:rsid w:val="00A32B25"/>
    <w:rsid w:val="00A33B9A"/>
    <w:rsid w:val="00A343C0"/>
    <w:rsid w:val="00A34499"/>
    <w:rsid w:val="00A34EEB"/>
    <w:rsid w:val="00A363E8"/>
    <w:rsid w:val="00A3698B"/>
    <w:rsid w:val="00A36A61"/>
    <w:rsid w:val="00A3784C"/>
    <w:rsid w:val="00A3785B"/>
    <w:rsid w:val="00A407CF"/>
    <w:rsid w:val="00A40BC4"/>
    <w:rsid w:val="00A42017"/>
    <w:rsid w:val="00A423F5"/>
    <w:rsid w:val="00A42F02"/>
    <w:rsid w:val="00A44810"/>
    <w:rsid w:val="00A46707"/>
    <w:rsid w:val="00A46E9E"/>
    <w:rsid w:val="00A46F62"/>
    <w:rsid w:val="00A4713C"/>
    <w:rsid w:val="00A502AB"/>
    <w:rsid w:val="00A5039E"/>
    <w:rsid w:val="00A506FA"/>
    <w:rsid w:val="00A509EE"/>
    <w:rsid w:val="00A50C7E"/>
    <w:rsid w:val="00A51363"/>
    <w:rsid w:val="00A5326B"/>
    <w:rsid w:val="00A53BE3"/>
    <w:rsid w:val="00A5493A"/>
    <w:rsid w:val="00A55125"/>
    <w:rsid w:val="00A55FA2"/>
    <w:rsid w:val="00A56ADF"/>
    <w:rsid w:val="00A57737"/>
    <w:rsid w:val="00A6064F"/>
    <w:rsid w:val="00A60B53"/>
    <w:rsid w:val="00A61C0D"/>
    <w:rsid w:val="00A6276B"/>
    <w:rsid w:val="00A629B7"/>
    <w:rsid w:val="00A64023"/>
    <w:rsid w:val="00A64AC7"/>
    <w:rsid w:val="00A65AF9"/>
    <w:rsid w:val="00A66620"/>
    <w:rsid w:val="00A66897"/>
    <w:rsid w:val="00A67505"/>
    <w:rsid w:val="00A67D9A"/>
    <w:rsid w:val="00A7025A"/>
    <w:rsid w:val="00A71041"/>
    <w:rsid w:val="00A7151B"/>
    <w:rsid w:val="00A72614"/>
    <w:rsid w:val="00A733B5"/>
    <w:rsid w:val="00A73532"/>
    <w:rsid w:val="00A73A51"/>
    <w:rsid w:val="00A745A2"/>
    <w:rsid w:val="00A74A0B"/>
    <w:rsid w:val="00A75049"/>
    <w:rsid w:val="00A753B2"/>
    <w:rsid w:val="00A75772"/>
    <w:rsid w:val="00A75FBE"/>
    <w:rsid w:val="00A76018"/>
    <w:rsid w:val="00A76037"/>
    <w:rsid w:val="00A76DA2"/>
    <w:rsid w:val="00A771F4"/>
    <w:rsid w:val="00A77CEE"/>
    <w:rsid w:val="00A8045F"/>
    <w:rsid w:val="00A807FA"/>
    <w:rsid w:val="00A808ED"/>
    <w:rsid w:val="00A80B51"/>
    <w:rsid w:val="00A80C5E"/>
    <w:rsid w:val="00A8117C"/>
    <w:rsid w:val="00A8149B"/>
    <w:rsid w:val="00A815E0"/>
    <w:rsid w:val="00A81B74"/>
    <w:rsid w:val="00A81F8F"/>
    <w:rsid w:val="00A82091"/>
    <w:rsid w:val="00A82094"/>
    <w:rsid w:val="00A84D07"/>
    <w:rsid w:val="00A84F4D"/>
    <w:rsid w:val="00A85686"/>
    <w:rsid w:val="00A8677C"/>
    <w:rsid w:val="00A86D86"/>
    <w:rsid w:val="00A87503"/>
    <w:rsid w:val="00A87668"/>
    <w:rsid w:val="00A876AE"/>
    <w:rsid w:val="00A91D6A"/>
    <w:rsid w:val="00A934EA"/>
    <w:rsid w:val="00A937DC"/>
    <w:rsid w:val="00A94CF6"/>
    <w:rsid w:val="00A95473"/>
    <w:rsid w:val="00A95F34"/>
    <w:rsid w:val="00A96B39"/>
    <w:rsid w:val="00A96E2D"/>
    <w:rsid w:val="00A97643"/>
    <w:rsid w:val="00AA128F"/>
    <w:rsid w:val="00AA13E6"/>
    <w:rsid w:val="00AA1D16"/>
    <w:rsid w:val="00AA1D7F"/>
    <w:rsid w:val="00AA21CE"/>
    <w:rsid w:val="00AA231D"/>
    <w:rsid w:val="00AA3431"/>
    <w:rsid w:val="00AA4533"/>
    <w:rsid w:val="00AA4598"/>
    <w:rsid w:val="00AA4813"/>
    <w:rsid w:val="00AA4AE8"/>
    <w:rsid w:val="00AA5110"/>
    <w:rsid w:val="00AA51AF"/>
    <w:rsid w:val="00AA5212"/>
    <w:rsid w:val="00AA56B9"/>
    <w:rsid w:val="00AA6237"/>
    <w:rsid w:val="00AA623C"/>
    <w:rsid w:val="00AA7C78"/>
    <w:rsid w:val="00AA7E7E"/>
    <w:rsid w:val="00AB0788"/>
    <w:rsid w:val="00AB182E"/>
    <w:rsid w:val="00AB2225"/>
    <w:rsid w:val="00AB267B"/>
    <w:rsid w:val="00AB3EE5"/>
    <w:rsid w:val="00AB41D4"/>
    <w:rsid w:val="00AB4B70"/>
    <w:rsid w:val="00AB4ED4"/>
    <w:rsid w:val="00AB56F6"/>
    <w:rsid w:val="00AB6482"/>
    <w:rsid w:val="00AC0096"/>
    <w:rsid w:val="00AC0286"/>
    <w:rsid w:val="00AC0D1B"/>
    <w:rsid w:val="00AC1B0C"/>
    <w:rsid w:val="00AC1E24"/>
    <w:rsid w:val="00AC2EAC"/>
    <w:rsid w:val="00AC317B"/>
    <w:rsid w:val="00AC3B8F"/>
    <w:rsid w:val="00AC3D64"/>
    <w:rsid w:val="00AC3EE4"/>
    <w:rsid w:val="00AC4957"/>
    <w:rsid w:val="00AC6793"/>
    <w:rsid w:val="00AC695C"/>
    <w:rsid w:val="00AC6D08"/>
    <w:rsid w:val="00AC71DD"/>
    <w:rsid w:val="00AC7400"/>
    <w:rsid w:val="00AC7594"/>
    <w:rsid w:val="00AC7B64"/>
    <w:rsid w:val="00AD08BA"/>
    <w:rsid w:val="00AD1696"/>
    <w:rsid w:val="00AD178E"/>
    <w:rsid w:val="00AD2199"/>
    <w:rsid w:val="00AD2518"/>
    <w:rsid w:val="00AD28F9"/>
    <w:rsid w:val="00AD29C1"/>
    <w:rsid w:val="00AD2A5A"/>
    <w:rsid w:val="00AD2C77"/>
    <w:rsid w:val="00AD3A79"/>
    <w:rsid w:val="00AD4650"/>
    <w:rsid w:val="00AD5E70"/>
    <w:rsid w:val="00AD627E"/>
    <w:rsid w:val="00AD6D75"/>
    <w:rsid w:val="00AD7ABD"/>
    <w:rsid w:val="00AE01E7"/>
    <w:rsid w:val="00AE0350"/>
    <w:rsid w:val="00AE03A3"/>
    <w:rsid w:val="00AE0585"/>
    <w:rsid w:val="00AE15B1"/>
    <w:rsid w:val="00AE1789"/>
    <w:rsid w:val="00AE4283"/>
    <w:rsid w:val="00AE4FA8"/>
    <w:rsid w:val="00AE57E6"/>
    <w:rsid w:val="00AE5F6B"/>
    <w:rsid w:val="00AE686A"/>
    <w:rsid w:val="00AE77B7"/>
    <w:rsid w:val="00AF0200"/>
    <w:rsid w:val="00AF058C"/>
    <w:rsid w:val="00AF18B2"/>
    <w:rsid w:val="00AF1927"/>
    <w:rsid w:val="00AF2467"/>
    <w:rsid w:val="00AF30A7"/>
    <w:rsid w:val="00AF3896"/>
    <w:rsid w:val="00AF3B7F"/>
    <w:rsid w:val="00AF408F"/>
    <w:rsid w:val="00AF430D"/>
    <w:rsid w:val="00AF4D43"/>
    <w:rsid w:val="00AF6536"/>
    <w:rsid w:val="00B008A5"/>
    <w:rsid w:val="00B009AE"/>
    <w:rsid w:val="00B02188"/>
    <w:rsid w:val="00B0277B"/>
    <w:rsid w:val="00B03914"/>
    <w:rsid w:val="00B03C6F"/>
    <w:rsid w:val="00B03CEF"/>
    <w:rsid w:val="00B03F6A"/>
    <w:rsid w:val="00B04033"/>
    <w:rsid w:val="00B040EF"/>
    <w:rsid w:val="00B044A2"/>
    <w:rsid w:val="00B04702"/>
    <w:rsid w:val="00B05118"/>
    <w:rsid w:val="00B0669D"/>
    <w:rsid w:val="00B0681D"/>
    <w:rsid w:val="00B068A0"/>
    <w:rsid w:val="00B07702"/>
    <w:rsid w:val="00B10944"/>
    <w:rsid w:val="00B11062"/>
    <w:rsid w:val="00B11495"/>
    <w:rsid w:val="00B1170E"/>
    <w:rsid w:val="00B120DA"/>
    <w:rsid w:val="00B12418"/>
    <w:rsid w:val="00B12AF8"/>
    <w:rsid w:val="00B12F3E"/>
    <w:rsid w:val="00B13684"/>
    <w:rsid w:val="00B14565"/>
    <w:rsid w:val="00B14589"/>
    <w:rsid w:val="00B14868"/>
    <w:rsid w:val="00B150C9"/>
    <w:rsid w:val="00B15F81"/>
    <w:rsid w:val="00B16AA6"/>
    <w:rsid w:val="00B1722E"/>
    <w:rsid w:val="00B175C1"/>
    <w:rsid w:val="00B2176A"/>
    <w:rsid w:val="00B217C0"/>
    <w:rsid w:val="00B2193E"/>
    <w:rsid w:val="00B222C7"/>
    <w:rsid w:val="00B2242D"/>
    <w:rsid w:val="00B23021"/>
    <w:rsid w:val="00B237AB"/>
    <w:rsid w:val="00B255A9"/>
    <w:rsid w:val="00B25860"/>
    <w:rsid w:val="00B264E1"/>
    <w:rsid w:val="00B26680"/>
    <w:rsid w:val="00B301F9"/>
    <w:rsid w:val="00B30259"/>
    <w:rsid w:val="00B30569"/>
    <w:rsid w:val="00B31C08"/>
    <w:rsid w:val="00B321CE"/>
    <w:rsid w:val="00B32A87"/>
    <w:rsid w:val="00B32DC3"/>
    <w:rsid w:val="00B333EE"/>
    <w:rsid w:val="00B33423"/>
    <w:rsid w:val="00B33A3D"/>
    <w:rsid w:val="00B33B32"/>
    <w:rsid w:val="00B34106"/>
    <w:rsid w:val="00B34748"/>
    <w:rsid w:val="00B34E2D"/>
    <w:rsid w:val="00B34F13"/>
    <w:rsid w:val="00B3661B"/>
    <w:rsid w:val="00B37B9E"/>
    <w:rsid w:val="00B40C68"/>
    <w:rsid w:val="00B4253F"/>
    <w:rsid w:val="00B42B94"/>
    <w:rsid w:val="00B42E1E"/>
    <w:rsid w:val="00B43301"/>
    <w:rsid w:val="00B437B2"/>
    <w:rsid w:val="00B43A6D"/>
    <w:rsid w:val="00B43FFF"/>
    <w:rsid w:val="00B464D3"/>
    <w:rsid w:val="00B46EFD"/>
    <w:rsid w:val="00B47C20"/>
    <w:rsid w:val="00B50F92"/>
    <w:rsid w:val="00B51B2D"/>
    <w:rsid w:val="00B52355"/>
    <w:rsid w:val="00B52BA8"/>
    <w:rsid w:val="00B52D08"/>
    <w:rsid w:val="00B52FA1"/>
    <w:rsid w:val="00B53609"/>
    <w:rsid w:val="00B548FA"/>
    <w:rsid w:val="00B54B85"/>
    <w:rsid w:val="00B54FCF"/>
    <w:rsid w:val="00B55FD5"/>
    <w:rsid w:val="00B60172"/>
    <w:rsid w:val="00B610A1"/>
    <w:rsid w:val="00B61769"/>
    <w:rsid w:val="00B61813"/>
    <w:rsid w:val="00B6236E"/>
    <w:rsid w:val="00B62759"/>
    <w:rsid w:val="00B62DED"/>
    <w:rsid w:val="00B63445"/>
    <w:rsid w:val="00B6439A"/>
    <w:rsid w:val="00B64BDF"/>
    <w:rsid w:val="00B670AE"/>
    <w:rsid w:val="00B67B5E"/>
    <w:rsid w:val="00B7147E"/>
    <w:rsid w:val="00B717E7"/>
    <w:rsid w:val="00B719BE"/>
    <w:rsid w:val="00B71B0F"/>
    <w:rsid w:val="00B71F7B"/>
    <w:rsid w:val="00B7245B"/>
    <w:rsid w:val="00B72981"/>
    <w:rsid w:val="00B72FB9"/>
    <w:rsid w:val="00B746CA"/>
    <w:rsid w:val="00B74DB0"/>
    <w:rsid w:val="00B753D5"/>
    <w:rsid w:val="00B75DBD"/>
    <w:rsid w:val="00B76F95"/>
    <w:rsid w:val="00B77C3D"/>
    <w:rsid w:val="00B77D5F"/>
    <w:rsid w:val="00B77FD1"/>
    <w:rsid w:val="00B807B7"/>
    <w:rsid w:val="00B80B19"/>
    <w:rsid w:val="00B81624"/>
    <w:rsid w:val="00B81994"/>
    <w:rsid w:val="00B81B79"/>
    <w:rsid w:val="00B81F75"/>
    <w:rsid w:val="00B82269"/>
    <w:rsid w:val="00B82BC7"/>
    <w:rsid w:val="00B83975"/>
    <w:rsid w:val="00B84666"/>
    <w:rsid w:val="00B85336"/>
    <w:rsid w:val="00B9014A"/>
    <w:rsid w:val="00B9040A"/>
    <w:rsid w:val="00B904D6"/>
    <w:rsid w:val="00B90CAD"/>
    <w:rsid w:val="00B91775"/>
    <w:rsid w:val="00B91C3F"/>
    <w:rsid w:val="00B920F5"/>
    <w:rsid w:val="00B92510"/>
    <w:rsid w:val="00B960AC"/>
    <w:rsid w:val="00B96CA1"/>
    <w:rsid w:val="00BA1BD8"/>
    <w:rsid w:val="00BA2F4E"/>
    <w:rsid w:val="00BA3490"/>
    <w:rsid w:val="00BA3C6B"/>
    <w:rsid w:val="00BA3E51"/>
    <w:rsid w:val="00BA3F5F"/>
    <w:rsid w:val="00BA5065"/>
    <w:rsid w:val="00BA51F1"/>
    <w:rsid w:val="00BA55D7"/>
    <w:rsid w:val="00BA6B47"/>
    <w:rsid w:val="00BA6D6E"/>
    <w:rsid w:val="00BA70D4"/>
    <w:rsid w:val="00BA7184"/>
    <w:rsid w:val="00BA7531"/>
    <w:rsid w:val="00BA7965"/>
    <w:rsid w:val="00BA797E"/>
    <w:rsid w:val="00BB070F"/>
    <w:rsid w:val="00BB071C"/>
    <w:rsid w:val="00BB0987"/>
    <w:rsid w:val="00BB14AF"/>
    <w:rsid w:val="00BB187B"/>
    <w:rsid w:val="00BB1D57"/>
    <w:rsid w:val="00BB2F45"/>
    <w:rsid w:val="00BB4A79"/>
    <w:rsid w:val="00BB4FFF"/>
    <w:rsid w:val="00BB5DCE"/>
    <w:rsid w:val="00BB659A"/>
    <w:rsid w:val="00BB6690"/>
    <w:rsid w:val="00BB77A5"/>
    <w:rsid w:val="00BB7AD0"/>
    <w:rsid w:val="00BC06C0"/>
    <w:rsid w:val="00BC07CA"/>
    <w:rsid w:val="00BC0A6E"/>
    <w:rsid w:val="00BC2530"/>
    <w:rsid w:val="00BC438E"/>
    <w:rsid w:val="00BC558B"/>
    <w:rsid w:val="00BC615B"/>
    <w:rsid w:val="00BC6DEC"/>
    <w:rsid w:val="00BD0B51"/>
    <w:rsid w:val="00BD2416"/>
    <w:rsid w:val="00BD2F09"/>
    <w:rsid w:val="00BD2F8C"/>
    <w:rsid w:val="00BD37D3"/>
    <w:rsid w:val="00BD419B"/>
    <w:rsid w:val="00BD446D"/>
    <w:rsid w:val="00BD4611"/>
    <w:rsid w:val="00BD55A0"/>
    <w:rsid w:val="00BD5B79"/>
    <w:rsid w:val="00BD6914"/>
    <w:rsid w:val="00BD75C1"/>
    <w:rsid w:val="00BD7932"/>
    <w:rsid w:val="00BE00E7"/>
    <w:rsid w:val="00BE0233"/>
    <w:rsid w:val="00BE05AD"/>
    <w:rsid w:val="00BE0677"/>
    <w:rsid w:val="00BE0A0C"/>
    <w:rsid w:val="00BE0F15"/>
    <w:rsid w:val="00BE0F51"/>
    <w:rsid w:val="00BE2394"/>
    <w:rsid w:val="00BE2620"/>
    <w:rsid w:val="00BE2EFE"/>
    <w:rsid w:val="00BE35E1"/>
    <w:rsid w:val="00BE437C"/>
    <w:rsid w:val="00BE4A65"/>
    <w:rsid w:val="00BE758C"/>
    <w:rsid w:val="00BF078D"/>
    <w:rsid w:val="00BF0AE4"/>
    <w:rsid w:val="00BF0F9C"/>
    <w:rsid w:val="00BF1B1C"/>
    <w:rsid w:val="00BF1B8E"/>
    <w:rsid w:val="00BF1BEC"/>
    <w:rsid w:val="00BF4A41"/>
    <w:rsid w:val="00BF4E33"/>
    <w:rsid w:val="00BF4F4A"/>
    <w:rsid w:val="00BF54B0"/>
    <w:rsid w:val="00BF5758"/>
    <w:rsid w:val="00BF5B44"/>
    <w:rsid w:val="00BF72FD"/>
    <w:rsid w:val="00BF7BC1"/>
    <w:rsid w:val="00BF7F38"/>
    <w:rsid w:val="00C0136C"/>
    <w:rsid w:val="00C019DF"/>
    <w:rsid w:val="00C01F1D"/>
    <w:rsid w:val="00C032E2"/>
    <w:rsid w:val="00C03391"/>
    <w:rsid w:val="00C03904"/>
    <w:rsid w:val="00C04199"/>
    <w:rsid w:val="00C0508B"/>
    <w:rsid w:val="00C05EC3"/>
    <w:rsid w:val="00C06689"/>
    <w:rsid w:val="00C067D7"/>
    <w:rsid w:val="00C07771"/>
    <w:rsid w:val="00C11550"/>
    <w:rsid w:val="00C12207"/>
    <w:rsid w:val="00C1396F"/>
    <w:rsid w:val="00C15169"/>
    <w:rsid w:val="00C15623"/>
    <w:rsid w:val="00C15729"/>
    <w:rsid w:val="00C16204"/>
    <w:rsid w:val="00C16FDD"/>
    <w:rsid w:val="00C17337"/>
    <w:rsid w:val="00C17D7C"/>
    <w:rsid w:val="00C222D1"/>
    <w:rsid w:val="00C22D8A"/>
    <w:rsid w:val="00C22E66"/>
    <w:rsid w:val="00C23A69"/>
    <w:rsid w:val="00C24850"/>
    <w:rsid w:val="00C2515D"/>
    <w:rsid w:val="00C2568A"/>
    <w:rsid w:val="00C26189"/>
    <w:rsid w:val="00C26667"/>
    <w:rsid w:val="00C26815"/>
    <w:rsid w:val="00C26829"/>
    <w:rsid w:val="00C27732"/>
    <w:rsid w:val="00C30702"/>
    <w:rsid w:val="00C319A6"/>
    <w:rsid w:val="00C32948"/>
    <w:rsid w:val="00C329EA"/>
    <w:rsid w:val="00C33034"/>
    <w:rsid w:val="00C33E98"/>
    <w:rsid w:val="00C33EB4"/>
    <w:rsid w:val="00C345F2"/>
    <w:rsid w:val="00C3477B"/>
    <w:rsid w:val="00C35D1F"/>
    <w:rsid w:val="00C35E35"/>
    <w:rsid w:val="00C3667A"/>
    <w:rsid w:val="00C369E6"/>
    <w:rsid w:val="00C3772B"/>
    <w:rsid w:val="00C4126B"/>
    <w:rsid w:val="00C41B02"/>
    <w:rsid w:val="00C41D75"/>
    <w:rsid w:val="00C41EC2"/>
    <w:rsid w:val="00C43651"/>
    <w:rsid w:val="00C44B9C"/>
    <w:rsid w:val="00C451BB"/>
    <w:rsid w:val="00C45B79"/>
    <w:rsid w:val="00C4777C"/>
    <w:rsid w:val="00C47C52"/>
    <w:rsid w:val="00C50F94"/>
    <w:rsid w:val="00C516FA"/>
    <w:rsid w:val="00C51E50"/>
    <w:rsid w:val="00C5257C"/>
    <w:rsid w:val="00C52FD7"/>
    <w:rsid w:val="00C53569"/>
    <w:rsid w:val="00C53A24"/>
    <w:rsid w:val="00C558DD"/>
    <w:rsid w:val="00C55E3B"/>
    <w:rsid w:val="00C56A60"/>
    <w:rsid w:val="00C5746A"/>
    <w:rsid w:val="00C61B8B"/>
    <w:rsid w:val="00C64583"/>
    <w:rsid w:val="00C64F2F"/>
    <w:rsid w:val="00C65652"/>
    <w:rsid w:val="00C65ACF"/>
    <w:rsid w:val="00C65C64"/>
    <w:rsid w:val="00C66839"/>
    <w:rsid w:val="00C669D7"/>
    <w:rsid w:val="00C66C94"/>
    <w:rsid w:val="00C66ECD"/>
    <w:rsid w:val="00C67340"/>
    <w:rsid w:val="00C67758"/>
    <w:rsid w:val="00C6798C"/>
    <w:rsid w:val="00C70413"/>
    <w:rsid w:val="00C709AB"/>
    <w:rsid w:val="00C70B1C"/>
    <w:rsid w:val="00C70B79"/>
    <w:rsid w:val="00C7113D"/>
    <w:rsid w:val="00C729B6"/>
    <w:rsid w:val="00C73FD5"/>
    <w:rsid w:val="00C740CE"/>
    <w:rsid w:val="00C744D4"/>
    <w:rsid w:val="00C75BA5"/>
    <w:rsid w:val="00C7643D"/>
    <w:rsid w:val="00C76783"/>
    <w:rsid w:val="00C802FB"/>
    <w:rsid w:val="00C81822"/>
    <w:rsid w:val="00C81A7F"/>
    <w:rsid w:val="00C81B99"/>
    <w:rsid w:val="00C82104"/>
    <w:rsid w:val="00C83182"/>
    <w:rsid w:val="00C839C0"/>
    <w:rsid w:val="00C83A5D"/>
    <w:rsid w:val="00C84505"/>
    <w:rsid w:val="00C848C3"/>
    <w:rsid w:val="00C86AE6"/>
    <w:rsid w:val="00C87239"/>
    <w:rsid w:val="00C87378"/>
    <w:rsid w:val="00C8773B"/>
    <w:rsid w:val="00C87DEC"/>
    <w:rsid w:val="00C87E0B"/>
    <w:rsid w:val="00C90824"/>
    <w:rsid w:val="00C9093E"/>
    <w:rsid w:val="00C90C54"/>
    <w:rsid w:val="00C91115"/>
    <w:rsid w:val="00C91709"/>
    <w:rsid w:val="00C91F05"/>
    <w:rsid w:val="00C9219B"/>
    <w:rsid w:val="00C929DA"/>
    <w:rsid w:val="00C9300C"/>
    <w:rsid w:val="00C935C3"/>
    <w:rsid w:val="00C936FD"/>
    <w:rsid w:val="00C939A5"/>
    <w:rsid w:val="00C940F4"/>
    <w:rsid w:val="00C942E1"/>
    <w:rsid w:val="00C953D4"/>
    <w:rsid w:val="00C95BE2"/>
    <w:rsid w:val="00C960A7"/>
    <w:rsid w:val="00C969CD"/>
    <w:rsid w:val="00C96CFA"/>
    <w:rsid w:val="00C96E25"/>
    <w:rsid w:val="00C97117"/>
    <w:rsid w:val="00CA0ED4"/>
    <w:rsid w:val="00CA13CA"/>
    <w:rsid w:val="00CA158D"/>
    <w:rsid w:val="00CA1C51"/>
    <w:rsid w:val="00CA29B4"/>
    <w:rsid w:val="00CA306D"/>
    <w:rsid w:val="00CA64BE"/>
    <w:rsid w:val="00CA6AC8"/>
    <w:rsid w:val="00CA6B02"/>
    <w:rsid w:val="00CA7505"/>
    <w:rsid w:val="00CA7CA3"/>
    <w:rsid w:val="00CA7FAF"/>
    <w:rsid w:val="00CB1A6D"/>
    <w:rsid w:val="00CB26FC"/>
    <w:rsid w:val="00CB3D6E"/>
    <w:rsid w:val="00CB4A25"/>
    <w:rsid w:val="00CB5EE7"/>
    <w:rsid w:val="00CB66DD"/>
    <w:rsid w:val="00CB67D5"/>
    <w:rsid w:val="00CB6BFB"/>
    <w:rsid w:val="00CB7F32"/>
    <w:rsid w:val="00CC0518"/>
    <w:rsid w:val="00CC0E0B"/>
    <w:rsid w:val="00CC16F1"/>
    <w:rsid w:val="00CC1ED5"/>
    <w:rsid w:val="00CC22FD"/>
    <w:rsid w:val="00CC29C6"/>
    <w:rsid w:val="00CC2EAA"/>
    <w:rsid w:val="00CC388A"/>
    <w:rsid w:val="00CC4D5A"/>
    <w:rsid w:val="00CC5C30"/>
    <w:rsid w:val="00CC5DA3"/>
    <w:rsid w:val="00CC5FC4"/>
    <w:rsid w:val="00CC619F"/>
    <w:rsid w:val="00CC7301"/>
    <w:rsid w:val="00CC7E17"/>
    <w:rsid w:val="00CC7E6B"/>
    <w:rsid w:val="00CD082B"/>
    <w:rsid w:val="00CD2809"/>
    <w:rsid w:val="00CD2906"/>
    <w:rsid w:val="00CD3650"/>
    <w:rsid w:val="00CD3C10"/>
    <w:rsid w:val="00CD4CF3"/>
    <w:rsid w:val="00CE0423"/>
    <w:rsid w:val="00CE07E8"/>
    <w:rsid w:val="00CE0BD2"/>
    <w:rsid w:val="00CE0EE3"/>
    <w:rsid w:val="00CE1588"/>
    <w:rsid w:val="00CE176D"/>
    <w:rsid w:val="00CE1A5F"/>
    <w:rsid w:val="00CE23C1"/>
    <w:rsid w:val="00CE2A40"/>
    <w:rsid w:val="00CE38E2"/>
    <w:rsid w:val="00CE402B"/>
    <w:rsid w:val="00CE469D"/>
    <w:rsid w:val="00CE4D86"/>
    <w:rsid w:val="00CE5197"/>
    <w:rsid w:val="00CE59E9"/>
    <w:rsid w:val="00CE5B4E"/>
    <w:rsid w:val="00CE6FD6"/>
    <w:rsid w:val="00CE737E"/>
    <w:rsid w:val="00CE75A2"/>
    <w:rsid w:val="00CF1E35"/>
    <w:rsid w:val="00CF2698"/>
    <w:rsid w:val="00CF27A8"/>
    <w:rsid w:val="00CF4F46"/>
    <w:rsid w:val="00CF6AD8"/>
    <w:rsid w:val="00CF6D9C"/>
    <w:rsid w:val="00CF6EC6"/>
    <w:rsid w:val="00CF74CF"/>
    <w:rsid w:val="00CF7DF3"/>
    <w:rsid w:val="00D00C6B"/>
    <w:rsid w:val="00D01E78"/>
    <w:rsid w:val="00D01F42"/>
    <w:rsid w:val="00D02C9B"/>
    <w:rsid w:val="00D030CD"/>
    <w:rsid w:val="00D0347F"/>
    <w:rsid w:val="00D052C4"/>
    <w:rsid w:val="00D06002"/>
    <w:rsid w:val="00D062B3"/>
    <w:rsid w:val="00D06410"/>
    <w:rsid w:val="00D06AF5"/>
    <w:rsid w:val="00D10387"/>
    <w:rsid w:val="00D10923"/>
    <w:rsid w:val="00D110C2"/>
    <w:rsid w:val="00D11C47"/>
    <w:rsid w:val="00D12079"/>
    <w:rsid w:val="00D12C96"/>
    <w:rsid w:val="00D1355B"/>
    <w:rsid w:val="00D13672"/>
    <w:rsid w:val="00D1386E"/>
    <w:rsid w:val="00D14672"/>
    <w:rsid w:val="00D14724"/>
    <w:rsid w:val="00D14F71"/>
    <w:rsid w:val="00D15338"/>
    <w:rsid w:val="00D1597F"/>
    <w:rsid w:val="00D16326"/>
    <w:rsid w:val="00D170A3"/>
    <w:rsid w:val="00D173AF"/>
    <w:rsid w:val="00D17473"/>
    <w:rsid w:val="00D177DD"/>
    <w:rsid w:val="00D1791E"/>
    <w:rsid w:val="00D22798"/>
    <w:rsid w:val="00D22997"/>
    <w:rsid w:val="00D22EA2"/>
    <w:rsid w:val="00D23EE7"/>
    <w:rsid w:val="00D23F52"/>
    <w:rsid w:val="00D24298"/>
    <w:rsid w:val="00D247C6"/>
    <w:rsid w:val="00D24C18"/>
    <w:rsid w:val="00D24DB7"/>
    <w:rsid w:val="00D25330"/>
    <w:rsid w:val="00D255E0"/>
    <w:rsid w:val="00D259CA"/>
    <w:rsid w:val="00D2619F"/>
    <w:rsid w:val="00D26688"/>
    <w:rsid w:val="00D268BF"/>
    <w:rsid w:val="00D26B0B"/>
    <w:rsid w:val="00D26CE0"/>
    <w:rsid w:val="00D27B70"/>
    <w:rsid w:val="00D31539"/>
    <w:rsid w:val="00D31DBE"/>
    <w:rsid w:val="00D3236A"/>
    <w:rsid w:val="00D3411C"/>
    <w:rsid w:val="00D35022"/>
    <w:rsid w:val="00D3597F"/>
    <w:rsid w:val="00D366EE"/>
    <w:rsid w:val="00D36A20"/>
    <w:rsid w:val="00D36BDB"/>
    <w:rsid w:val="00D37351"/>
    <w:rsid w:val="00D373BC"/>
    <w:rsid w:val="00D40323"/>
    <w:rsid w:val="00D41DD9"/>
    <w:rsid w:val="00D42679"/>
    <w:rsid w:val="00D42D4F"/>
    <w:rsid w:val="00D4371A"/>
    <w:rsid w:val="00D43D16"/>
    <w:rsid w:val="00D43F5D"/>
    <w:rsid w:val="00D44E56"/>
    <w:rsid w:val="00D44F0E"/>
    <w:rsid w:val="00D45AF6"/>
    <w:rsid w:val="00D47359"/>
    <w:rsid w:val="00D47391"/>
    <w:rsid w:val="00D47E8F"/>
    <w:rsid w:val="00D5032A"/>
    <w:rsid w:val="00D50C7D"/>
    <w:rsid w:val="00D522E6"/>
    <w:rsid w:val="00D52B05"/>
    <w:rsid w:val="00D53D18"/>
    <w:rsid w:val="00D54365"/>
    <w:rsid w:val="00D5487D"/>
    <w:rsid w:val="00D55A0D"/>
    <w:rsid w:val="00D56D43"/>
    <w:rsid w:val="00D57B49"/>
    <w:rsid w:val="00D57D49"/>
    <w:rsid w:val="00D60268"/>
    <w:rsid w:val="00D60293"/>
    <w:rsid w:val="00D605C0"/>
    <w:rsid w:val="00D6081D"/>
    <w:rsid w:val="00D618B5"/>
    <w:rsid w:val="00D61D9A"/>
    <w:rsid w:val="00D62324"/>
    <w:rsid w:val="00D62AC9"/>
    <w:rsid w:val="00D63736"/>
    <w:rsid w:val="00D6374D"/>
    <w:rsid w:val="00D63C6D"/>
    <w:rsid w:val="00D64013"/>
    <w:rsid w:val="00D643A2"/>
    <w:rsid w:val="00D64614"/>
    <w:rsid w:val="00D64ECB"/>
    <w:rsid w:val="00D6791C"/>
    <w:rsid w:val="00D70201"/>
    <w:rsid w:val="00D704BD"/>
    <w:rsid w:val="00D70D9E"/>
    <w:rsid w:val="00D71020"/>
    <w:rsid w:val="00D71115"/>
    <w:rsid w:val="00D71ECD"/>
    <w:rsid w:val="00D7287C"/>
    <w:rsid w:val="00D73830"/>
    <w:rsid w:val="00D7596D"/>
    <w:rsid w:val="00D75BB6"/>
    <w:rsid w:val="00D75D89"/>
    <w:rsid w:val="00D804A3"/>
    <w:rsid w:val="00D81BCA"/>
    <w:rsid w:val="00D81F9E"/>
    <w:rsid w:val="00D828BF"/>
    <w:rsid w:val="00D846A3"/>
    <w:rsid w:val="00D84B31"/>
    <w:rsid w:val="00D84EC3"/>
    <w:rsid w:val="00D84ED1"/>
    <w:rsid w:val="00D85A85"/>
    <w:rsid w:val="00D85AC2"/>
    <w:rsid w:val="00D85E7F"/>
    <w:rsid w:val="00D86B14"/>
    <w:rsid w:val="00D90B60"/>
    <w:rsid w:val="00D90EE1"/>
    <w:rsid w:val="00D90FC9"/>
    <w:rsid w:val="00D92E62"/>
    <w:rsid w:val="00D9469F"/>
    <w:rsid w:val="00D95F5D"/>
    <w:rsid w:val="00D96341"/>
    <w:rsid w:val="00D96583"/>
    <w:rsid w:val="00D96793"/>
    <w:rsid w:val="00D96826"/>
    <w:rsid w:val="00D96DF2"/>
    <w:rsid w:val="00D96E04"/>
    <w:rsid w:val="00D97BBB"/>
    <w:rsid w:val="00D97C5E"/>
    <w:rsid w:val="00D97DB7"/>
    <w:rsid w:val="00DA0A34"/>
    <w:rsid w:val="00DA0C5E"/>
    <w:rsid w:val="00DA17E2"/>
    <w:rsid w:val="00DA1908"/>
    <w:rsid w:val="00DA199A"/>
    <w:rsid w:val="00DA2185"/>
    <w:rsid w:val="00DA2DCF"/>
    <w:rsid w:val="00DA3066"/>
    <w:rsid w:val="00DA57F7"/>
    <w:rsid w:val="00DA651F"/>
    <w:rsid w:val="00DA6B69"/>
    <w:rsid w:val="00DA716B"/>
    <w:rsid w:val="00DA7762"/>
    <w:rsid w:val="00DB185D"/>
    <w:rsid w:val="00DB1BC7"/>
    <w:rsid w:val="00DB1E8A"/>
    <w:rsid w:val="00DB3592"/>
    <w:rsid w:val="00DB35C9"/>
    <w:rsid w:val="00DB448C"/>
    <w:rsid w:val="00DB4DF0"/>
    <w:rsid w:val="00DB533E"/>
    <w:rsid w:val="00DB5909"/>
    <w:rsid w:val="00DB62B0"/>
    <w:rsid w:val="00DB644D"/>
    <w:rsid w:val="00DB748F"/>
    <w:rsid w:val="00DC0161"/>
    <w:rsid w:val="00DC1493"/>
    <w:rsid w:val="00DC21C0"/>
    <w:rsid w:val="00DC2378"/>
    <w:rsid w:val="00DC2B7F"/>
    <w:rsid w:val="00DC3374"/>
    <w:rsid w:val="00DC3F20"/>
    <w:rsid w:val="00DC4DB8"/>
    <w:rsid w:val="00DC509A"/>
    <w:rsid w:val="00DC5292"/>
    <w:rsid w:val="00DC5311"/>
    <w:rsid w:val="00DC57BD"/>
    <w:rsid w:val="00DC70AF"/>
    <w:rsid w:val="00DC7727"/>
    <w:rsid w:val="00DC782C"/>
    <w:rsid w:val="00DC7A16"/>
    <w:rsid w:val="00DD01EC"/>
    <w:rsid w:val="00DD1053"/>
    <w:rsid w:val="00DD1BAF"/>
    <w:rsid w:val="00DD1F79"/>
    <w:rsid w:val="00DD2045"/>
    <w:rsid w:val="00DD2AB3"/>
    <w:rsid w:val="00DD2F50"/>
    <w:rsid w:val="00DD31F2"/>
    <w:rsid w:val="00DD35F4"/>
    <w:rsid w:val="00DD3EB0"/>
    <w:rsid w:val="00DD42E9"/>
    <w:rsid w:val="00DD45A1"/>
    <w:rsid w:val="00DD4A70"/>
    <w:rsid w:val="00DD661E"/>
    <w:rsid w:val="00DD6624"/>
    <w:rsid w:val="00DD67B1"/>
    <w:rsid w:val="00DE0DA9"/>
    <w:rsid w:val="00DE1828"/>
    <w:rsid w:val="00DE3876"/>
    <w:rsid w:val="00DE42C7"/>
    <w:rsid w:val="00DE5114"/>
    <w:rsid w:val="00DE5471"/>
    <w:rsid w:val="00DE78E8"/>
    <w:rsid w:val="00DF05FF"/>
    <w:rsid w:val="00DF092E"/>
    <w:rsid w:val="00DF0F27"/>
    <w:rsid w:val="00DF13E7"/>
    <w:rsid w:val="00DF2AD3"/>
    <w:rsid w:val="00DF2C3A"/>
    <w:rsid w:val="00DF2C8F"/>
    <w:rsid w:val="00DF56B8"/>
    <w:rsid w:val="00DF5C44"/>
    <w:rsid w:val="00DF7006"/>
    <w:rsid w:val="00DF796D"/>
    <w:rsid w:val="00DF79B3"/>
    <w:rsid w:val="00DF7F18"/>
    <w:rsid w:val="00DF7FFA"/>
    <w:rsid w:val="00E0009E"/>
    <w:rsid w:val="00E0049A"/>
    <w:rsid w:val="00E009FF"/>
    <w:rsid w:val="00E00C3B"/>
    <w:rsid w:val="00E01168"/>
    <w:rsid w:val="00E01687"/>
    <w:rsid w:val="00E01C00"/>
    <w:rsid w:val="00E01CCD"/>
    <w:rsid w:val="00E024D7"/>
    <w:rsid w:val="00E0308A"/>
    <w:rsid w:val="00E0365B"/>
    <w:rsid w:val="00E05EE8"/>
    <w:rsid w:val="00E0686C"/>
    <w:rsid w:val="00E116F2"/>
    <w:rsid w:val="00E12750"/>
    <w:rsid w:val="00E12C8B"/>
    <w:rsid w:val="00E13EE7"/>
    <w:rsid w:val="00E1424B"/>
    <w:rsid w:val="00E1513F"/>
    <w:rsid w:val="00E15521"/>
    <w:rsid w:val="00E15669"/>
    <w:rsid w:val="00E156B9"/>
    <w:rsid w:val="00E15E62"/>
    <w:rsid w:val="00E16734"/>
    <w:rsid w:val="00E16C72"/>
    <w:rsid w:val="00E16E71"/>
    <w:rsid w:val="00E17206"/>
    <w:rsid w:val="00E179E8"/>
    <w:rsid w:val="00E17C51"/>
    <w:rsid w:val="00E20426"/>
    <w:rsid w:val="00E20815"/>
    <w:rsid w:val="00E225BA"/>
    <w:rsid w:val="00E23B53"/>
    <w:rsid w:val="00E240E4"/>
    <w:rsid w:val="00E26163"/>
    <w:rsid w:val="00E26171"/>
    <w:rsid w:val="00E26BBD"/>
    <w:rsid w:val="00E26FCF"/>
    <w:rsid w:val="00E277DD"/>
    <w:rsid w:val="00E279FA"/>
    <w:rsid w:val="00E31057"/>
    <w:rsid w:val="00E329FB"/>
    <w:rsid w:val="00E32B33"/>
    <w:rsid w:val="00E32C2F"/>
    <w:rsid w:val="00E33192"/>
    <w:rsid w:val="00E337AA"/>
    <w:rsid w:val="00E34B3A"/>
    <w:rsid w:val="00E35626"/>
    <w:rsid w:val="00E366A7"/>
    <w:rsid w:val="00E36FD7"/>
    <w:rsid w:val="00E37109"/>
    <w:rsid w:val="00E37A96"/>
    <w:rsid w:val="00E4037F"/>
    <w:rsid w:val="00E4068A"/>
    <w:rsid w:val="00E41765"/>
    <w:rsid w:val="00E41B3D"/>
    <w:rsid w:val="00E4287A"/>
    <w:rsid w:val="00E42C53"/>
    <w:rsid w:val="00E42E68"/>
    <w:rsid w:val="00E44002"/>
    <w:rsid w:val="00E440B5"/>
    <w:rsid w:val="00E44228"/>
    <w:rsid w:val="00E4569C"/>
    <w:rsid w:val="00E46546"/>
    <w:rsid w:val="00E46D78"/>
    <w:rsid w:val="00E50B63"/>
    <w:rsid w:val="00E51776"/>
    <w:rsid w:val="00E51811"/>
    <w:rsid w:val="00E51D79"/>
    <w:rsid w:val="00E520F7"/>
    <w:rsid w:val="00E5246E"/>
    <w:rsid w:val="00E525CE"/>
    <w:rsid w:val="00E526CA"/>
    <w:rsid w:val="00E5276A"/>
    <w:rsid w:val="00E52B82"/>
    <w:rsid w:val="00E53229"/>
    <w:rsid w:val="00E53EC8"/>
    <w:rsid w:val="00E54046"/>
    <w:rsid w:val="00E54E69"/>
    <w:rsid w:val="00E564D2"/>
    <w:rsid w:val="00E5671D"/>
    <w:rsid w:val="00E60202"/>
    <w:rsid w:val="00E6041D"/>
    <w:rsid w:val="00E60A3A"/>
    <w:rsid w:val="00E60B6D"/>
    <w:rsid w:val="00E60F2B"/>
    <w:rsid w:val="00E6107B"/>
    <w:rsid w:val="00E61730"/>
    <w:rsid w:val="00E61C92"/>
    <w:rsid w:val="00E62400"/>
    <w:rsid w:val="00E6240D"/>
    <w:rsid w:val="00E64339"/>
    <w:rsid w:val="00E6479D"/>
    <w:rsid w:val="00E648C6"/>
    <w:rsid w:val="00E6549F"/>
    <w:rsid w:val="00E662D7"/>
    <w:rsid w:val="00E66DD8"/>
    <w:rsid w:val="00E670AC"/>
    <w:rsid w:val="00E6782E"/>
    <w:rsid w:val="00E67CDB"/>
    <w:rsid w:val="00E67FDA"/>
    <w:rsid w:val="00E701A5"/>
    <w:rsid w:val="00E70BB2"/>
    <w:rsid w:val="00E70EB6"/>
    <w:rsid w:val="00E7290A"/>
    <w:rsid w:val="00E7406D"/>
    <w:rsid w:val="00E74770"/>
    <w:rsid w:val="00E747FE"/>
    <w:rsid w:val="00E7555F"/>
    <w:rsid w:val="00E756D9"/>
    <w:rsid w:val="00E7690B"/>
    <w:rsid w:val="00E770FE"/>
    <w:rsid w:val="00E77845"/>
    <w:rsid w:val="00E778FF"/>
    <w:rsid w:val="00E801A6"/>
    <w:rsid w:val="00E803C1"/>
    <w:rsid w:val="00E80629"/>
    <w:rsid w:val="00E80E7D"/>
    <w:rsid w:val="00E8103E"/>
    <w:rsid w:val="00E813D0"/>
    <w:rsid w:val="00E82228"/>
    <w:rsid w:val="00E82279"/>
    <w:rsid w:val="00E8234C"/>
    <w:rsid w:val="00E82EFF"/>
    <w:rsid w:val="00E8318D"/>
    <w:rsid w:val="00E8426A"/>
    <w:rsid w:val="00E86062"/>
    <w:rsid w:val="00E872DA"/>
    <w:rsid w:val="00E87CC4"/>
    <w:rsid w:val="00E90BE6"/>
    <w:rsid w:val="00E91352"/>
    <w:rsid w:val="00E92C3A"/>
    <w:rsid w:val="00E9349F"/>
    <w:rsid w:val="00E94C7A"/>
    <w:rsid w:val="00E960F8"/>
    <w:rsid w:val="00E96ACA"/>
    <w:rsid w:val="00E9708A"/>
    <w:rsid w:val="00E97482"/>
    <w:rsid w:val="00E9791B"/>
    <w:rsid w:val="00EA0AD1"/>
    <w:rsid w:val="00EA3035"/>
    <w:rsid w:val="00EA3585"/>
    <w:rsid w:val="00EA3B74"/>
    <w:rsid w:val="00EA4CD4"/>
    <w:rsid w:val="00EA553E"/>
    <w:rsid w:val="00EA6013"/>
    <w:rsid w:val="00EA7409"/>
    <w:rsid w:val="00EA79F1"/>
    <w:rsid w:val="00EA7D2A"/>
    <w:rsid w:val="00EB0433"/>
    <w:rsid w:val="00EB07E1"/>
    <w:rsid w:val="00EB0888"/>
    <w:rsid w:val="00EB2154"/>
    <w:rsid w:val="00EB2253"/>
    <w:rsid w:val="00EB371E"/>
    <w:rsid w:val="00EB3DE5"/>
    <w:rsid w:val="00EB4BB3"/>
    <w:rsid w:val="00EB5035"/>
    <w:rsid w:val="00EB550E"/>
    <w:rsid w:val="00EB599B"/>
    <w:rsid w:val="00EB5CAE"/>
    <w:rsid w:val="00EB6C6C"/>
    <w:rsid w:val="00EB71C7"/>
    <w:rsid w:val="00EB7FAF"/>
    <w:rsid w:val="00EC0B80"/>
    <w:rsid w:val="00EC1597"/>
    <w:rsid w:val="00EC15E5"/>
    <w:rsid w:val="00EC24ED"/>
    <w:rsid w:val="00EC2674"/>
    <w:rsid w:val="00EC2C57"/>
    <w:rsid w:val="00EC3EA2"/>
    <w:rsid w:val="00EC5DFB"/>
    <w:rsid w:val="00EC61F0"/>
    <w:rsid w:val="00EC6909"/>
    <w:rsid w:val="00EC692C"/>
    <w:rsid w:val="00EC6DE7"/>
    <w:rsid w:val="00ED07BF"/>
    <w:rsid w:val="00ED104B"/>
    <w:rsid w:val="00ED1927"/>
    <w:rsid w:val="00ED206D"/>
    <w:rsid w:val="00ED2B96"/>
    <w:rsid w:val="00ED5B7C"/>
    <w:rsid w:val="00ED6766"/>
    <w:rsid w:val="00ED7840"/>
    <w:rsid w:val="00EE1267"/>
    <w:rsid w:val="00EE160D"/>
    <w:rsid w:val="00EE1749"/>
    <w:rsid w:val="00EE21E4"/>
    <w:rsid w:val="00EE2296"/>
    <w:rsid w:val="00EE2B50"/>
    <w:rsid w:val="00EE38E6"/>
    <w:rsid w:val="00EE3D79"/>
    <w:rsid w:val="00EE3EDF"/>
    <w:rsid w:val="00EE43FB"/>
    <w:rsid w:val="00EE48A6"/>
    <w:rsid w:val="00EE515C"/>
    <w:rsid w:val="00EE5635"/>
    <w:rsid w:val="00EE7693"/>
    <w:rsid w:val="00EE7D65"/>
    <w:rsid w:val="00EF0540"/>
    <w:rsid w:val="00EF0A81"/>
    <w:rsid w:val="00EF1415"/>
    <w:rsid w:val="00EF17B2"/>
    <w:rsid w:val="00EF1828"/>
    <w:rsid w:val="00EF3F09"/>
    <w:rsid w:val="00EF43EF"/>
    <w:rsid w:val="00EF43F4"/>
    <w:rsid w:val="00EF47BD"/>
    <w:rsid w:val="00EF5060"/>
    <w:rsid w:val="00EF5B09"/>
    <w:rsid w:val="00EF67A9"/>
    <w:rsid w:val="00F018EB"/>
    <w:rsid w:val="00F03EED"/>
    <w:rsid w:val="00F0532B"/>
    <w:rsid w:val="00F05750"/>
    <w:rsid w:val="00F059BE"/>
    <w:rsid w:val="00F05DF0"/>
    <w:rsid w:val="00F05F00"/>
    <w:rsid w:val="00F061F5"/>
    <w:rsid w:val="00F07CC3"/>
    <w:rsid w:val="00F11C5A"/>
    <w:rsid w:val="00F1286C"/>
    <w:rsid w:val="00F14033"/>
    <w:rsid w:val="00F1440C"/>
    <w:rsid w:val="00F14F15"/>
    <w:rsid w:val="00F14F2B"/>
    <w:rsid w:val="00F15959"/>
    <w:rsid w:val="00F16608"/>
    <w:rsid w:val="00F169B2"/>
    <w:rsid w:val="00F16A8E"/>
    <w:rsid w:val="00F170D7"/>
    <w:rsid w:val="00F20994"/>
    <w:rsid w:val="00F22DEA"/>
    <w:rsid w:val="00F24746"/>
    <w:rsid w:val="00F2492B"/>
    <w:rsid w:val="00F2576D"/>
    <w:rsid w:val="00F25E7F"/>
    <w:rsid w:val="00F2602F"/>
    <w:rsid w:val="00F26C43"/>
    <w:rsid w:val="00F2776F"/>
    <w:rsid w:val="00F30522"/>
    <w:rsid w:val="00F33240"/>
    <w:rsid w:val="00F345DA"/>
    <w:rsid w:val="00F345FC"/>
    <w:rsid w:val="00F34C88"/>
    <w:rsid w:val="00F36181"/>
    <w:rsid w:val="00F37101"/>
    <w:rsid w:val="00F371DD"/>
    <w:rsid w:val="00F40BB0"/>
    <w:rsid w:val="00F412B1"/>
    <w:rsid w:val="00F41A76"/>
    <w:rsid w:val="00F41DF4"/>
    <w:rsid w:val="00F421A1"/>
    <w:rsid w:val="00F431D6"/>
    <w:rsid w:val="00F44AB3"/>
    <w:rsid w:val="00F45F44"/>
    <w:rsid w:val="00F460E8"/>
    <w:rsid w:val="00F46E49"/>
    <w:rsid w:val="00F509B7"/>
    <w:rsid w:val="00F50A62"/>
    <w:rsid w:val="00F5107F"/>
    <w:rsid w:val="00F51420"/>
    <w:rsid w:val="00F53091"/>
    <w:rsid w:val="00F536E1"/>
    <w:rsid w:val="00F54B19"/>
    <w:rsid w:val="00F553D8"/>
    <w:rsid w:val="00F55748"/>
    <w:rsid w:val="00F55BCD"/>
    <w:rsid w:val="00F57289"/>
    <w:rsid w:val="00F60939"/>
    <w:rsid w:val="00F60EAB"/>
    <w:rsid w:val="00F61C8C"/>
    <w:rsid w:val="00F62BB4"/>
    <w:rsid w:val="00F62F38"/>
    <w:rsid w:val="00F63322"/>
    <w:rsid w:val="00F6366C"/>
    <w:rsid w:val="00F63872"/>
    <w:rsid w:val="00F64EC7"/>
    <w:rsid w:val="00F6564A"/>
    <w:rsid w:val="00F667C4"/>
    <w:rsid w:val="00F66FE5"/>
    <w:rsid w:val="00F6712E"/>
    <w:rsid w:val="00F70645"/>
    <w:rsid w:val="00F70A29"/>
    <w:rsid w:val="00F71377"/>
    <w:rsid w:val="00F7178F"/>
    <w:rsid w:val="00F71D28"/>
    <w:rsid w:val="00F71E55"/>
    <w:rsid w:val="00F723B2"/>
    <w:rsid w:val="00F73530"/>
    <w:rsid w:val="00F744B4"/>
    <w:rsid w:val="00F74752"/>
    <w:rsid w:val="00F75C55"/>
    <w:rsid w:val="00F75F03"/>
    <w:rsid w:val="00F7687C"/>
    <w:rsid w:val="00F76D24"/>
    <w:rsid w:val="00F770C3"/>
    <w:rsid w:val="00F80123"/>
    <w:rsid w:val="00F80E2E"/>
    <w:rsid w:val="00F8145B"/>
    <w:rsid w:val="00F8148B"/>
    <w:rsid w:val="00F816AA"/>
    <w:rsid w:val="00F819C1"/>
    <w:rsid w:val="00F81FE1"/>
    <w:rsid w:val="00F820DD"/>
    <w:rsid w:val="00F82969"/>
    <w:rsid w:val="00F82BED"/>
    <w:rsid w:val="00F83131"/>
    <w:rsid w:val="00F83406"/>
    <w:rsid w:val="00F83622"/>
    <w:rsid w:val="00F84246"/>
    <w:rsid w:val="00F84631"/>
    <w:rsid w:val="00F848B2"/>
    <w:rsid w:val="00F84FA8"/>
    <w:rsid w:val="00F85BA3"/>
    <w:rsid w:val="00F85D21"/>
    <w:rsid w:val="00F867E7"/>
    <w:rsid w:val="00F87703"/>
    <w:rsid w:val="00F87DF6"/>
    <w:rsid w:val="00F9065C"/>
    <w:rsid w:val="00F90E6A"/>
    <w:rsid w:val="00F91258"/>
    <w:rsid w:val="00F916CB"/>
    <w:rsid w:val="00F9181B"/>
    <w:rsid w:val="00F92560"/>
    <w:rsid w:val="00F9286C"/>
    <w:rsid w:val="00F928BF"/>
    <w:rsid w:val="00F93709"/>
    <w:rsid w:val="00F939CD"/>
    <w:rsid w:val="00F9588C"/>
    <w:rsid w:val="00F95BD2"/>
    <w:rsid w:val="00F9712B"/>
    <w:rsid w:val="00F9727C"/>
    <w:rsid w:val="00F973A5"/>
    <w:rsid w:val="00FA1232"/>
    <w:rsid w:val="00FA160E"/>
    <w:rsid w:val="00FA1E91"/>
    <w:rsid w:val="00FA221D"/>
    <w:rsid w:val="00FA230A"/>
    <w:rsid w:val="00FA274F"/>
    <w:rsid w:val="00FA3363"/>
    <w:rsid w:val="00FA480F"/>
    <w:rsid w:val="00FA5108"/>
    <w:rsid w:val="00FA5AF0"/>
    <w:rsid w:val="00FA5F8C"/>
    <w:rsid w:val="00FA6E52"/>
    <w:rsid w:val="00FA6E84"/>
    <w:rsid w:val="00FA71DF"/>
    <w:rsid w:val="00FA7AE6"/>
    <w:rsid w:val="00FB0843"/>
    <w:rsid w:val="00FB0D74"/>
    <w:rsid w:val="00FB1297"/>
    <w:rsid w:val="00FB14EF"/>
    <w:rsid w:val="00FB154E"/>
    <w:rsid w:val="00FB171F"/>
    <w:rsid w:val="00FB271B"/>
    <w:rsid w:val="00FB3750"/>
    <w:rsid w:val="00FB4045"/>
    <w:rsid w:val="00FB49BF"/>
    <w:rsid w:val="00FB5A4F"/>
    <w:rsid w:val="00FB61BF"/>
    <w:rsid w:val="00FB635B"/>
    <w:rsid w:val="00FB64BF"/>
    <w:rsid w:val="00FB661E"/>
    <w:rsid w:val="00FB6B0A"/>
    <w:rsid w:val="00FB7174"/>
    <w:rsid w:val="00FC0AC0"/>
    <w:rsid w:val="00FC0B7C"/>
    <w:rsid w:val="00FC14F8"/>
    <w:rsid w:val="00FC2243"/>
    <w:rsid w:val="00FC26EE"/>
    <w:rsid w:val="00FC2D99"/>
    <w:rsid w:val="00FC3207"/>
    <w:rsid w:val="00FC33B9"/>
    <w:rsid w:val="00FC389B"/>
    <w:rsid w:val="00FC3D5C"/>
    <w:rsid w:val="00FC3E82"/>
    <w:rsid w:val="00FC4795"/>
    <w:rsid w:val="00FC4977"/>
    <w:rsid w:val="00FC50C3"/>
    <w:rsid w:val="00FC5609"/>
    <w:rsid w:val="00FC5775"/>
    <w:rsid w:val="00FC5A86"/>
    <w:rsid w:val="00FD0087"/>
    <w:rsid w:val="00FD01D1"/>
    <w:rsid w:val="00FD09DF"/>
    <w:rsid w:val="00FD09E2"/>
    <w:rsid w:val="00FD0D0C"/>
    <w:rsid w:val="00FD1164"/>
    <w:rsid w:val="00FD1D9E"/>
    <w:rsid w:val="00FD2A84"/>
    <w:rsid w:val="00FD3077"/>
    <w:rsid w:val="00FD393A"/>
    <w:rsid w:val="00FD48FF"/>
    <w:rsid w:val="00FD6341"/>
    <w:rsid w:val="00FD6CD3"/>
    <w:rsid w:val="00FD7654"/>
    <w:rsid w:val="00FE03BD"/>
    <w:rsid w:val="00FE17EA"/>
    <w:rsid w:val="00FE199E"/>
    <w:rsid w:val="00FE287A"/>
    <w:rsid w:val="00FE2AFD"/>
    <w:rsid w:val="00FE39D4"/>
    <w:rsid w:val="00FE40B5"/>
    <w:rsid w:val="00FE46C9"/>
    <w:rsid w:val="00FE4BC3"/>
    <w:rsid w:val="00FE598C"/>
    <w:rsid w:val="00FE7C2E"/>
    <w:rsid w:val="00FF2616"/>
    <w:rsid w:val="00FF26B2"/>
    <w:rsid w:val="00FF2981"/>
    <w:rsid w:val="00FF35DC"/>
    <w:rsid w:val="00FF3A1C"/>
    <w:rsid w:val="00FF47D6"/>
    <w:rsid w:val="00FF4983"/>
    <w:rsid w:val="00FF4CD2"/>
    <w:rsid w:val="00FF4DD1"/>
    <w:rsid w:val="00FF5E75"/>
    <w:rsid w:val="00FF60F0"/>
    <w:rsid w:val="00FF6DC7"/>
    <w:rsid w:val="00FF6FDB"/>
    <w:rsid w:val="00FF75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2F74603"/>
  <w15:docId w15:val="{2606B491-77DD-4DBC-B2B4-AF2054E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locked="1"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semiHidden="1" w:unhideWhenUsed="1"/>
    <w:lsdException w:name="FollowedHyperlink" w:locked="1" w:semiHidden="1" w:uiPriority="0"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839DA"/>
    <w:rPr>
      <w:sz w:val="24"/>
      <w:szCs w:val="24"/>
    </w:rPr>
  </w:style>
  <w:style w:type="paragraph" w:styleId="Nagwek1">
    <w:name w:val="heading 1"/>
    <w:basedOn w:val="Normalny"/>
    <w:next w:val="Normalny"/>
    <w:link w:val="Nagwek1Znak"/>
    <w:uiPriority w:val="99"/>
    <w:qFormat/>
    <w:rsid w:val="004D61F0"/>
    <w:pPr>
      <w:keepNext/>
      <w:outlineLvl w:val="0"/>
    </w:pPr>
    <w:rPr>
      <w:rFonts w:ascii="Tahoma" w:hAnsi="Tahoma" w:cs="Tahoma"/>
      <w:b/>
      <w:color w:val="000000"/>
      <w:sz w:val="28"/>
      <w:szCs w:val="20"/>
      <w:lang w:eastAsia="ar-SA"/>
    </w:rPr>
  </w:style>
  <w:style w:type="paragraph" w:styleId="Nagwek2">
    <w:name w:val="heading 2"/>
    <w:basedOn w:val="Normalny"/>
    <w:next w:val="Normalny"/>
    <w:link w:val="Nagwek2Znak"/>
    <w:qFormat/>
    <w:rsid w:val="004D61F0"/>
    <w:pPr>
      <w:keepNext/>
      <w:numPr>
        <w:ilvl w:val="3"/>
        <w:numId w:val="7"/>
      </w:numPr>
      <w:spacing w:before="120"/>
      <w:outlineLvl w:val="1"/>
    </w:pPr>
    <w:rPr>
      <w:rFonts w:ascii="Tahoma" w:hAnsi="Tahoma" w:cs="Tahoma"/>
      <w:b/>
      <w:color w:val="000000"/>
      <w:szCs w:val="20"/>
      <w:lang w:eastAsia="ar-SA"/>
    </w:rPr>
  </w:style>
  <w:style w:type="paragraph" w:styleId="Nagwek3">
    <w:name w:val="heading 3"/>
    <w:basedOn w:val="Normalny"/>
    <w:next w:val="Normalny"/>
    <w:link w:val="Nagwek3Znak"/>
    <w:uiPriority w:val="99"/>
    <w:qFormat/>
    <w:rsid w:val="004D61F0"/>
    <w:pPr>
      <w:keepNext/>
      <w:tabs>
        <w:tab w:val="num" w:pos="720"/>
      </w:tabs>
      <w:spacing w:before="120"/>
      <w:ind w:left="720" w:hanging="720"/>
      <w:outlineLvl w:val="2"/>
    </w:pPr>
    <w:rPr>
      <w:rFonts w:ascii="Tahoma" w:hAnsi="Tahoma" w:cs="Arial"/>
      <w:b/>
      <w:bCs/>
      <w:color w:val="000000"/>
      <w:sz w:val="22"/>
      <w:szCs w:val="26"/>
      <w:lang w:eastAsia="ar-SA"/>
    </w:rPr>
  </w:style>
  <w:style w:type="paragraph" w:styleId="Nagwek4">
    <w:name w:val="heading 4"/>
    <w:basedOn w:val="Normalny"/>
    <w:next w:val="Normalny"/>
    <w:link w:val="Nagwek4Znak"/>
    <w:uiPriority w:val="99"/>
    <w:qFormat/>
    <w:rsid w:val="004D61F0"/>
    <w:pPr>
      <w:keepNext/>
      <w:tabs>
        <w:tab w:val="num" w:pos="864"/>
      </w:tabs>
      <w:spacing w:line="360" w:lineRule="auto"/>
      <w:ind w:left="864" w:hanging="864"/>
      <w:outlineLvl w:val="3"/>
    </w:pPr>
    <w:rPr>
      <w:rFonts w:ascii="Arial" w:hAnsi="Arial" w:cs="Arial"/>
      <w:iCs/>
      <w:color w:val="000000"/>
      <w:lang w:eastAsia="ar-SA"/>
    </w:rPr>
  </w:style>
  <w:style w:type="paragraph" w:styleId="Nagwek5">
    <w:name w:val="heading 5"/>
    <w:basedOn w:val="Normalny"/>
    <w:next w:val="Normalny"/>
    <w:link w:val="Nagwek5Znak"/>
    <w:uiPriority w:val="99"/>
    <w:qFormat/>
    <w:rsid w:val="004D61F0"/>
    <w:pPr>
      <w:tabs>
        <w:tab w:val="num" w:pos="1008"/>
      </w:tabs>
      <w:spacing w:before="240" w:after="60"/>
      <w:ind w:left="1008" w:hanging="1008"/>
      <w:outlineLvl w:val="4"/>
    </w:pPr>
    <w:rPr>
      <w:rFonts w:ascii="Tahoma" w:hAnsi="Tahoma" w:cs="Tahoma"/>
      <w:b/>
      <w:bCs/>
      <w:i/>
      <w:iCs/>
      <w:color w:val="000000"/>
      <w:sz w:val="26"/>
      <w:szCs w:val="26"/>
      <w:lang w:eastAsia="ar-SA"/>
    </w:rPr>
  </w:style>
  <w:style w:type="paragraph" w:styleId="Nagwek6">
    <w:name w:val="heading 6"/>
    <w:basedOn w:val="Normalny"/>
    <w:next w:val="Normalny"/>
    <w:link w:val="Nagwek6Znak"/>
    <w:qFormat/>
    <w:rsid w:val="004D61F0"/>
    <w:pPr>
      <w:keepNext/>
      <w:tabs>
        <w:tab w:val="num" w:pos="1152"/>
      </w:tabs>
      <w:spacing w:line="360" w:lineRule="auto"/>
      <w:ind w:left="1152" w:hanging="1152"/>
      <w:jc w:val="center"/>
      <w:outlineLvl w:val="5"/>
    </w:pPr>
    <w:rPr>
      <w:rFonts w:ascii="Arial" w:hAnsi="Arial" w:cs="Arial"/>
      <w:b/>
      <w:bCs/>
      <w:color w:val="000000"/>
      <w:sz w:val="28"/>
      <w:szCs w:val="28"/>
      <w:lang w:eastAsia="ar-SA"/>
    </w:rPr>
  </w:style>
  <w:style w:type="paragraph" w:styleId="Nagwek7">
    <w:name w:val="heading 7"/>
    <w:basedOn w:val="Normalny"/>
    <w:next w:val="Normalny"/>
    <w:link w:val="Nagwek7Znak"/>
    <w:qFormat/>
    <w:rsid w:val="004D61F0"/>
    <w:pPr>
      <w:keepNext/>
      <w:tabs>
        <w:tab w:val="num" w:pos="1296"/>
      </w:tabs>
      <w:spacing w:line="360" w:lineRule="auto"/>
      <w:ind w:left="1296" w:hanging="1296"/>
      <w:outlineLvl w:val="6"/>
    </w:pPr>
    <w:rPr>
      <w:rFonts w:ascii="Tahoma" w:hAnsi="Tahoma" w:cs="Tahoma"/>
      <w:b/>
      <w:bCs/>
      <w:color w:val="000000"/>
      <w:lang w:eastAsia="ar-SA"/>
    </w:rPr>
  </w:style>
  <w:style w:type="paragraph" w:styleId="Nagwek8">
    <w:name w:val="heading 8"/>
    <w:basedOn w:val="Normalny"/>
    <w:next w:val="Normalny"/>
    <w:link w:val="Nagwek8Znak"/>
    <w:uiPriority w:val="99"/>
    <w:qFormat/>
    <w:rsid w:val="004D61F0"/>
    <w:pPr>
      <w:tabs>
        <w:tab w:val="num" w:pos="1440"/>
      </w:tabs>
      <w:spacing w:before="240" w:after="60"/>
      <w:ind w:left="1440" w:hanging="1440"/>
      <w:outlineLvl w:val="7"/>
    </w:pPr>
    <w:rPr>
      <w:rFonts w:ascii="Tahoma" w:hAnsi="Tahoma" w:cs="Tahoma"/>
      <w:i/>
      <w:iCs/>
      <w:color w:val="000000"/>
      <w:lang w:eastAsia="ar-SA"/>
    </w:rPr>
  </w:style>
  <w:style w:type="paragraph" w:styleId="Nagwek9">
    <w:name w:val="heading 9"/>
    <w:basedOn w:val="Normalny"/>
    <w:next w:val="Normalny"/>
    <w:link w:val="Nagwek9Znak"/>
    <w:uiPriority w:val="99"/>
    <w:qFormat/>
    <w:rsid w:val="004D61F0"/>
    <w:pPr>
      <w:keepNext/>
      <w:tabs>
        <w:tab w:val="num" w:pos="1584"/>
      </w:tabs>
      <w:spacing w:line="360" w:lineRule="auto"/>
      <w:ind w:left="1584" w:hanging="1584"/>
      <w:outlineLvl w:val="8"/>
    </w:pPr>
    <w:rPr>
      <w:rFonts w:ascii="Tahoma" w:hAnsi="Tahoma" w:cs="Tahoma"/>
      <w:b/>
      <w:bCs/>
      <w:color w:val="000000"/>
      <w:sz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D61F0"/>
    <w:rPr>
      <w:rFonts w:ascii="Tahoma" w:hAnsi="Tahoma" w:cs="Tahoma"/>
      <w:b/>
      <w:color w:val="000000"/>
      <w:sz w:val="28"/>
      <w:lang w:eastAsia="ar-SA" w:bidi="ar-SA"/>
    </w:rPr>
  </w:style>
  <w:style w:type="character" w:customStyle="1" w:styleId="Heading2Char">
    <w:name w:val="Heading 2 Char"/>
    <w:basedOn w:val="Domylnaczcionkaakapitu"/>
    <w:uiPriority w:val="99"/>
    <w:rsid w:val="004D61F0"/>
    <w:rPr>
      <w:rFonts w:ascii="Times New Roman" w:hAnsi="Times New Roman"/>
      <w:b/>
      <w:sz w:val="24"/>
      <w:lang w:val="pl-PL" w:eastAsia="ar-SA" w:bidi="ar-SA"/>
    </w:rPr>
  </w:style>
  <w:style w:type="character" w:customStyle="1" w:styleId="Nagwek3Znak">
    <w:name w:val="Nagłówek 3 Znak"/>
    <w:basedOn w:val="Domylnaczcionkaakapitu"/>
    <w:link w:val="Nagwek3"/>
    <w:uiPriority w:val="99"/>
    <w:locked/>
    <w:rsid w:val="004D61F0"/>
    <w:rPr>
      <w:rFonts w:ascii="Tahoma" w:hAnsi="Tahoma" w:cs="Arial"/>
      <w:b/>
      <w:bCs/>
      <w:color w:val="000000"/>
      <w:sz w:val="26"/>
      <w:szCs w:val="26"/>
      <w:lang w:eastAsia="ar-SA" w:bidi="ar-SA"/>
    </w:rPr>
  </w:style>
  <w:style w:type="character" w:customStyle="1" w:styleId="Nagwek4Znak">
    <w:name w:val="Nagłówek 4 Znak"/>
    <w:basedOn w:val="Domylnaczcionkaakapitu"/>
    <w:link w:val="Nagwek4"/>
    <w:uiPriority w:val="99"/>
    <w:locked/>
    <w:rsid w:val="004D61F0"/>
    <w:rPr>
      <w:rFonts w:ascii="Arial" w:hAnsi="Arial" w:cs="Arial"/>
      <w:iCs/>
      <w:color w:val="000000"/>
      <w:sz w:val="24"/>
      <w:szCs w:val="24"/>
      <w:lang w:eastAsia="ar-SA" w:bidi="ar-SA"/>
    </w:rPr>
  </w:style>
  <w:style w:type="character" w:customStyle="1" w:styleId="Nagwek5Znak">
    <w:name w:val="Nagłówek 5 Znak"/>
    <w:basedOn w:val="Domylnaczcionkaakapitu"/>
    <w:link w:val="Nagwek5"/>
    <w:uiPriority w:val="99"/>
    <w:locked/>
    <w:rsid w:val="004D61F0"/>
    <w:rPr>
      <w:rFonts w:ascii="Tahoma" w:hAnsi="Tahoma" w:cs="Tahoma"/>
      <w:b/>
      <w:bCs/>
      <w:i/>
      <w:iCs/>
      <w:color w:val="000000"/>
      <w:sz w:val="26"/>
      <w:szCs w:val="26"/>
      <w:lang w:eastAsia="ar-SA" w:bidi="ar-SA"/>
    </w:rPr>
  </w:style>
  <w:style w:type="character" w:customStyle="1" w:styleId="Nagwek6Znak">
    <w:name w:val="Nagłówek 6 Znak"/>
    <w:basedOn w:val="Domylnaczcionkaakapitu"/>
    <w:link w:val="Nagwek6"/>
    <w:uiPriority w:val="99"/>
    <w:locked/>
    <w:rsid w:val="004D61F0"/>
    <w:rPr>
      <w:rFonts w:ascii="Arial" w:hAnsi="Arial" w:cs="Arial"/>
      <w:b/>
      <w:bCs/>
      <w:color w:val="000000"/>
      <w:sz w:val="28"/>
      <w:szCs w:val="28"/>
      <w:lang w:eastAsia="ar-SA" w:bidi="ar-SA"/>
    </w:rPr>
  </w:style>
  <w:style w:type="character" w:customStyle="1" w:styleId="Nagwek7Znak">
    <w:name w:val="Nagłówek 7 Znak"/>
    <w:basedOn w:val="Domylnaczcionkaakapitu"/>
    <w:link w:val="Nagwek7"/>
    <w:uiPriority w:val="99"/>
    <w:locked/>
    <w:rsid w:val="004D61F0"/>
    <w:rPr>
      <w:rFonts w:ascii="Tahoma" w:hAnsi="Tahoma" w:cs="Tahoma"/>
      <w:b/>
      <w:bCs/>
      <w:color w:val="000000"/>
      <w:sz w:val="24"/>
      <w:szCs w:val="24"/>
      <w:lang w:eastAsia="ar-SA" w:bidi="ar-SA"/>
    </w:rPr>
  </w:style>
  <w:style w:type="character" w:customStyle="1" w:styleId="Nagwek8Znak">
    <w:name w:val="Nagłówek 8 Znak"/>
    <w:basedOn w:val="Domylnaczcionkaakapitu"/>
    <w:link w:val="Nagwek8"/>
    <w:uiPriority w:val="99"/>
    <w:locked/>
    <w:rsid w:val="004D61F0"/>
    <w:rPr>
      <w:rFonts w:ascii="Tahoma" w:hAnsi="Tahoma" w:cs="Tahoma"/>
      <w:i/>
      <w:iCs/>
      <w:color w:val="000000"/>
      <w:sz w:val="24"/>
      <w:szCs w:val="24"/>
      <w:lang w:eastAsia="ar-SA" w:bidi="ar-SA"/>
    </w:rPr>
  </w:style>
  <w:style w:type="character" w:customStyle="1" w:styleId="Nagwek9Znak">
    <w:name w:val="Nagłówek 9 Znak"/>
    <w:basedOn w:val="Domylnaczcionkaakapitu"/>
    <w:link w:val="Nagwek9"/>
    <w:uiPriority w:val="99"/>
    <w:locked/>
    <w:rsid w:val="004D61F0"/>
    <w:rPr>
      <w:rFonts w:ascii="Tahoma" w:hAnsi="Tahoma" w:cs="Tahoma"/>
      <w:b/>
      <w:bCs/>
      <w:color w:val="000000"/>
      <w:sz w:val="24"/>
      <w:szCs w:val="24"/>
      <w:lang w:eastAsia="ar-SA" w:bidi="ar-SA"/>
    </w:rPr>
  </w:style>
  <w:style w:type="paragraph" w:styleId="Nagwek">
    <w:name w:val="header"/>
    <w:aliases w:val="Nagłówek strony"/>
    <w:basedOn w:val="Normalny"/>
    <w:link w:val="NagwekZnak"/>
    <w:uiPriority w:val="99"/>
    <w:rsid w:val="008B652D"/>
    <w:pPr>
      <w:tabs>
        <w:tab w:val="center" w:pos="4536"/>
        <w:tab w:val="right" w:pos="9072"/>
      </w:tabs>
    </w:pPr>
  </w:style>
  <w:style w:type="character" w:customStyle="1" w:styleId="NagwekZnak">
    <w:name w:val="Nagłówek Znak"/>
    <w:aliases w:val="Nagłówek strony Znak"/>
    <w:basedOn w:val="Domylnaczcionkaakapitu"/>
    <w:link w:val="Nagwek"/>
    <w:uiPriority w:val="99"/>
    <w:locked/>
    <w:rsid w:val="004D61F0"/>
    <w:rPr>
      <w:sz w:val="24"/>
    </w:rPr>
  </w:style>
  <w:style w:type="paragraph" w:styleId="Stopka">
    <w:name w:val="footer"/>
    <w:basedOn w:val="Normalny"/>
    <w:link w:val="StopkaZnak"/>
    <w:uiPriority w:val="99"/>
    <w:rsid w:val="008B652D"/>
    <w:pPr>
      <w:tabs>
        <w:tab w:val="center" w:pos="4536"/>
        <w:tab w:val="right" w:pos="9072"/>
      </w:tabs>
    </w:pPr>
  </w:style>
  <w:style w:type="character" w:customStyle="1" w:styleId="StopkaZnak">
    <w:name w:val="Stopka Znak"/>
    <w:basedOn w:val="Domylnaczcionkaakapitu"/>
    <w:link w:val="Stopka"/>
    <w:uiPriority w:val="99"/>
    <w:locked/>
    <w:rsid w:val="004D61F0"/>
    <w:rPr>
      <w:rFonts w:cs="Times New Roman"/>
      <w:sz w:val="24"/>
      <w:szCs w:val="24"/>
    </w:rPr>
  </w:style>
  <w:style w:type="paragraph" w:customStyle="1" w:styleId="BasicParagraph">
    <w:name w:val="[Basic Paragraph]"/>
    <w:basedOn w:val="Normalny"/>
    <w:uiPriority w:val="99"/>
    <w:rsid w:val="008B652D"/>
    <w:pPr>
      <w:autoSpaceDE w:val="0"/>
      <w:autoSpaceDN w:val="0"/>
      <w:adjustRightInd w:val="0"/>
      <w:spacing w:line="288" w:lineRule="auto"/>
      <w:textAlignment w:val="center"/>
    </w:pPr>
    <w:rPr>
      <w:color w:val="000000"/>
      <w:lang w:val="en-GB"/>
    </w:rPr>
  </w:style>
  <w:style w:type="character" w:styleId="Hipercze">
    <w:name w:val="Hyperlink"/>
    <w:basedOn w:val="Domylnaczcionkaakapitu"/>
    <w:uiPriority w:val="99"/>
    <w:rsid w:val="008B652D"/>
    <w:rPr>
      <w:rFonts w:cs="Times New Roman"/>
      <w:color w:val="0000FF"/>
      <w:u w:val="single"/>
    </w:rPr>
  </w:style>
  <w:style w:type="table" w:styleId="Tabela-Siatka">
    <w:name w:val="Table Grid"/>
    <w:basedOn w:val="Standardowy"/>
    <w:uiPriority w:val="59"/>
    <w:rsid w:val="00BD79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gwek2Znak">
    <w:name w:val="Nagłówek 2 Znak"/>
    <w:basedOn w:val="Domylnaczcionkaakapitu"/>
    <w:link w:val="Nagwek2"/>
    <w:locked/>
    <w:rsid w:val="004D61F0"/>
    <w:rPr>
      <w:rFonts w:ascii="Tahoma" w:hAnsi="Tahoma" w:cs="Tahoma"/>
      <w:b/>
      <w:color w:val="000000"/>
      <w:sz w:val="24"/>
      <w:lang w:eastAsia="ar-SA"/>
    </w:rPr>
  </w:style>
  <w:style w:type="character" w:customStyle="1" w:styleId="WW8Num1z0">
    <w:name w:val="WW8Num1z0"/>
    <w:uiPriority w:val="99"/>
    <w:rsid w:val="004D61F0"/>
    <w:rPr>
      <w:rFonts w:ascii="Symbol" w:hAnsi="Symbol"/>
    </w:rPr>
  </w:style>
  <w:style w:type="character" w:customStyle="1" w:styleId="WW8Num2z0">
    <w:name w:val="WW8Num2z0"/>
    <w:uiPriority w:val="99"/>
    <w:rsid w:val="004D61F0"/>
    <w:rPr>
      <w:rFonts w:ascii="Symbol" w:hAnsi="Symbol"/>
    </w:rPr>
  </w:style>
  <w:style w:type="character" w:customStyle="1" w:styleId="WW8Num3z0">
    <w:name w:val="WW8Num3z0"/>
    <w:uiPriority w:val="99"/>
    <w:rsid w:val="004D61F0"/>
    <w:rPr>
      <w:rFonts w:ascii="Symbol" w:hAnsi="Symbol"/>
    </w:rPr>
  </w:style>
  <w:style w:type="character" w:customStyle="1" w:styleId="WW8Num5z0">
    <w:name w:val="WW8Num5z0"/>
    <w:uiPriority w:val="99"/>
    <w:rsid w:val="004D61F0"/>
    <w:rPr>
      <w:b/>
    </w:rPr>
  </w:style>
  <w:style w:type="character" w:customStyle="1" w:styleId="WW8Num6z0">
    <w:name w:val="WW8Num6z0"/>
    <w:uiPriority w:val="99"/>
    <w:rsid w:val="004D61F0"/>
    <w:rPr>
      <w:rFonts w:ascii="Tahoma" w:hAnsi="Tahoma"/>
    </w:rPr>
  </w:style>
  <w:style w:type="character" w:customStyle="1" w:styleId="WW8Num7z0">
    <w:name w:val="WW8Num7z0"/>
    <w:uiPriority w:val="99"/>
    <w:rsid w:val="004D61F0"/>
    <w:rPr>
      <w:b/>
    </w:rPr>
  </w:style>
  <w:style w:type="character" w:customStyle="1" w:styleId="WW8Num8z0">
    <w:name w:val="WW8Num8z0"/>
    <w:uiPriority w:val="99"/>
    <w:rsid w:val="004D61F0"/>
  </w:style>
  <w:style w:type="character" w:customStyle="1" w:styleId="WW8Num10z0">
    <w:name w:val="WW8Num10z0"/>
    <w:uiPriority w:val="99"/>
    <w:rsid w:val="004D61F0"/>
    <w:rPr>
      <w:rFonts w:ascii="Symbol" w:hAnsi="Symbol"/>
      <w:color w:val="auto"/>
    </w:rPr>
  </w:style>
  <w:style w:type="character" w:customStyle="1" w:styleId="WW8Num11z0">
    <w:name w:val="WW8Num11z0"/>
    <w:uiPriority w:val="99"/>
    <w:rsid w:val="004D61F0"/>
    <w:rPr>
      <w:rFonts w:ascii="Tahoma" w:hAnsi="Tahoma"/>
      <w:sz w:val="22"/>
    </w:rPr>
  </w:style>
  <w:style w:type="character" w:customStyle="1" w:styleId="WW8Num11z1">
    <w:name w:val="WW8Num11z1"/>
    <w:uiPriority w:val="99"/>
    <w:rsid w:val="004D61F0"/>
    <w:rPr>
      <w:rFonts w:ascii="Courier New" w:hAnsi="Courier New"/>
    </w:rPr>
  </w:style>
  <w:style w:type="character" w:customStyle="1" w:styleId="WW8Num11z2">
    <w:name w:val="WW8Num11z2"/>
    <w:uiPriority w:val="99"/>
    <w:rsid w:val="004D61F0"/>
    <w:rPr>
      <w:rFonts w:ascii="Wingdings" w:hAnsi="Wingdings"/>
    </w:rPr>
  </w:style>
  <w:style w:type="character" w:customStyle="1" w:styleId="WW8Num11z3">
    <w:name w:val="WW8Num11z3"/>
    <w:uiPriority w:val="99"/>
    <w:rsid w:val="004D61F0"/>
    <w:rPr>
      <w:rFonts w:ascii="Symbol" w:hAnsi="Symbol"/>
    </w:rPr>
  </w:style>
  <w:style w:type="character" w:customStyle="1" w:styleId="WW8Num12z0">
    <w:name w:val="WW8Num12z0"/>
    <w:uiPriority w:val="99"/>
    <w:rsid w:val="004D61F0"/>
    <w:rPr>
      <w:rFonts w:ascii="Tahoma" w:hAnsi="Tahoma"/>
      <w:b/>
    </w:rPr>
  </w:style>
  <w:style w:type="character" w:customStyle="1" w:styleId="WW8Num14z0">
    <w:name w:val="WW8Num14z0"/>
    <w:uiPriority w:val="99"/>
    <w:rsid w:val="004D61F0"/>
  </w:style>
  <w:style w:type="character" w:customStyle="1" w:styleId="WW8Num15z1">
    <w:name w:val="WW8Num15z1"/>
    <w:uiPriority w:val="99"/>
    <w:rsid w:val="004D61F0"/>
    <w:rPr>
      <w:rFonts w:ascii="Symbol" w:hAnsi="Symbol"/>
    </w:rPr>
  </w:style>
  <w:style w:type="character" w:customStyle="1" w:styleId="WW8Num16z0">
    <w:name w:val="WW8Num16z0"/>
    <w:uiPriority w:val="99"/>
    <w:rsid w:val="004D61F0"/>
    <w:rPr>
      <w:rFonts w:ascii="Wingdings" w:hAnsi="Wingdings"/>
    </w:rPr>
  </w:style>
  <w:style w:type="character" w:customStyle="1" w:styleId="WW8Num19z0">
    <w:name w:val="WW8Num19z0"/>
    <w:uiPriority w:val="99"/>
    <w:rsid w:val="004D61F0"/>
    <w:rPr>
      <w:rFonts w:ascii="Tahoma" w:hAnsi="Tahoma"/>
    </w:rPr>
  </w:style>
  <w:style w:type="character" w:customStyle="1" w:styleId="WW8Num20z0">
    <w:name w:val="WW8Num20z0"/>
    <w:uiPriority w:val="99"/>
    <w:rsid w:val="004D61F0"/>
  </w:style>
  <w:style w:type="character" w:customStyle="1" w:styleId="WW8Num21z0">
    <w:name w:val="WW8Num21z0"/>
    <w:uiPriority w:val="99"/>
    <w:rsid w:val="004D61F0"/>
    <w:rPr>
      <w:rFonts w:ascii="Times New Roman" w:hAnsi="Times New Roman"/>
      <w:color w:val="000000"/>
      <w:position w:val="0"/>
      <w:sz w:val="20"/>
      <w:vertAlign w:val="baseline"/>
    </w:rPr>
  </w:style>
  <w:style w:type="character" w:customStyle="1" w:styleId="WW8Num22z0">
    <w:name w:val="WW8Num22z0"/>
    <w:uiPriority w:val="99"/>
    <w:rsid w:val="004D61F0"/>
    <w:rPr>
      <w:rFonts w:ascii="Symbol" w:hAnsi="Symbol"/>
      <w:color w:val="auto"/>
    </w:rPr>
  </w:style>
  <w:style w:type="character" w:customStyle="1" w:styleId="WW8Num23z0">
    <w:name w:val="WW8Num23z0"/>
    <w:uiPriority w:val="99"/>
    <w:rsid w:val="004D61F0"/>
    <w:rPr>
      <w:b/>
    </w:rPr>
  </w:style>
  <w:style w:type="character" w:customStyle="1" w:styleId="WW8Num24z0">
    <w:name w:val="WW8Num24z0"/>
    <w:uiPriority w:val="99"/>
    <w:rsid w:val="004D61F0"/>
    <w:rPr>
      <w:rFonts w:ascii="Tahoma" w:hAnsi="Tahoma"/>
    </w:rPr>
  </w:style>
  <w:style w:type="character" w:customStyle="1" w:styleId="WW8Num26z0">
    <w:name w:val="WW8Num26z0"/>
    <w:uiPriority w:val="99"/>
    <w:rsid w:val="004D61F0"/>
  </w:style>
  <w:style w:type="character" w:customStyle="1" w:styleId="WW8Num27z0">
    <w:name w:val="WW8Num27z0"/>
    <w:uiPriority w:val="99"/>
    <w:rsid w:val="004D61F0"/>
    <w:rPr>
      <w:rFonts w:ascii="Tahoma" w:hAnsi="Tahoma"/>
      <w:b/>
    </w:rPr>
  </w:style>
  <w:style w:type="character" w:customStyle="1" w:styleId="WW8Num27z2">
    <w:name w:val="WW8Num27z2"/>
    <w:uiPriority w:val="99"/>
    <w:rsid w:val="004D61F0"/>
  </w:style>
  <w:style w:type="character" w:customStyle="1" w:styleId="WW8Num27z3">
    <w:name w:val="WW8Num27z3"/>
    <w:uiPriority w:val="99"/>
    <w:rsid w:val="004D61F0"/>
    <w:rPr>
      <w:rFonts w:ascii="Tahoma" w:hAnsi="Tahoma"/>
    </w:rPr>
  </w:style>
  <w:style w:type="character" w:customStyle="1" w:styleId="WW8Num29z0">
    <w:name w:val="WW8Num29z0"/>
    <w:uiPriority w:val="99"/>
    <w:rsid w:val="004D61F0"/>
    <w:rPr>
      <w:sz w:val="24"/>
    </w:rPr>
  </w:style>
  <w:style w:type="character" w:customStyle="1" w:styleId="WW8Num31z0">
    <w:name w:val="WW8Num31z0"/>
    <w:uiPriority w:val="99"/>
    <w:rsid w:val="004D61F0"/>
    <w:rPr>
      <w:rFonts w:ascii="Tahoma" w:hAnsi="Tahoma"/>
      <w:sz w:val="22"/>
    </w:rPr>
  </w:style>
  <w:style w:type="character" w:customStyle="1" w:styleId="WW8Num32z0">
    <w:name w:val="WW8Num32z0"/>
    <w:uiPriority w:val="99"/>
    <w:rsid w:val="004D61F0"/>
    <w:rPr>
      <w:rFonts w:ascii="Tahoma" w:hAnsi="Tahoma"/>
      <w:b/>
    </w:rPr>
  </w:style>
  <w:style w:type="character" w:customStyle="1" w:styleId="WW8Num33z0">
    <w:name w:val="WW8Num33z0"/>
    <w:uiPriority w:val="99"/>
    <w:rsid w:val="004D61F0"/>
    <w:rPr>
      <w:b/>
    </w:rPr>
  </w:style>
  <w:style w:type="character" w:customStyle="1" w:styleId="WW8Num34z0">
    <w:name w:val="WW8Num34z0"/>
    <w:uiPriority w:val="99"/>
    <w:rsid w:val="004D61F0"/>
    <w:rPr>
      <w:rFonts w:ascii="Symbol" w:hAnsi="Symbol"/>
    </w:rPr>
  </w:style>
  <w:style w:type="character" w:customStyle="1" w:styleId="WW8Num37z0">
    <w:name w:val="WW8Num37z0"/>
    <w:uiPriority w:val="99"/>
    <w:rsid w:val="004D61F0"/>
    <w:rPr>
      <w:rFonts w:ascii="Tahoma" w:hAnsi="Tahoma"/>
      <w:sz w:val="20"/>
    </w:rPr>
  </w:style>
  <w:style w:type="character" w:customStyle="1" w:styleId="WW8Num38z0">
    <w:name w:val="WW8Num38z0"/>
    <w:uiPriority w:val="99"/>
    <w:rsid w:val="004D61F0"/>
    <w:rPr>
      <w:rFonts w:ascii="Wingdings" w:hAnsi="Wingdings"/>
    </w:rPr>
  </w:style>
  <w:style w:type="character" w:customStyle="1" w:styleId="WW8Num40z0">
    <w:name w:val="WW8Num40z0"/>
    <w:uiPriority w:val="99"/>
    <w:rsid w:val="004D61F0"/>
    <w:rPr>
      <w:b/>
    </w:rPr>
  </w:style>
  <w:style w:type="character" w:customStyle="1" w:styleId="WW8Num43z0">
    <w:name w:val="WW8Num43z0"/>
    <w:uiPriority w:val="99"/>
    <w:rsid w:val="004D61F0"/>
  </w:style>
  <w:style w:type="character" w:customStyle="1" w:styleId="WW8Num45z0">
    <w:name w:val="WW8Num45z0"/>
    <w:uiPriority w:val="99"/>
    <w:rsid w:val="004D61F0"/>
    <w:rPr>
      <w:rFonts w:ascii="Symbol" w:hAnsi="Symbol"/>
    </w:rPr>
  </w:style>
  <w:style w:type="character" w:customStyle="1" w:styleId="WW8Num47z0">
    <w:name w:val="WW8Num47z0"/>
    <w:uiPriority w:val="99"/>
    <w:rsid w:val="004D61F0"/>
    <w:rPr>
      <w:rFonts w:ascii="Tahoma" w:hAnsi="Tahoma"/>
    </w:rPr>
  </w:style>
  <w:style w:type="character" w:customStyle="1" w:styleId="WW8Num47z1">
    <w:name w:val="WW8Num47z1"/>
    <w:uiPriority w:val="99"/>
    <w:rsid w:val="004D61F0"/>
    <w:rPr>
      <w:rFonts w:ascii="Courier New" w:hAnsi="Courier New"/>
    </w:rPr>
  </w:style>
  <w:style w:type="character" w:customStyle="1" w:styleId="WW8Num47z2">
    <w:name w:val="WW8Num47z2"/>
    <w:uiPriority w:val="99"/>
    <w:rsid w:val="004D61F0"/>
    <w:rPr>
      <w:rFonts w:ascii="Wingdings" w:hAnsi="Wingdings"/>
    </w:rPr>
  </w:style>
  <w:style w:type="character" w:customStyle="1" w:styleId="WW8Num47z3">
    <w:name w:val="WW8Num47z3"/>
    <w:uiPriority w:val="99"/>
    <w:rsid w:val="004D61F0"/>
    <w:rPr>
      <w:rFonts w:ascii="Symbol" w:hAnsi="Symbol"/>
    </w:rPr>
  </w:style>
  <w:style w:type="character" w:customStyle="1" w:styleId="WW8Num48z0">
    <w:name w:val="WW8Num48z0"/>
    <w:uiPriority w:val="99"/>
    <w:rsid w:val="004D61F0"/>
    <w:rPr>
      <w:b/>
    </w:rPr>
  </w:style>
  <w:style w:type="character" w:customStyle="1" w:styleId="WW8Num48z1">
    <w:name w:val="WW8Num48z1"/>
    <w:uiPriority w:val="99"/>
    <w:rsid w:val="004D61F0"/>
    <w:rPr>
      <w:rFonts w:ascii="Courier New" w:hAnsi="Courier New"/>
    </w:rPr>
  </w:style>
  <w:style w:type="character" w:customStyle="1" w:styleId="WW8Num48z2">
    <w:name w:val="WW8Num48z2"/>
    <w:uiPriority w:val="99"/>
    <w:rsid w:val="004D61F0"/>
    <w:rPr>
      <w:rFonts w:ascii="Wingdings" w:hAnsi="Wingdings"/>
    </w:rPr>
  </w:style>
  <w:style w:type="character" w:customStyle="1" w:styleId="WW8Num48z3">
    <w:name w:val="WW8Num48z3"/>
    <w:uiPriority w:val="99"/>
    <w:rsid w:val="004D61F0"/>
    <w:rPr>
      <w:rFonts w:ascii="Symbol" w:hAnsi="Symbol"/>
    </w:rPr>
  </w:style>
  <w:style w:type="character" w:customStyle="1" w:styleId="Absatz-Standardschriftart">
    <w:name w:val="Absatz-Standardschriftart"/>
    <w:uiPriority w:val="99"/>
    <w:rsid w:val="004D61F0"/>
  </w:style>
  <w:style w:type="character" w:customStyle="1" w:styleId="WW8Num25z0">
    <w:name w:val="WW8Num25z0"/>
    <w:uiPriority w:val="99"/>
    <w:rsid w:val="004D61F0"/>
    <w:rPr>
      <w:b/>
    </w:rPr>
  </w:style>
  <w:style w:type="character" w:customStyle="1" w:styleId="WW8Num28z0">
    <w:name w:val="WW8Num28z0"/>
    <w:uiPriority w:val="99"/>
    <w:rsid w:val="004D61F0"/>
    <w:rPr>
      <w:rFonts w:ascii="Times New Roman" w:hAnsi="Times New Roman"/>
      <w:sz w:val="24"/>
    </w:rPr>
  </w:style>
  <w:style w:type="character" w:customStyle="1" w:styleId="WW8Num30z0">
    <w:name w:val="WW8Num30z0"/>
    <w:uiPriority w:val="99"/>
    <w:rsid w:val="004D61F0"/>
    <w:rPr>
      <w:rFonts w:ascii="Tahoma" w:hAnsi="Tahoma"/>
    </w:rPr>
  </w:style>
  <w:style w:type="character" w:customStyle="1" w:styleId="WW8Num31z1">
    <w:name w:val="WW8Num31z1"/>
    <w:uiPriority w:val="99"/>
    <w:rsid w:val="004D61F0"/>
    <w:rPr>
      <w:rFonts w:ascii="Courier New" w:hAnsi="Courier New"/>
    </w:rPr>
  </w:style>
  <w:style w:type="character" w:customStyle="1" w:styleId="WW8Num31z2">
    <w:name w:val="WW8Num31z2"/>
    <w:uiPriority w:val="99"/>
    <w:rsid w:val="004D61F0"/>
    <w:rPr>
      <w:rFonts w:ascii="Wingdings" w:hAnsi="Wingdings"/>
    </w:rPr>
  </w:style>
  <w:style w:type="character" w:customStyle="1" w:styleId="WW8Num31z3">
    <w:name w:val="WW8Num31z3"/>
    <w:uiPriority w:val="99"/>
    <w:rsid w:val="004D61F0"/>
    <w:rPr>
      <w:rFonts w:ascii="Symbol" w:hAnsi="Symbol"/>
    </w:rPr>
  </w:style>
  <w:style w:type="character" w:customStyle="1" w:styleId="WW8Num35z0">
    <w:name w:val="WW8Num35z0"/>
    <w:uiPriority w:val="99"/>
    <w:rsid w:val="004D61F0"/>
    <w:rPr>
      <w:rFonts w:ascii="Tahoma" w:hAnsi="Tahoma"/>
    </w:rPr>
  </w:style>
  <w:style w:type="character" w:customStyle="1" w:styleId="WW8Num35z1">
    <w:name w:val="WW8Num35z1"/>
    <w:uiPriority w:val="99"/>
    <w:rsid w:val="004D61F0"/>
    <w:rPr>
      <w:rFonts w:ascii="Courier New" w:hAnsi="Courier New"/>
    </w:rPr>
  </w:style>
  <w:style w:type="character" w:customStyle="1" w:styleId="WW8Num35z2">
    <w:name w:val="WW8Num35z2"/>
    <w:uiPriority w:val="99"/>
    <w:rsid w:val="004D61F0"/>
    <w:rPr>
      <w:rFonts w:ascii="Wingdings" w:hAnsi="Wingdings"/>
    </w:rPr>
  </w:style>
  <w:style w:type="character" w:customStyle="1" w:styleId="WW8Num35z3">
    <w:name w:val="WW8Num35z3"/>
    <w:uiPriority w:val="99"/>
    <w:rsid w:val="004D61F0"/>
    <w:rPr>
      <w:rFonts w:ascii="Symbol" w:hAnsi="Symbol"/>
    </w:rPr>
  </w:style>
  <w:style w:type="character" w:customStyle="1" w:styleId="WW8Num36z1">
    <w:name w:val="WW8Num36z1"/>
    <w:uiPriority w:val="99"/>
    <w:rsid w:val="004D61F0"/>
    <w:rPr>
      <w:rFonts w:ascii="Symbol" w:hAnsi="Symbol"/>
    </w:rPr>
  </w:style>
  <w:style w:type="character" w:customStyle="1" w:styleId="WW8Num42z0">
    <w:name w:val="WW8Num42z0"/>
    <w:uiPriority w:val="99"/>
    <w:rsid w:val="004D61F0"/>
    <w:rPr>
      <w:rFonts w:ascii="Tahoma" w:hAnsi="Tahoma"/>
    </w:rPr>
  </w:style>
  <w:style w:type="character" w:customStyle="1" w:styleId="WW8Num44z0">
    <w:name w:val="WW8Num44z0"/>
    <w:uiPriority w:val="99"/>
    <w:rsid w:val="004D61F0"/>
    <w:rPr>
      <w:rFonts w:ascii="Tahoma" w:hAnsi="Tahoma"/>
      <w:sz w:val="22"/>
    </w:rPr>
  </w:style>
  <w:style w:type="character" w:customStyle="1" w:styleId="WW8Num46z0">
    <w:name w:val="WW8Num46z0"/>
    <w:uiPriority w:val="99"/>
    <w:rsid w:val="004D61F0"/>
    <w:rPr>
      <w:rFonts w:ascii="Symbol" w:hAnsi="Symbol"/>
      <w:color w:val="auto"/>
    </w:rPr>
  </w:style>
  <w:style w:type="character" w:customStyle="1" w:styleId="WW8Num46z1">
    <w:name w:val="WW8Num46z1"/>
    <w:uiPriority w:val="99"/>
    <w:rsid w:val="004D61F0"/>
    <w:rPr>
      <w:rFonts w:ascii="Courier New" w:hAnsi="Courier New"/>
    </w:rPr>
  </w:style>
  <w:style w:type="character" w:customStyle="1" w:styleId="WW8Num46z2">
    <w:name w:val="WW8Num46z2"/>
    <w:uiPriority w:val="99"/>
    <w:rsid w:val="004D61F0"/>
    <w:rPr>
      <w:rFonts w:ascii="Wingdings" w:hAnsi="Wingdings"/>
    </w:rPr>
  </w:style>
  <w:style w:type="character" w:customStyle="1" w:styleId="WW8Num46z3">
    <w:name w:val="WW8Num46z3"/>
    <w:uiPriority w:val="99"/>
    <w:rsid w:val="004D61F0"/>
    <w:rPr>
      <w:rFonts w:ascii="Symbol" w:hAnsi="Symbol"/>
    </w:rPr>
  </w:style>
  <w:style w:type="character" w:customStyle="1" w:styleId="WW8Num50z1">
    <w:name w:val="WW8Num50z1"/>
    <w:uiPriority w:val="99"/>
    <w:rsid w:val="004D61F0"/>
    <w:rPr>
      <w:rFonts w:ascii="Times New Roman" w:hAnsi="Times New Roman"/>
      <w:sz w:val="22"/>
    </w:rPr>
  </w:style>
  <w:style w:type="character" w:customStyle="1" w:styleId="WW8Num51z0">
    <w:name w:val="WW8Num51z0"/>
    <w:uiPriority w:val="99"/>
    <w:rsid w:val="004D61F0"/>
  </w:style>
  <w:style w:type="character" w:customStyle="1" w:styleId="WW8Num52z0">
    <w:name w:val="WW8Num52z0"/>
    <w:uiPriority w:val="99"/>
    <w:rsid w:val="004D61F0"/>
    <w:rPr>
      <w:rFonts w:ascii="Tahoma" w:hAnsi="Tahoma"/>
      <w:b/>
    </w:rPr>
  </w:style>
  <w:style w:type="character" w:customStyle="1" w:styleId="WW8Num52z2">
    <w:name w:val="WW8Num52z2"/>
    <w:uiPriority w:val="99"/>
    <w:rsid w:val="004D61F0"/>
  </w:style>
  <w:style w:type="character" w:customStyle="1" w:styleId="WW8Num52z3">
    <w:name w:val="WW8Num52z3"/>
    <w:uiPriority w:val="99"/>
    <w:rsid w:val="004D61F0"/>
    <w:rPr>
      <w:rFonts w:ascii="Tahoma" w:hAnsi="Tahoma"/>
    </w:rPr>
  </w:style>
  <w:style w:type="character" w:customStyle="1" w:styleId="WW8Num54z0">
    <w:name w:val="WW8Num54z0"/>
    <w:uiPriority w:val="99"/>
    <w:rsid w:val="004D61F0"/>
    <w:rPr>
      <w:b/>
    </w:rPr>
  </w:style>
  <w:style w:type="character" w:customStyle="1" w:styleId="WW8Num56z0">
    <w:name w:val="WW8Num56z0"/>
    <w:uiPriority w:val="99"/>
    <w:rsid w:val="004D61F0"/>
    <w:rPr>
      <w:color w:val="000000"/>
    </w:rPr>
  </w:style>
  <w:style w:type="character" w:customStyle="1" w:styleId="WW8Num58z0">
    <w:name w:val="WW8Num58z0"/>
    <w:uiPriority w:val="99"/>
    <w:rsid w:val="004D61F0"/>
    <w:rPr>
      <w:rFonts w:ascii="Tahoma" w:hAnsi="Tahoma"/>
      <w:sz w:val="22"/>
    </w:rPr>
  </w:style>
  <w:style w:type="character" w:customStyle="1" w:styleId="WW8Num60z0">
    <w:name w:val="WW8Num60z0"/>
    <w:uiPriority w:val="99"/>
    <w:rsid w:val="004D61F0"/>
    <w:rPr>
      <w:rFonts w:ascii="Tahoma" w:hAnsi="Tahoma"/>
      <w:sz w:val="22"/>
    </w:rPr>
  </w:style>
  <w:style w:type="character" w:customStyle="1" w:styleId="WW8Num61z0">
    <w:name w:val="WW8Num61z0"/>
    <w:uiPriority w:val="99"/>
    <w:rsid w:val="004D61F0"/>
    <w:rPr>
      <w:b/>
    </w:rPr>
  </w:style>
  <w:style w:type="character" w:customStyle="1" w:styleId="WW8Num62z0">
    <w:name w:val="WW8Num62z0"/>
    <w:uiPriority w:val="99"/>
    <w:rsid w:val="004D61F0"/>
    <w:rPr>
      <w:rFonts w:ascii="Tahoma" w:hAnsi="Tahoma"/>
      <w:sz w:val="22"/>
    </w:rPr>
  </w:style>
  <w:style w:type="character" w:customStyle="1" w:styleId="WW8Num63z0">
    <w:name w:val="WW8Num63z0"/>
    <w:uiPriority w:val="99"/>
    <w:rsid w:val="004D61F0"/>
    <w:rPr>
      <w:rFonts w:ascii="Tahoma" w:hAnsi="Tahoma"/>
      <w:b/>
    </w:rPr>
  </w:style>
  <w:style w:type="character" w:customStyle="1" w:styleId="WW8Num66z0">
    <w:name w:val="WW8Num66z0"/>
    <w:uiPriority w:val="99"/>
    <w:rsid w:val="004D61F0"/>
    <w:rPr>
      <w:rFonts w:ascii="Tahoma" w:hAnsi="Tahoma"/>
      <w:sz w:val="20"/>
    </w:rPr>
  </w:style>
  <w:style w:type="character" w:customStyle="1" w:styleId="WW8Num67z0">
    <w:name w:val="WW8Num67z0"/>
    <w:uiPriority w:val="99"/>
    <w:rsid w:val="004D61F0"/>
    <w:rPr>
      <w:rFonts w:ascii="Symbol" w:hAnsi="Symbol"/>
      <w:sz w:val="18"/>
    </w:rPr>
  </w:style>
  <w:style w:type="character" w:customStyle="1" w:styleId="WW8Num67z1">
    <w:name w:val="WW8Num67z1"/>
    <w:uiPriority w:val="99"/>
    <w:rsid w:val="004D61F0"/>
    <w:rPr>
      <w:rFonts w:ascii="Symbol" w:hAnsi="Symbol"/>
      <w:sz w:val="18"/>
    </w:rPr>
  </w:style>
  <w:style w:type="character" w:customStyle="1" w:styleId="WW8Num68z0">
    <w:name w:val="WW8Num68z0"/>
    <w:uiPriority w:val="99"/>
    <w:rsid w:val="004D61F0"/>
    <w:rPr>
      <w:rFonts w:ascii="Symbol" w:hAnsi="Symbol"/>
    </w:rPr>
  </w:style>
  <w:style w:type="character" w:customStyle="1" w:styleId="WW8Num68z1">
    <w:name w:val="WW8Num68z1"/>
    <w:uiPriority w:val="99"/>
    <w:rsid w:val="004D61F0"/>
    <w:rPr>
      <w:rFonts w:ascii="Courier New" w:hAnsi="Courier New"/>
    </w:rPr>
  </w:style>
  <w:style w:type="character" w:customStyle="1" w:styleId="WW8Num68z2">
    <w:name w:val="WW8Num68z2"/>
    <w:uiPriority w:val="99"/>
    <w:rsid w:val="004D61F0"/>
    <w:rPr>
      <w:rFonts w:ascii="Wingdings" w:hAnsi="Wingdings"/>
    </w:rPr>
  </w:style>
  <w:style w:type="character" w:customStyle="1" w:styleId="WW8Num71z0">
    <w:name w:val="WW8Num71z0"/>
    <w:uiPriority w:val="99"/>
    <w:rsid w:val="004D61F0"/>
    <w:rPr>
      <w:b/>
    </w:rPr>
  </w:style>
  <w:style w:type="character" w:customStyle="1" w:styleId="WW8Num75z0">
    <w:name w:val="WW8Num75z0"/>
    <w:uiPriority w:val="99"/>
    <w:rsid w:val="004D61F0"/>
    <w:rPr>
      <w:rFonts w:ascii="Symbol" w:hAnsi="Symbol"/>
    </w:rPr>
  </w:style>
  <w:style w:type="character" w:customStyle="1" w:styleId="WW8Num77z0">
    <w:name w:val="WW8Num77z0"/>
    <w:uiPriority w:val="99"/>
    <w:rsid w:val="004D61F0"/>
    <w:rPr>
      <w:rFonts w:ascii="Symbol" w:hAnsi="Symbol"/>
    </w:rPr>
  </w:style>
  <w:style w:type="character" w:customStyle="1" w:styleId="Domylnaczcionkaakapitu1">
    <w:name w:val="Domyślna czcionka akapitu1"/>
    <w:uiPriority w:val="99"/>
    <w:rsid w:val="004D61F0"/>
  </w:style>
  <w:style w:type="character" w:styleId="Numerstrony">
    <w:name w:val="page number"/>
    <w:basedOn w:val="Domylnaczcionkaakapitu1"/>
    <w:uiPriority w:val="99"/>
    <w:rsid w:val="004D61F0"/>
    <w:rPr>
      <w:rFonts w:cs="Times New Roman"/>
    </w:rPr>
  </w:style>
  <w:style w:type="character" w:customStyle="1" w:styleId="akapitdomyslny">
    <w:name w:val="akapitdomyslny"/>
    <w:uiPriority w:val="99"/>
    <w:rsid w:val="004D61F0"/>
    <w:rPr>
      <w:sz w:val="20"/>
    </w:rPr>
  </w:style>
  <w:style w:type="character" w:styleId="UyteHipercze">
    <w:name w:val="FollowedHyperlink"/>
    <w:basedOn w:val="Domylnaczcionkaakapitu"/>
    <w:uiPriority w:val="99"/>
    <w:rsid w:val="004D61F0"/>
    <w:rPr>
      <w:rFonts w:cs="Times New Roman"/>
      <w:color w:val="800080"/>
      <w:u w:val="single"/>
    </w:rPr>
  </w:style>
  <w:style w:type="character" w:customStyle="1" w:styleId="WW8Num34z1">
    <w:name w:val="WW8Num34z1"/>
    <w:uiPriority w:val="99"/>
    <w:rsid w:val="004D61F0"/>
    <w:rPr>
      <w:rFonts w:ascii="Courier New" w:hAnsi="Courier New"/>
    </w:rPr>
  </w:style>
  <w:style w:type="character" w:customStyle="1" w:styleId="WierszprzednagwkowyZnak">
    <w:name w:val="Wiersz przed nagłówkowy Znak"/>
    <w:uiPriority w:val="99"/>
    <w:rsid w:val="004D61F0"/>
    <w:rPr>
      <w:rFonts w:ascii="Arial Narrow" w:hAnsi="Arial Narrow"/>
      <w:sz w:val="24"/>
      <w:lang w:val="pl-PL" w:eastAsia="ar-SA" w:bidi="ar-SA"/>
    </w:rPr>
  </w:style>
  <w:style w:type="character" w:customStyle="1" w:styleId="publmpoztext">
    <w:name w:val="publ_mpoz_text"/>
    <w:basedOn w:val="Domylnaczcionkaakapitu1"/>
    <w:uiPriority w:val="99"/>
    <w:rsid w:val="004D61F0"/>
    <w:rPr>
      <w:rFonts w:cs="Times New Roman"/>
    </w:rPr>
  </w:style>
  <w:style w:type="character" w:customStyle="1" w:styleId="c41">
    <w:name w:val="c41"/>
    <w:uiPriority w:val="99"/>
    <w:rsid w:val="004D61F0"/>
    <w:rPr>
      <w:rFonts w:ascii="Verdana" w:hAnsi="Verdana"/>
      <w:color w:val="000000"/>
      <w:sz w:val="18"/>
      <w:u w:val="none"/>
    </w:rPr>
  </w:style>
  <w:style w:type="character" w:customStyle="1" w:styleId="WW8Num38z1">
    <w:name w:val="WW8Num38z1"/>
    <w:uiPriority w:val="99"/>
    <w:rsid w:val="004D61F0"/>
    <w:rPr>
      <w:rFonts w:ascii="Wingdings" w:hAnsi="Wingdings"/>
    </w:rPr>
  </w:style>
  <w:style w:type="character" w:customStyle="1" w:styleId="WW8Num28z2">
    <w:name w:val="WW8Num28z2"/>
    <w:uiPriority w:val="99"/>
    <w:rsid w:val="004D61F0"/>
    <w:rPr>
      <w:rFonts w:ascii="Wingdings" w:hAnsi="Wingdings"/>
    </w:rPr>
  </w:style>
  <w:style w:type="character" w:customStyle="1" w:styleId="Odwoaniedokomentarza1">
    <w:name w:val="Odwołanie do komentarza1"/>
    <w:uiPriority w:val="99"/>
    <w:rsid w:val="004D61F0"/>
    <w:rPr>
      <w:sz w:val="16"/>
    </w:rPr>
  </w:style>
  <w:style w:type="character" w:styleId="Pogrubienie">
    <w:name w:val="Strong"/>
    <w:basedOn w:val="Domylnaczcionkaakapitu"/>
    <w:uiPriority w:val="22"/>
    <w:qFormat/>
    <w:rsid w:val="004D61F0"/>
    <w:rPr>
      <w:rFonts w:cs="Times New Roman"/>
      <w:b/>
    </w:rPr>
  </w:style>
  <w:style w:type="character" w:customStyle="1" w:styleId="bold">
    <w:name w:val="bold"/>
    <w:basedOn w:val="Domylnaczcionkaakapitu1"/>
    <w:uiPriority w:val="99"/>
    <w:rsid w:val="004D61F0"/>
    <w:rPr>
      <w:rFonts w:cs="Times New Roman"/>
    </w:rPr>
  </w:style>
  <w:style w:type="character" w:customStyle="1" w:styleId="Symbolewypunktowania">
    <w:name w:val="Symbole wypunktowania"/>
    <w:uiPriority w:val="99"/>
    <w:rsid w:val="004D61F0"/>
    <w:rPr>
      <w:rFonts w:ascii="OpenSymbol" w:eastAsia="Times New Roman" w:hAnsi="OpenSymbol"/>
    </w:rPr>
  </w:style>
  <w:style w:type="paragraph" w:customStyle="1" w:styleId="Nagwek10">
    <w:name w:val="Nagłówek1"/>
    <w:basedOn w:val="Normalny"/>
    <w:next w:val="Tekstpodstawowy"/>
    <w:uiPriority w:val="99"/>
    <w:rsid w:val="004D61F0"/>
    <w:pPr>
      <w:keepNext/>
      <w:spacing w:before="240" w:after="120"/>
    </w:pPr>
    <w:rPr>
      <w:rFonts w:ascii="Arial" w:eastAsia="MS Mincho" w:hAnsi="Arial" w:cs="Tahoma"/>
      <w:color w:val="000000"/>
      <w:sz w:val="28"/>
      <w:szCs w:val="28"/>
      <w:lang w:eastAsia="ar-SA"/>
    </w:rPr>
  </w:style>
  <w:style w:type="paragraph" w:styleId="Tekstpodstawowy">
    <w:name w:val="Body Text"/>
    <w:basedOn w:val="Normalny"/>
    <w:link w:val="TekstpodstawowyZnak"/>
    <w:rsid w:val="004D61F0"/>
    <w:pPr>
      <w:jc w:val="both"/>
    </w:pPr>
    <w:rPr>
      <w:rFonts w:ascii="Tahoma" w:hAnsi="Tahoma" w:cs="Tahoma"/>
      <w:b/>
      <w:bCs/>
      <w:color w:val="000000"/>
      <w:sz w:val="28"/>
      <w:lang w:eastAsia="ar-SA"/>
    </w:rPr>
  </w:style>
  <w:style w:type="character" w:customStyle="1" w:styleId="TekstpodstawowyZnak">
    <w:name w:val="Tekst podstawowy Znak"/>
    <w:basedOn w:val="Domylnaczcionkaakapitu"/>
    <w:link w:val="Tekstpodstawowy"/>
    <w:uiPriority w:val="99"/>
    <w:locked/>
    <w:rsid w:val="004D61F0"/>
    <w:rPr>
      <w:rFonts w:ascii="Tahoma" w:hAnsi="Tahoma" w:cs="Tahoma"/>
      <w:b/>
      <w:bCs/>
      <w:color w:val="000000"/>
      <w:sz w:val="24"/>
      <w:szCs w:val="24"/>
      <w:lang w:eastAsia="ar-SA" w:bidi="ar-SA"/>
    </w:rPr>
  </w:style>
  <w:style w:type="paragraph" w:styleId="Lista">
    <w:name w:val="List"/>
    <w:basedOn w:val="Normalny"/>
    <w:uiPriority w:val="99"/>
    <w:rsid w:val="004D61F0"/>
    <w:pPr>
      <w:ind w:left="283" w:hanging="283"/>
    </w:pPr>
    <w:rPr>
      <w:rFonts w:ascii="Tahoma" w:hAnsi="Tahoma" w:cs="Tahoma"/>
      <w:color w:val="000000"/>
      <w:sz w:val="22"/>
      <w:szCs w:val="20"/>
      <w:lang w:eastAsia="ar-SA"/>
    </w:rPr>
  </w:style>
  <w:style w:type="paragraph" w:customStyle="1" w:styleId="Podpis1">
    <w:name w:val="Podpis1"/>
    <w:basedOn w:val="Normalny"/>
    <w:uiPriority w:val="99"/>
    <w:rsid w:val="004D61F0"/>
    <w:pPr>
      <w:suppressLineNumbers/>
      <w:spacing w:before="120" w:after="120"/>
    </w:pPr>
    <w:rPr>
      <w:rFonts w:ascii="Tahoma" w:hAnsi="Tahoma" w:cs="Tahoma"/>
      <w:i/>
      <w:iCs/>
      <w:color w:val="000000"/>
      <w:lang w:eastAsia="ar-SA"/>
    </w:rPr>
  </w:style>
  <w:style w:type="paragraph" w:customStyle="1" w:styleId="Indeks">
    <w:name w:val="Indeks"/>
    <w:basedOn w:val="Normalny"/>
    <w:uiPriority w:val="99"/>
    <w:rsid w:val="004D61F0"/>
    <w:pPr>
      <w:suppressLineNumbers/>
    </w:pPr>
    <w:rPr>
      <w:rFonts w:ascii="Tahoma" w:hAnsi="Tahoma" w:cs="Tahoma"/>
      <w:color w:val="000000"/>
      <w:sz w:val="22"/>
      <w:szCs w:val="20"/>
      <w:lang w:eastAsia="ar-SA"/>
    </w:rPr>
  </w:style>
  <w:style w:type="paragraph" w:styleId="Tekstpodstawowywcity">
    <w:name w:val="Body Text Indent"/>
    <w:basedOn w:val="Normalny"/>
    <w:link w:val="TekstpodstawowywcityZnak"/>
    <w:uiPriority w:val="99"/>
    <w:rsid w:val="004D61F0"/>
    <w:pPr>
      <w:ind w:left="1080"/>
    </w:pPr>
    <w:rPr>
      <w:rFonts w:ascii="Tahoma" w:hAnsi="Tahoma" w:cs="Tahoma"/>
      <w:color w:val="000000"/>
      <w:lang w:eastAsia="ar-SA"/>
    </w:rPr>
  </w:style>
  <w:style w:type="character" w:customStyle="1" w:styleId="TekstpodstawowywcityZnak">
    <w:name w:val="Tekst podstawowy wcięty Znak"/>
    <w:basedOn w:val="Domylnaczcionkaakapitu"/>
    <w:link w:val="Tekstpodstawowywcity"/>
    <w:uiPriority w:val="99"/>
    <w:locked/>
    <w:rsid w:val="004D61F0"/>
    <w:rPr>
      <w:rFonts w:ascii="Tahoma" w:hAnsi="Tahoma" w:cs="Tahoma"/>
      <w:color w:val="000000"/>
      <w:sz w:val="24"/>
      <w:szCs w:val="24"/>
      <w:lang w:eastAsia="ar-SA" w:bidi="ar-SA"/>
    </w:rPr>
  </w:style>
  <w:style w:type="paragraph" w:styleId="Tytu">
    <w:name w:val="Title"/>
    <w:basedOn w:val="Normalny"/>
    <w:next w:val="Podtytu"/>
    <w:link w:val="TytuZnak"/>
    <w:uiPriority w:val="99"/>
    <w:qFormat/>
    <w:rsid w:val="004D61F0"/>
    <w:pPr>
      <w:jc w:val="center"/>
    </w:pPr>
    <w:rPr>
      <w:rFonts w:ascii="Tahoma" w:hAnsi="Tahoma" w:cs="Tahoma"/>
      <w:b/>
      <w:bCs/>
      <w:color w:val="000000"/>
      <w:sz w:val="28"/>
      <w:lang w:eastAsia="ar-SA"/>
    </w:rPr>
  </w:style>
  <w:style w:type="character" w:customStyle="1" w:styleId="TytuZnak">
    <w:name w:val="Tytuł Znak"/>
    <w:basedOn w:val="Domylnaczcionkaakapitu"/>
    <w:link w:val="Tytu"/>
    <w:uiPriority w:val="99"/>
    <w:locked/>
    <w:rsid w:val="004D61F0"/>
    <w:rPr>
      <w:rFonts w:ascii="Tahoma" w:hAnsi="Tahoma" w:cs="Tahoma"/>
      <w:b/>
      <w:bCs/>
      <w:color w:val="000000"/>
      <w:sz w:val="24"/>
      <w:szCs w:val="24"/>
      <w:lang w:eastAsia="ar-SA" w:bidi="ar-SA"/>
    </w:rPr>
  </w:style>
  <w:style w:type="paragraph" w:styleId="Podtytu">
    <w:name w:val="Subtitle"/>
    <w:basedOn w:val="Nagwek10"/>
    <w:next w:val="Tekstpodstawowy"/>
    <w:link w:val="PodtytuZnak"/>
    <w:uiPriority w:val="99"/>
    <w:qFormat/>
    <w:rsid w:val="004D61F0"/>
    <w:pPr>
      <w:jc w:val="center"/>
    </w:pPr>
    <w:rPr>
      <w:i/>
      <w:iCs/>
    </w:rPr>
  </w:style>
  <w:style w:type="character" w:customStyle="1" w:styleId="PodtytuZnak">
    <w:name w:val="Podtytuł Znak"/>
    <w:basedOn w:val="Domylnaczcionkaakapitu"/>
    <w:link w:val="Podtytu"/>
    <w:uiPriority w:val="99"/>
    <w:locked/>
    <w:rsid w:val="004D61F0"/>
    <w:rPr>
      <w:rFonts w:ascii="Arial" w:eastAsia="MS Mincho" w:hAnsi="Arial" w:cs="Tahoma"/>
      <w:i/>
      <w:iCs/>
      <w:color w:val="000000"/>
      <w:sz w:val="28"/>
      <w:szCs w:val="28"/>
      <w:lang w:eastAsia="ar-SA" w:bidi="ar-SA"/>
    </w:rPr>
  </w:style>
  <w:style w:type="paragraph" w:customStyle="1" w:styleId="Tekstpodstawowywcity21">
    <w:name w:val="Tekst podstawowy wcięty 21"/>
    <w:basedOn w:val="Normalny"/>
    <w:uiPriority w:val="99"/>
    <w:rsid w:val="004D61F0"/>
    <w:pPr>
      <w:spacing w:after="120" w:line="480" w:lineRule="auto"/>
      <w:ind w:left="283"/>
    </w:pPr>
    <w:rPr>
      <w:rFonts w:ascii="Tahoma" w:hAnsi="Tahoma" w:cs="Tahoma"/>
      <w:color w:val="000000"/>
      <w:sz w:val="22"/>
      <w:szCs w:val="20"/>
      <w:lang w:eastAsia="ar-SA"/>
    </w:rPr>
  </w:style>
  <w:style w:type="paragraph" w:customStyle="1" w:styleId="Tekstpodstawowy22">
    <w:name w:val="Tekst podstawowy 22"/>
    <w:basedOn w:val="Normalny"/>
    <w:rsid w:val="004D61F0"/>
    <w:pPr>
      <w:spacing w:after="120" w:line="480" w:lineRule="auto"/>
    </w:pPr>
    <w:rPr>
      <w:rFonts w:ascii="Tahoma" w:hAnsi="Tahoma" w:cs="Tahoma"/>
      <w:color w:val="000000"/>
      <w:sz w:val="22"/>
      <w:szCs w:val="20"/>
      <w:lang w:eastAsia="ar-SA"/>
    </w:rPr>
  </w:style>
  <w:style w:type="paragraph" w:styleId="Tekstdymka">
    <w:name w:val="Balloon Text"/>
    <w:basedOn w:val="Normalny"/>
    <w:link w:val="TekstdymkaZnak"/>
    <w:uiPriority w:val="99"/>
    <w:rsid w:val="004D61F0"/>
    <w:rPr>
      <w:rFonts w:ascii="Tahoma" w:hAnsi="Tahoma" w:cs="Courier New"/>
      <w:color w:val="000000"/>
      <w:sz w:val="16"/>
      <w:szCs w:val="16"/>
      <w:lang w:eastAsia="ar-SA"/>
    </w:rPr>
  </w:style>
  <w:style w:type="character" w:customStyle="1" w:styleId="TekstdymkaZnak">
    <w:name w:val="Tekst dymka Znak"/>
    <w:basedOn w:val="Domylnaczcionkaakapitu"/>
    <w:link w:val="Tekstdymka"/>
    <w:uiPriority w:val="99"/>
    <w:locked/>
    <w:rsid w:val="004D61F0"/>
    <w:rPr>
      <w:rFonts w:ascii="Tahoma" w:hAnsi="Tahoma" w:cs="Courier New"/>
      <w:color w:val="000000"/>
      <w:sz w:val="16"/>
      <w:szCs w:val="16"/>
      <w:lang w:eastAsia="ar-SA" w:bidi="ar-SA"/>
    </w:rPr>
  </w:style>
  <w:style w:type="paragraph" w:customStyle="1" w:styleId="pkt">
    <w:name w:val="pkt"/>
    <w:basedOn w:val="Normalny"/>
    <w:uiPriority w:val="99"/>
    <w:rsid w:val="004D61F0"/>
    <w:pPr>
      <w:spacing w:before="60" w:after="60"/>
      <w:ind w:left="851" w:hanging="295"/>
      <w:jc w:val="both"/>
    </w:pPr>
    <w:rPr>
      <w:rFonts w:ascii="Tahoma" w:hAnsi="Tahoma" w:cs="Tahoma"/>
      <w:color w:val="000000"/>
      <w:szCs w:val="20"/>
      <w:lang w:eastAsia="ar-SA"/>
    </w:rPr>
  </w:style>
  <w:style w:type="paragraph" w:customStyle="1" w:styleId="ust">
    <w:name w:val="ust"/>
    <w:uiPriority w:val="99"/>
    <w:rsid w:val="004D61F0"/>
    <w:pPr>
      <w:suppressAutoHyphens/>
      <w:spacing w:before="60" w:after="60"/>
      <w:ind w:left="426" w:hanging="284"/>
      <w:jc w:val="both"/>
    </w:pPr>
    <w:rPr>
      <w:sz w:val="24"/>
      <w:lang w:eastAsia="ar-SA"/>
    </w:rPr>
  </w:style>
  <w:style w:type="paragraph" w:customStyle="1" w:styleId="tyt">
    <w:name w:val="tyt"/>
    <w:basedOn w:val="Normalny"/>
    <w:rsid w:val="004D61F0"/>
    <w:pPr>
      <w:keepNext/>
      <w:spacing w:before="60" w:after="60"/>
      <w:jc w:val="center"/>
    </w:pPr>
    <w:rPr>
      <w:rFonts w:ascii="Tahoma" w:hAnsi="Tahoma" w:cs="Tahoma"/>
      <w:b/>
      <w:color w:val="000000"/>
      <w:szCs w:val="20"/>
      <w:lang w:eastAsia="ar-SA"/>
    </w:rPr>
  </w:style>
  <w:style w:type="paragraph" w:customStyle="1" w:styleId="pkt1">
    <w:name w:val="pkt1"/>
    <w:basedOn w:val="pkt"/>
    <w:uiPriority w:val="99"/>
    <w:rsid w:val="004D61F0"/>
    <w:pPr>
      <w:ind w:left="850" w:hanging="425"/>
    </w:pPr>
  </w:style>
  <w:style w:type="paragraph" w:customStyle="1" w:styleId="lit1">
    <w:name w:val="lit1"/>
    <w:basedOn w:val="Normalny"/>
    <w:uiPriority w:val="99"/>
    <w:rsid w:val="004D61F0"/>
    <w:pPr>
      <w:spacing w:before="60" w:after="60"/>
      <w:ind w:left="1276" w:hanging="340"/>
      <w:jc w:val="both"/>
    </w:pPr>
    <w:rPr>
      <w:rFonts w:ascii="Tahoma" w:hAnsi="Tahoma" w:cs="Tahoma"/>
      <w:color w:val="000000"/>
      <w:szCs w:val="20"/>
      <w:lang w:eastAsia="ar-SA"/>
    </w:rPr>
  </w:style>
  <w:style w:type="paragraph" w:customStyle="1" w:styleId="tekst">
    <w:name w:val="tekst"/>
    <w:basedOn w:val="Normalny"/>
    <w:uiPriority w:val="99"/>
    <w:rsid w:val="004D61F0"/>
    <w:pPr>
      <w:suppressLineNumbers/>
      <w:spacing w:before="60" w:after="60"/>
      <w:jc w:val="both"/>
    </w:pPr>
    <w:rPr>
      <w:rFonts w:ascii="Tahoma" w:hAnsi="Tahoma" w:cs="Tahoma"/>
      <w:color w:val="000000"/>
      <w:szCs w:val="20"/>
      <w:lang w:eastAsia="ar-SA"/>
    </w:rPr>
  </w:style>
  <w:style w:type="paragraph" w:customStyle="1" w:styleId="Tekstpodstawowy33">
    <w:name w:val="Tekst podstawowy 33"/>
    <w:basedOn w:val="Normalny"/>
    <w:uiPriority w:val="99"/>
    <w:rsid w:val="004D61F0"/>
    <w:pPr>
      <w:spacing w:line="360" w:lineRule="auto"/>
      <w:jc w:val="both"/>
    </w:pPr>
    <w:rPr>
      <w:rFonts w:ascii="Arial" w:hAnsi="Arial" w:cs="Arial"/>
      <w:color w:val="000000"/>
      <w:sz w:val="22"/>
      <w:szCs w:val="20"/>
      <w:lang w:eastAsia="ar-SA"/>
    </w:rPr>
  </w:style>
  <w:style w:type="paragraph" w:styleId="Spistreci1">
    <w:name w:val="toc 1"/>
    <w:basedOn w:val="Normalny"/>
    <w:next w:val="Normalny"/>
    <w:uiPriority w:val="99"/>
    <w:rsid w:val="004D61F0"/>
    <w:pPr>
      <w:spacing w:before="360"/>
    </w:pPr>
    <w:rPr>
      <w:rFonts w:ascii="Arial" w:hAnsi="Arial" w:cs="Tahoma"/>
      <w:b/>
      <w:bCs/>
      <w:caps/>
      <w:color w:val="000000"/>
      <w:sz w:val="22"/>
      <w:szCs w:val="28"/>
      <w:lang w:eastAsia="ar-SA"/>
    </w:rPr>
  </w:style>
  <w:style w:type="paragraph" w:styleId="Spistreci2">
    <w:name w:val="toc 2"/>
    <w:basedOn w:val="Normalny"/>
    <w:next w:val="Normalny"/>
    <w:uiPriority w:val="99"/>
    <w:rsid w:val="004D61F0"/>
    <w:pPr>
      <w:tabs>
        <w:tab w:val="left" w:pos="600"/>
        <w:tab w:val="right" w:leader="dot" w:pos="9060"/>
      </w:tabs>
    </w:pPr>
    <w:rPr>
      <w:rFonts w:ascii="Tahoma" w:hAnsi="Tahoma" w:cs="Tahoma"/>
      <w:b/>
      <w:bCs/>
      <w:color w:val="000000"/>
      <w:sz w:val="22"/>
      <w:lang w:eastAsia="ar-SA"/>
    </w:rPr>
  </w:style>
  <w:style w:type="paragraph" w:styleId="Spistreci3">
    <w:name w:val="toc 3"/>
    <w:basedOn w:val="Normalny"/>
    <w:next w:val="Normalny"/>
    <w:uiPriority w:val="99"/>
    <w:rsid w:val="004D61F0"/>
    <w:pPr>
      <w:ind w:left="200"/>
    </w:pPr>
    <w:rPr>
      <w:rFonts w:ascii="Tahoma" w:hAnsi="Tahoma" w:cs="Tahoma"/>
      <w:color w:val="000000"/>
      <w:sz w:val="22"/>
      <w:lang w:eastAsia="ar-SA"/>
    </w:rPr>
  </w:style>
  <w:style w:type="paragraph" w:styleId="Spistreci4">
    <w:name w:val="toc 4"/>
    <w:basedOn w:val="Normalny"/>
    <w:next w:val="Normalny"/>
    <w:uiPriority w:val="99"/>
    <w:rsid w:val="004D61F0"/>
    <w:pPr>
      <w:ind w:left="400"/>
    </w:pPr>
    <w:rPr>
      <w:rFonts w:ascii="Tahoma" w:hAnsi="Tahoma" w:cs="Tahoma"/>
      <w:color w:val="000000"/>
      <w:sz w:val="22"/>
      <w:lang w:eastAsia="ar-SA"/>
    </w:rPr>
  </w:style>
  <w:style w:type="paragraph" w:styleId="Spistreci5">
    <w:name w:val="toc 5"/>
    <w:basedOn w:val="Normalny"/>
    <w:next w:val="Normalny"/>
    <w:uiPriority w:val="99"/>
    <w:rsid w:val="004D61F0"/>
    <w:pPr>
      <w:ind w:left="600"/>
    </w:pPr>
    <w:rPr>
      <w:rFonts w:ascii="Tahoma" w:hAnsi="Tahoma" w:cs="Tahoma"/>
      <w:color w:val="000000"/>
      <w:sz w:val="22"/>
      <w:lang w:eastAsia="ar-SA"/>
    </w:rPr>
  </w:style>
  <w:style w:type="paragraph" w:styleId="Spistreci6">
    <w:name w:val="toc 6"/>
    <w:basedOn w:val="Normalny"/>
    <w:next w:val="Normalny"/>
    <w:uiPriority w:val="99"/>
    <w:rsid w:val="004D61F0"/>
    <w:pPr>
      <w:ind w:left="800"/>
    </w:pPr>
    <w:rPr>
      <w:rFonts w:ascii="Tahoma" w:hAnsi="Tahoma" w:cs="Tahoma"/>
      <w:color w:val="000000"/>
      <w:sz w:val="22"/>
      <w:lang w:eastAsia="ar-SA"/>
    </w:rPr>
  </w:style>
  <w:style w:type="paragraph" w:styleId="Spistreci7">
    <w:name w:val="toc 7"/>
    <w:basedOn w:val="Normalny"/>
    <w:next w:val="Normalny"/>
    <w:uiPriority w:val="99"/>
    <w:rsid w:val="004D61F0"/>
    <w:pPr>
      <w:ind w:left="1000"/>
    </w:pPr>
    <w:rPr>
      <w:rFonts w:ascii="Tahoma" w:hAnsi="Tahoma" w:cs="Tahoma"/>
      <w:color w:val="000000"/>
      <w:sz w:val="22"/>
      <w:lang w:eastAsia="ar-SA"/>
    </w:rPr>
  </w:style>
  <w:style w:type="paragraph" w:styleId="Spistreci8">
    <w:name w:val="toc 8"/>
    <w:basedOn w:val="Normalny"/>
    <w:next w:val="Normalny"/>
    <w:uiPriority w:val="99"/>
    <w:rsid w:val="004D61F0"/>
    <w:pPr>
      <w:ind w:left="1200"/>
    </w:pPr>
    <w:rPr>
      <w:rFonts w:ascii="Tahoma" w:hAnsi="Tahoma" w:cs="Tahoma"/>
      <w:color w:val="000000"/>
      <w:sz w:val="22"/>
      <w:lang w:eastAsia="ar-SA"/>
    </w:rPr>
  </w:style>
  <w:style w:type="paragraph" w:styleId="Spistreci9">
    <w:name w:val="toc 9"/>
    <w:basedOn w:val="Normalny"/>
    <w:next w:val="Normalny"/>
    <w:uiPriority w:val="99"/>
    <w:rsid w:val="004D61F0"/>
    <w:pPr>
      <w:ind w:left="1400"/>
    </w:pPr>
    <w:rPr>
      <w:rFonts w:ascii="Tahoma" w:hAnsi="Tahoma" w:cs="Tahoma"/>
      <w:color w:val="000000"/>
      <w:sz w:val="22"/>
      <w:lang w:eastAsia="ar-SA"/>
    </w:rPr>
  </w:style>
  <w:style w:type="paragraph" w:customStyle="1" w:styleId="Tekstpodstawowywcity31">
    <w:name w:val="Tekst podstawowy wcięty 31"/>
    <w:basedOn w:val="Normalny"/>
    <w:uiPriority w:val="99"/>
    <w:rsid w:val="004D61F0"/>
    <w:pPr>
      <w:ind w:left="360"/>
      <w:jc w:val="both"/>
    </w:pPr>
    <w:rPr>
      <w:rFonts w:ascii="Tahoma" w:hAnsi="Tahoma" w:cs="Tahoma"/>
      <w:color w:val="000000"/>
      <w:sz w:val="22"/>
      <w:szCs w:val="20"/>
      <w:lang w:eastAsia="ar-SA"/>
    </w:rPr>
  </w:style>
  <w:style w:type="paragraph" w:customStyle="1" w:styleId="standardowy0">
    <w:name w:val="standardowy"/>
    <w:basedOn w:val="Normalny"/>
    <w:uiPriority w:val="99"/>
    <w:rsid w:val="004D61F0"/>
    <w:pPr>
      <w:autoSpaceDE w:val="0"/>
      <w:jc w:val="both"/>
    </w:pPr>
    <w:rPr>
      <w:rFonts w:ascii="Tahoma" w:hAnsi="Tahoma" w:cs="Tahoma"/>
      <w:color w:val="000000"/>
      <w:szCs w:val="20"/>
      <w:lang w:eastAsia="ar-SA"/>
    </w:rPr>
  </w:style>
  <w:style w:type="paragraph" w:customStyle="1" w:styleId="Standard">
    <w:name w:val="Standard"/>
    <w:rsid w:val="004D61F0"/>
    <w:pPr>
      <w:widowControl w:val="0"/>
      <w:suppressAutoHyphens/>
    </w:pPr>
    <w:rPr>
      <w:lang w:eastAsia="ar-SA"/>
    </w:rPr>
  </w:style>
  <w:style w:type="paragraph" w:customStyle="1" w:styleId="StylI">
    <w:name w:val="Styl I"/>
    <w:basedOn w:val="Normalny"/>
    <w:next w:val="Normalny"/>
    <w:uiPriority w:val="99"/>
    <w:rsid w:val="004D61F0"/>
    <w:pPr>
      <w:tabs>
        <w:tab w:val="num" w:pos="1080"/>
      </w:tabs>
      <w:spacing w:before="240" w:after="240"/>
      <w:ind w:left="1080" w:hanging="720"/>
      <w:jc w:val="both"/>
    </w:pPr>
    <w:rPr>
      <w:rFonts w:ascii="Tahoma" w:hAnsi="Tahoma" w:cs="Tahoma"/>
      <w:b/>
      <w:color w:val="000000"/>
      <w:szCs w:val="20"/>
      <w:lang w:eastAsia="ar-SA"/>
    </w:rPr>
  </w:style>
  <w:style w:type="paragraph" w:customStyle="1" w:styleId="Styl117">
    <w:name w:val="Styl 1.1.7."/>
    <w:basedOn w:val="Normalny"/>
    <w:uiPriority w:val="99"/>
    <w:rsid w:val="004D61F0"/>
    <w:pPr>
      <w:autoSpaceDE w:val="0"/>
      <w:spacing w:after="120"/>
      <w:jc w:val="both"/>
    </w:pPr>
    <w:rPr>
      <w:rFonts w:ascii="Tahoma" w:hAnsi="Tahoma" w:cs="Tahoma"/>
      <w:color w:val="000000"/>
      <w:szCs w:val="20"/>
      <w:lang w:eastAsia="ar-SA"/>
    </w:rPr>
  </w:style>
  <w:style w:type="paragraph" w:customStyle="1" w:styleId="Zwykytekst1">
    <w:name w:val="Zwykły tekst1"/>
    <w:basedOn w:val="Normalny"/>
    <w:rsid w:val="004D61F0"/>
    <w:rPr>
      <w:rFonts w:ascii="Courier New" w:hAnsi="Courier New" w:cs="Tahoma"/>
      <w:color w:val="000000"/>
      <w:sz w:val="22"/>
      <w:szCs w:val="20"/>
      <w:lang w:eastAsia="ar-SA"/>
    </w:rPr>
  </w:style>
  <w:style w:type="paragraph" w:customStyle="1" w:styleId="Tekstkomentarza1">
    <w:name w:val="Tekst komentarza1"/>
    <w:basedOn w:val="Normalny"/>
    <w:uiPriority w:val="99"/>
    <w:rsid w:val="004D61F0"/>
    <w:rPr>
      <w:rFonts w:ascii="Tahoma" w:hAnsi="Tahoma" w:cs="Tahoma"/>
      <w:color w:val="000000"/>
      <w:sz w:val="22"/>
      <w:szCs w:val="20"/>
      <w:lang w:eastAsia="ar-SA"/>
    </w:rPr>
  </w:style>
  <w:style w:type="paragraph" w:customStyle="1" w:styleId="Default">
    <w:name w:val="Default"/>
    <w:rsid w:val="004D61F0"/>
    <w:pPr>
      <w:suppressAutoHyphens/>
      <w:autoSpaceDE w:val="0"/>
    </w:pPr>
    <w:rPr>
      <w:rFonts w:ascii="Tahoma" w:hAnsi="Tahoma" w:cs="Tahoma"/>
      <w:color w:val="000000"/>
      <w:sz w:val="24"/>
      <w:szCs w:val="24"/>
      <w:lang w:eastAsia="ar-SA"/>
    </w:rPr>
  </w:style>
  <w:style w:type="paragraph" w:customStyle="1" w:styleId="Tekstpodstawowy21">
    <w:name w:val="Tekst podstawowy 21"/>
    <w:basedOn w:val="Normalny"/>
    <w:uiPriority w:val="99"/>
    <w:rsid w:val="004D61F0"/>
    <w:pPr>
      <w:spacing w:after="120" w:line="480" w:lineRule="auto"/>
    </w:pPr>
    <w:rPr>
      <w:rFonts w:ascii="Tahoma" w:hAnsi="Tahoma" w:cs="Tahoma"/>
      <w:color w:val="000000"/>
      <w:sz w:val="22"/>
      <w:szCs w:val="20"/>
      <w:lang w:eastAsia="ar-SA"/>
    </w:rPr>
  </w:style>
  <w:style w:type="paragraph" w:customStyle="1" w:styleId="Tekstpodstawowy31">
    <w:name w:val="Tekst podstawowy 31"/>
    <w:basedOn w:val="Normalny"/>
    <w:rsid w:val="004D61F0"/>
    <w:pPr>
      <w:spacing w:line="360" w:lineRule="auto"/>
      <w:jc w:val="both"/>
    </w:pPr>
    <w:rPr>
      <w:rFonts w:ascii="Arial" w:hAnsi="Arial" w:cs="Arial"/>
      <w:color w:val="000000"/>
      <w:sz w:val="22"/>
      <w:szCs w:val="20"/>
      <w:lang w:eastAsia="ar-SA"/>
    </w:rPr>
  </w:style>
  <w:style w:type="paragraph" w:customStyle="1" w:styleId="StandardowyStandardowy1Standardowy11Standardowy111">
    <w:name w:val="Standardowy.Standardowy1.Standardowy11.Standardowy111"/>
    <w:uiPriority w:val="99"/>
    <w:rsid w:val="004D61F0"/>
    <w:pPr>
      <w:suppressAutoHyphens/>
    </w:pPr>
    <w:rPr>
      <w:lang w:eastAsia="ar-SA"/>
    </w:rPr>
  </w:style>
  <w:style w:type="paragraph" w:styleId="Tekstkomentarza">
    <w:name w:val="annotation text"/>
    <w:basedOn w:val="Normalny"/>
    <w:link w:val="TekstkomentarzaZnak"/>
    <w:uiPriority w:val="99"/>
    <w:qFormat/>
    <w:rsid w:val="004D61F0"/>
    <w:rPr>
      <w:sz w:val="20"/>
      <w:szCs w:val="20"/>
    </w:rPr>
  </w:style>
  <w:style w:type="character" w:customStyle="1" w:styleId="TekstkomentarzaZnak">
    <w:name w:val="Tekst komentarza Znak"/>
    <w:basedOn w:val="Domylnaczcionkaakapitu"/>
    <w:link w:val="Tekstkomentarza"/>
    <w:uiPriority w:val="99"/>
    <w:qFormat/>
    <w:locked/>
    <w:rsid w:val="004D61F0"/>
    <w:rPr>
      <w:rFonts w:cs="Times New Roman"/>
    </w:rPr>
  </w:style>
  <w:style w:type="paragraph" w:styleId="Tematkomentarza">
    <w:name w:val="annotation subject"/>
    <w:basedOn w:val="Tekstkomentarza1"/>
    <w:next w:val="Tekstkomentarza1"/>
    <w:link w:val="TematkomentarzaZnak"/>
    <w:uiPriority w:val="99"/>
    <w:rsid w:val="004D61F0"/>
    <w:rPr>
      <w:b/>
      <w:bCs/>
    </w:rPr>
  </w:style>
  <w:style w:type="character" w:customStyle="1" w:styleId="TematkomentarzaZnak">
    <w:name w:val="Temat komentarza Znak"/>
    <w:basedOn w:val="TekstkomentarzaZnak"/>
    <w:link w:val="Tematkomentarza"/>
    <w:uiPriority w:val="99"/>
    <w:locked/>
    <w:rsid w:val="004D61F0"/>
    <w:rPr>
      <w:rFonts w:ascii="Tahoma" w:hAnsi="Tahoma" w:cs="Tahoma"/>
      <w:b/>
      <w:bCs/>
      <w:color w:val="000000"/>
      <w:sz w:val="22"/>
      <w:lang w:eastAsia="ar-SA" w:bidi="ar-SA"/>
    </w:rPr>
  </w:style>
  <w:style w:type="paragraph" w:styleId="HTML-wstpniesformatowany">
    <w:name w:val="HTML Preformatted"/>
    <w:basedOn w:val="Normalny"/>
    <w:link w:val="HTML-wstpniesformatowanyZnak"/>
    <w:uiPriority w:val="99"/>
    <w:rsid w:val="004D6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2"/>
      <w:szCs w:val="20"/>
      <w:lang w:eastAsia="ar-SA"/>
    </w:rPr>
  </w:style>
  <w:style w:type="character" w:customStyle="1" w:styleId="HTML-wstpniesformatowanyZnak">
    <w:name w:val="HTML - wstępnie sformatowany Znak"/>
    <w:basedOn w:val="Domylnaczcionkaakapitu"/>
    <w:link w:val="HTML-wstpniesformatowany"/>
    <w:uiPriority w:val="99"/>
    <w:locked/>
    <w:rsid w:val="004D61F0"/>
    <w:rPr>
      <w:rFonts w:ascii="Arial Unicode MS" w:eastAsia="Arial Unicode MS" w:hAnsi="Arial Unicode MS" w:cs="Arial Unicode MS"/>
      <w:color w:val="000000"/>
      <w:sz w:val="22"/>
      <w:lang w:eastAsia="ar-SA" w:bidi="ar-SA"/>
    </w:rPr>
  </w:style>
  <w:style w:type="paragraph" w:customStyle="1" w:styleId="Tekstpodstawowy32">
    <w:name w:val="Tekst podstawowy 32"/>
    <w:basedOn w:val="Normalny"/>
    <w:uiPriority w:val="99"/>
    <w:rsid w:val="004D61F0"/>
    <w:pPr>
      <w:widowControl w:val="0"/>
      <w:spacing w:line="360" w:lineRule="auto"/>
      <w:jc w:val="both"/>
    </w:pPr>
    <w:rPr>
      <w:rFonts w:ascii="Arial" w:hAnsi="Arial" w:cs="Arial"/>
      <w:color w:val="000000"/>
      <w:szCs w:val="20"/>
      <w:lang w:eastAsia="ar-SA"/>
    </w:rPr>
  </w:style>
  <w:style w:type="paragraph" w:customStyle="1" w:styleId="Poziom2">
    <w:name w:val="#Poziom 2"/>
    <w:basedOn w:val="Normalny"/>
    <w:uiPriority w:val="99"/>
    <w:rsid w:val="004D61F0"/>
    <w:pPr>
      <w:spacing w:before="120"/>
      <w:jc w:val="both"/>
    </w:pPr>
    <w:rPr>
      <w:rFonts w:ascii="Arial" w:hAnsi="Arial" w:cs="Tahoma"/>
      <w:color w:val="000000"/>
      <w:sz w:val="22"/>
      <w:szCs w:val="20"/>
      <w:lang w:eastAsia="ar-SA"/>
    </w:rPr>
  </w:style>
  <w:style w:type="paragraph" w:customStyle="1" w:styleId="textnormal">
    <w:name w:val="text_normal"/>
    <w:basedOn w:val="Normalny"/>
    <w:uiPriority w:val="99"/>
    <w:rsid w:val="004D61F0"/>
    <w:pPr>
      <w:spacing w:before="100" w:after="100"/>
    </w:pPr>
    <w:rPr>
      <w:rFonts w:ascii="Tahoma" w:hAnsi="Tahoma" w:cs="Tahoma"/>
      <w:color w:val="000000"/>
      <w:lang w:val="en-US" w:eastAsia="ar-SA"/>
    </w:rPr>
  </w:style>
  <w:style w:type="paragraph" w:customStyle="1" w:styleId="Tekstpodstawowywcity1">
    <w:name w:val="Tekst podstawowy wcięty1"/>
    <w:basedOn w:val="Normalny"/>
    <w:uiPriority w:val="99"/>
    <w:rsid w:val="004D61F0"/>
    <w:pPr>
      <w:ind w:left="1080"/>
    </w:pPr>
    <w:rPr>
      <w:rFonts w:ascii="Tahoma" w:hAnsi="Tahoma" w:cs="Tahoma"/>
      <w:color w:val="000000"/>
      <w:lang w:eastAsia="ar-SA"/>
    </w:rPr>
  </w:style>
  <w:style w:type="paragraph" w:customStyle="1" w:styleId="Legenda1">
    <w:name w:val="Legenda1"/>
    <w:basedOn w:val="Normalny"/>
    <w:next w:val="Normalny"/>
    <w:uiPriority w:val="99"/>
    <w:rsid w:val="004D61F0"/>
    <w:pPr>
      <w:autoSpaceDE w:val="0"/>
      <w:spacing w:line="360" w:lineRule="auto"/>
      <w:jc w:val="both"/>
    </w:pPr>
    <w:rPr>
      <w:rFonts w:ascii="Tahoma" w:hAnsi="Tahoma" w:cs="Tahoma"/>
      <w:b/>
      <w:color w:val="000000"/>
      <w:szCs w:val="22"/>
      <w:lang w:eastAsia="ar-SA"/>
    </w:rPr>
  </w:style>
  <w:style w:type="paragraph" w:customStyle="1" w:styleId="Lista21">
    <w:name w:val="Lista 21"/>
    <w:basedOn w:val="Normalny"/>
    <w:uiPriority w:val="99"/>
    <w:rsid w:val="004D61F0"/>
    <w:pPr>
      <w:ind w:left="566" w:hanging="283"/>
    </w:pPr>
    <w:rPr>
      <w:rFonts w:ascii="Tahoma" w:hAnsi="Tahoma" w:cs="Tahoma"/>
      <w:color w:val="000000"/>
      <w:sz w:val="22"/>
      <w:szCs w:val="20"/>
      <w:lang w:eastAsia="ar-SA"/>
    </w:rPr>
  </w:style>
  <w:style w:type="paragraph" w:customStyle="1" w:styleId="Lista31">
    <w:name w:val="Lista 31"/>
    <w:basedOn w:val="Normalny"/>
    <w:uiPriority w:val="99"/>
    <w:rsid w:val="004D61F0"/>
    <w:pPr>
      <w:ind w:left="849" w:hanging="283"/>
    </w:pPr>
    <w:rPr>
      <w:rFonts w:ascii="Tahoma" w:hAnsi="Tahoma" w:cs="Tahoma"/>
      <w:color w:val="000000"/>
      <w:sz w:val="22"/>
      <w:szCs w:val="20"/>
      <w:lang w:eastAsia="ar-SA"/>
    </w:rPr>
  </w:style>
  <w:style w:type="paragraph" w:customStyle="1" w:styleId="Listapunktowana21">
    <w:name w:val="Lista punktowana 21"/>
    <w:basedOn w:val="Normalny"/>
    <w:uiPriority w:val="99"/>
    <w:rsid w:val="004D61F0"/>
    <w:pPr>
      <w:tabs>
        <w:tab w:val="num" w:pos="643"/>
      </w:tabs>
      <w:ind w:left="643" w:hanging="360"/>
    </w:pPr>
    <w:rPr>
      <w:rFonts w:ascii="Tahoma" w:hAnsi="Tahoma" w:cs="Tahoma"/>
      <w:color w:val="000000"/>
      <w:sz w:val="22"/>
      <w:szCs w:val="20"/>
      <w:lang w:eastAsia="ar-SA"/>
    </w:rPr>
  </w:style>
  <w:style w:type="paragraph" w:customStyle="1" w:styleId="Listapunktowana31">
    <w:name w:val="Lista punktowana 31"/>
    <w:basedOn w:val="Normalny"/>
    <w:uiPriority w:val="99"/>
    <w:rsid w:val="004D61F0"/>
    <w:pPr>
      <w:tabs>
        <w:tab w:val="num" w:pos="926"/>
      </w:tabs>
      <w:ind w:left="926" w:hanging="360"/>
    </w:pPr>
    <w:rPr>
      <w:rFonts w:ascii="Tahoma" w:hAnsi="Tahoma" w:cs="Tahoma"/>
      <w:color w:val="000000"/>
      <w:sz w:val="22"/>
      <w:szCs w:val="20"/>
      <w:lang w:eastAsia="ar-SA"/>
    </w:rPr>
  </w:style>
  <w:style w:type="paragraph" w:customStyle="1" w:styleId="Tekstpodstawowyzwciciem1">
    <w:name w:val="Tekst podstawowy z wcięciem1"/>
    <w:basedOn w:val="Tekstpodstawowy"/>
    <w:uiPriority w:val="99"/>
    <w:rsid w:val="004D61F0"/>
    <w:pPr>
      <w:spacing w:after="120"/>
      <w:ind w:firstLine="210"/>
      <w:jc w:val="left"/>
    </w:pPr>
    <w:rPr>
      <w:b w:val="0"/>
      <w:bCs w:val="0"/>
      <w:sz w:val="20"/>
      <w:szCs w:val="20"/>
    </w:rPr>
  </w:style>
  <w:style w:type="paragraph" w:customStyle="1" w:styleId="Tekstpodstawowyzwciciem21">
    <w:name w:val="Tekst podstawowy z wcięciem 21"/>
    <w:basedOn w:val="Tekstpodstawowywcity"/>
    <w:uiPriority w:val="99"/>
    <w:rsid w:val="004D61F0"/>
    <w:pPr>
      <w:spacing w:after="120"/>
      <w:ind w:left="283" w:firstLine="210"/>
    </w:pPr>
    <w:rPr>
      <w:sz w:val="20"/>
      <w:szCs w:val="20"/>
    </w:rPr>
  </w:style>
  <w:style w:type="paragraph" w:customStyle="1" w:styleId="Lista-kontynuacja21">
    <w:name w:val="Lista - kontynuacja 21"/>
    <w:basedOn w:val="Normalny"/>
    <w:uiPriority w:val="99"/>
    <w:rsid w:val="004D61F0"/>
    <w:pPr>
      <w:spacing w:after="120"/>
      <w:ind w:left="566"/>
    </w:pPr>
    <w:rPr>
      <w:rFonts w:ascii="Tahoma" w:hAnsi="Tahoma" w:cs="Tahoma"/>
      <w:color w:val="000000"/>
      <w:sz w:val="22"/>
      <w:szCs w:val="20"/>
      <w:lang w:eastAsia="ar-SA"/>
    </w:rPr>
  </w:style>
  <w:style w:type="paragraph" w:customStyle="1" w:styleId="TableContents">
    <w:name w:val="Table Contents"/>
    <w:basedOn w:val="Normalny"/>
    <w:rsid w:val="004D61F0"/>
    <w:pPr>
      <w:widowControl w:val="0"/>
      <w:suppressLineNumbers/>
    </w:pPr>
    <w:rPr>
      <w:rFonts w:ascii="Liberation Serif" w:hAnsi="Liberation Serif" w:cs="Tahoma"/>
      <w:color w:val="000000"/>
      <w:kern w:val="1"/>
      <w:lang w:val="en-US" w:eastAsia="ar-SA"/>
    </w:rPr>
  </w:style>
  <w:style w:type="paragraph" w:customStyle="1" w:styleId="Spistreci10">
    <w:name w:val="Spis treści 10"/>
    <w:basedOn w:val="Indeks"/>
    <w:uiPriority w:val="99"/>
    <w:rsid w:val="004D61F0"/>
    <w:pPr>
      <w:tabs>
        <w:tab w:val="right" w:leader="dot" w:pos="12184"/>
      </w:tabs>
      <w:ind w:left="2547"/>
    </w:pPr>
  </w:style>
  <w:style w:type="paragraph" w:customStyle="1" w:styleId="Zawartotabeli">
    <w:name w:val="Zawartość tabeli"/>
    <w:basedOn w:val="Normalny"/>
    <w:uiPriority w:val="99"/>
    <w:rsid w:val="004D61F0"/>
    <w:pPr>
      <w:suppressLineNumbers/>
    </w:pPr>
    <w:rPr>
      <w:rFonts w:ascii="Tahoma" w:hAnsi="Tahoma" w:cs="Tahoma"/>
      <w:color w:val="000000"/>
      <w:sz w:val="22"/>
      <w:szCs w:val="20"/>
      <w:lang w:eastAsia="ar-SA"/>
    </w:rPr>
  </w:style>
  <w:style w:type="paragraph" w:customStyle="1" w:styleId="Nagwektabeli">
    <w:name w:val="Nagłówek tabeli"/>
    <w:basedOn w:val="Zawartotabeli"/>
    <w:uiPriority w:val="99"/>
    <w:rsid w:val="004D61F0"/>
    <w:pPr>
      <w:jc w:val="center"/>
    </w:pPr>
    <w:rPr>
      <w:b/>
      <w:bCs/>
    </w:rPr>
  </w:style>
  <w:style w:type="paragraph" w:customStyle="1" w:styleId="Zawartoramki">
    <w:name w:val="Zawartość ramki"/>
    <w:basedOn w:val="Tekstpodstawowy"/>
    <w:uiPriority w:val="99"/>
    <w:rsid w:val="004D61F0"/>
  </w:style>
  <w:style w:type="paragraph" w:customStyle="1" w:styleId="Liniapozioma">
    <w:name w:val="Linia pozioma"/>
    <w:basedOn w:val="Normalny"/>
    <w:next w:val="Tekstpodstawowy"/>
    <w:uiPriority w:val="99"/>
    <w:rsid w:val="004D61F0"/>
    <w:pPr>
      <w:suppressLineNumbers/>
      <w:pBdr>
        <w:bottom w:val="double" w:sz="2" w:space="0" w:color="808080"/>
      </w:pBdr>
      <w:spacing w:after="283"/>
    </w:pPr>
    <w:rPr>
      <w:rFonts w:ascii="Tahoma" w:hAnsi="Tahoma" w:cs="Tahoma"/>
      <w:color w:val="000000"/>
      <w:sz w:val="12"/>
      <w:szCs w:val="12"/>
      <w:lang w:eastAsia="ar-SA"/>
    </w:rPr>
  </w:style>
  <w:style w:type="paragraph" w:customStyle="1" w:styleId="StylWyjustowanyInterlinia15wiersza">
    <w:name w:val="Styl Wyjustowany Interlinia:  15 wiersza"/>
    <w:basedOn w:val="Normalny"/>
    <w:uiPriority w:val="99"/>
    <w:rsid w:val="004D61F0"/>
    <w:pPr>
      <w:spacing w:line="360" w:lineRule="auto"/>
      <w:jc w:val="both"/>
    </w:pPr>
    <w:rPr>
      <w:rFonts w:ascii="Tahoma" w:hAnsi="Tahoma"/>
      <w:color w:val="000000"/>
      <w:sz w:val="22"/>
      <w:szCs w:val="20"/>
      <w:lang w:eastAsia="ar-SA"/>
    </w:rPr>
  </w:style>
  <w:style w:type="paragraph" w:styleId="Tekstpodstawowy3">
    <w:name w:val="Body Text 3"/>
    <w:basedOn w:val="Normalny"/>
    <w:link w:val="Tekstpodstawowy3Znak"/>
    <w:uiPriority w:val="99"/>
    <w:rsid w:val="004D61F0"/>
    <w:pPr>
      <w:spacing w:after="120"/>
    </w:pPr>
    <w:rPr>
      <w:rFonts w:ascii="Tahoma" w:hAnsi="Tahoma" w:cs="Tahoma"/>
      <w:color w:val="000000"/>
      <w:sz w:val="16"/>
      <w:szCs w:val="16"/>
      <w:lang w:eastAsia="ar-SA"/>
    </w:rPr>
  </w:style>
  <w:style w:type="character" w:customStyle="1" w:styleId="Tekstpodstawowy3Znak">
    <w:name w:val="Tekst podstawowy 3 Znak"/>
    <w:basedOn w:val="Domylnaczcionkaakapitu"/>
    <w:link w:val="Tekstpodstawowy3"/>
    <w:uiPriority w:val="99"/>
    <w:locked/>
    <w:rsid w:val="004D61F0"/>
    <w:rPr>
      <w:rFonts w:ascii="Tahoma" w:hAnsi="Tahoma" w:cs="Tahoma"/>
      <w:color w:val="000000"/>
      <w:sz w:val="16"/>
      <w:szCs w:val="16"/>
      <w:lang w:eastAsia="ar-SA" w:bidi="ar-SA"/>
    </w:rPr>
  </w:style>
  <w:style w:type="character" w:styleId="Odwoaniedokomentarza">
    <w:name w:val="annotation reference"/>
    <w:basedOn w:val="Domylnaczcionkaakapitu"/>
    <w:uiPriority w:val="99"/>
    <w:qFormat/>
    <w:rsid w:val="004D61F0"/>
    <w:rPr>
      <w:rFonts w:cs="Times New Roman"/>
      <w:sz w:val="16"/>
    </w:rPr>
  </w:style>
  <w:style w:type="paragraph" w:styleId="Tekstpodstawowywcity2">
    <w:name w:val="Body Text Indent 2"/>
    <w:basedOn w:val="Normalny"/>
    <w:link w:val="Tekstpodstawowywcity2Znak"/>
    <w:uiPriority w:val="99"/>
    <w:rsid w:val="004D61F0"/>
    <w:pPr>
      <w:ind w:left="851" w:hanging="491"/>
      <w:jc w:val="both"/>
    </w:pPr>
    <w:rPr>
      <w:sz w:val="23"/>
      <w:szCs w:val="20"/>
    </w:rPr>
  </w:style>
  <w:style w:type="character" w:customStyle="1" w:styleId="Tekstpodstawowywcity2Znak">
    <w:name w:val="Tekst podstawowy wcięty 2 Znak"/>
    <w:basedOn w:val="Domylnaczcionkaakapitu"/>
    <w:link w:val="Tekstpodstawowywcity2"/>
    <w:uiPriority w:val="99"/>
    <w:locked/>
    <w:rsid w:val="004D61F0"/>
    <w:rPr>
      <w:rFonts w:cs="Times New Roman"/>
      <w:sz w:val="23"/>
    </w:rPr>
  </w:style>
  <w:style w:type="paragraph" w:customStyle="1" w:styleId="Wyliczenie123wtekcie">
    <w:name w:val="Wyliczenie 123 w tekście"/>
    <w:basedOn w:val="Normalny"/>
    <w:qFormat/>
    <w:rsid w:val="004D61F0"/>
    <w:pPr>
      <w:tabs>
        <w:tab w:val="left" w:pos="993"/>
        <w:tab w:val="right" w:pos="8789"/>
      </w:tabs>
      <w:spacing w:before="120" w:after="120" w:line="360" w:lineRule="auto"/>
      <w:jc w:val="both"/>
    </w:pPr>
    <w:rPr>
      <w:rFonts w:ascii="Tahoma" w:hAnsi="Tahoma"/>
      <w:sz w:val="20"/>
      <w:szCs w:val="20"/>
    </w:rPr>
  </w:style>
  <w:style w:type="paragraph" w:customStyle="1" w:styleId="Wyliczenieabcwtekcie1">
    <w:name w:val="Wyliczenie abc w tekście (1"/>
    <w:aliases w:val="5 linii)"/>
    <w:basedOn w:val="Normalny"/>
    <w:uiPriority w:val="99"/>
    <w:rsid w:val="004D61F0"/>
    <w:pPr>
      <w:tabs>
        <w:tab w:val="left" w:pos="993"/>
        <w:tab w:val="right" w:pos="8789"/>
      </w:tabs>
      <w:spacing w:before="120" w:after="120" w:line="360" w:lineRule="auto"/>
      <w:ind w:left="720" w:hanging="360"/>
      <w:jc w:val="both"/>
    </w:pPr>
    <w:rPr>
      <w:rFonts w:ascii="Tahoma" w:hAnsi="Tahoma"/>
      <w:sz w:val="20"/>
      <w:szCs w:val="20"/>
    </w:rPr>
  </w:style>
  <w:style w:type="paragraph" w:customStyle="1" w:styleId="Wyliczenie123wumowie">
    <w:name w:val="Wyliczenie 123 w umowie"/>
    <w:basedOn w:val="Wyliczenie123wtekcie"/>
    <w:rsid w:val="004D61F0"/>
  </w:style>
  <w:style w:type="character" w:customStyle="1" w:styleId="Nagwekbeznumeru">
    <w:name w:val="Nagłówek bez numeru"/>
    <w:uiPriority w:val="99"/>
    <w:rsid w:val="004D61F0"/>
    <w:rPr>
      <w:b/>
      <w:sz w:val="22"/>
    </w:rPr>
  </w:style>
  <w:style w:type="paragraph" w:customStyle="1" w:styleId="Wykropkowaniewtekcie">
    <w:name w:val="Wykropkowanie w tekście"/>
    <w:basedOn w:val="Normalny"/>
    <w:uiPriority w:val="99"/>
    <w:rsid w:val="004D61F0"/>
    <w:pPr>
      <w:spacing w:before="120" w:line="360" w:lineRule="auto"/>
      <w:jc w:val="both"/>
    </w:pPr>
    <w:rPr>
      <w:rFonts w:ascii="Tahoma" w:hAnsi="Tahoma" w:cs="Tahoma"/>
      <w:sz w:val="20"/>
      <w:szCs w:val="20"/>
    </w:rPr>
  </w:style>
  <w:style w:type="paragraph" w:customStyle="1" w:styleId="aCecha">
    <w:name w:val="aCecha"/>
    <w:basedOn w:val="Normalny"/>
    <w:uiPriority w:val="99"/>
    <w:rsid w:val="004D61F0"/>
    <w:pPr>
      <w:tabs>
        <w:tab w:val="num" w:pos="360"/>
      </w:tabs>
      <w:spacing w:line="360" w:lineRule="auto"/>
      <w:ind w:left="360" w:hanging="360"/>
      <w:jc w:val="both"/>
    </w:pPr>
    <w:rPr>
      <w:lang w:eastAsia="ar-SA"/>
    </w:rPr>
  </w:style>
  <w:style w:type="character" w:customStyle="1" w:styleId="attributenametext">
    <w:name w:val="attribute_name_text"/>
    <w:basedOn w:val="Domylnaczcionkaakapitu"/>
    <w:rsid w:val="004D61F0"/>
    <w:rPr>
      <w:rFonts w:cs="Times New Roman"/>
    </w:rPr>
  </w:style>
  <w:style w:type="character" w:customStyle="1" w:styleId="jm">
    <w:name w:val="jm"/>
    <w:basedOn w:val="Domylnaczcionkaakapitu"/>
    <w:uiPriority w:val="99"/>
    <w:rsid w:val="004D61F0"/>
    <w:rPr>
      <w:rFonts w:cs="Times New Roman"/>
    </w:rPr>
  </w:style>
  <w:style w:type="character" w:customStyle="1" w:styleId="trzynastka">
    <w:name w:val="trzynastka"/>
    <w:basedOn w:val="Domylnaczcionkaakapitu"/>
    <w:uiPriority w:val="99"/>
    <w:rsid w:val="004D61F0"/>
    <w:rPr>
      <w:rFonts w:cs="Times New Roman"/>
    </w:rPr>
  </w:style>
  <w:style w:type="character" w:customStyle="1" w:styleId="Normalny1">
    <w:name w:val="Normalny1"/>
    <w:uiPriority w:val="99"/>
    <w:rsid w:val="004D61F0"/>
  </w:style>
  <w:style w:type="character" w:customStyle="1" w:styleId="SourceText">
    <w:name w:val="Source Text"/>
    <w:uiPriority w:val="99"/>
    <w:rsid w:val="004D61F0"/>
    <w:rPr>
      <w:rFonts w:ascii="DejaVu Sans Mono" w:eastAsia="Times New Roman" w:hAnsi="DejaVu Sans Mono"/>
    </w:rPr>
  </w:style>
  <w:style w:type="paragraph" w:customStyle="1" w:styleId="Normalnybezodstpwtabela">
    <w:name w:val="Normalny bez odstępów tabela"/>
    <w:basedOn w:val="Normalny"/>
    <w:rsid w:val="004D61F0"/>
    <w:pPr>
      <w:jc w:val="both"/>
    </w:pPr>
    <w:rPr>
      <w:rFonts w:ascii="Tahoma" w:hAnsi="Tahoma" w:cs="Tahoma"/>
      <w:sz w:val="18"/>
      <w:szCs w:val="20"/>
    </w:rPr>
  </w:style>
  <w:style w:type="paragraph" w:styleId="NormalnyWeb">
    <w:name w:val="Normal (Web)"/>
    <w:basedOn w:val="Normalny"/>
    <w:uiPriority w:val="99"/>
    <w:rsid w:val="004D61F0"/>
    <w:pPr>
      <w:spacing w:before="100" w:beforeAutospacing="1" w:after="119"/>
    </w:pPr>
  </w:style>
  <w:style w:type="character" w:customStyle="1" w:styleId="apple-style-span">
    <w:name w:val="apple-style-span"/>
    <w:basedOn w:val="Domylnaczcionkaakapitu1"/>
    <w:uiPriority w:val="99"/>
    <w:rsid w:val="004D61F0"/>
    <w:rPr>
      <w:rFonts w:cs="Times New Roman"/>
    </w:rPr>
  </w:style>
  <w:style w:type="character" w:customStyle="1" w:styleId="text">
    <w:name w:val="text"/>
    <w:uiPriority w:val="99"/>
    <w:rsid w:val="004D61F0"/>
  </w:style>
  <w:style w:type="character" w:customStyle="1" w:styleId="ZnakZnak">
    <w:name w:val="Znak Znak"/>
    <w:uiPriority w:val="99"/>
    <w:rsid w:val="004D61F0"/>
    <w:rPr>
      <w:rFonts w:ascii="Tahoma" w:hAnsi="Tahoma"/>
      <w:b/>
      <w:color w:val="000000"/>
      <w:sz w:val="28"/>
      <w:lang w:val="pl-PL" w:eastAsia="ar-SA" w:bidi="ar-SA"/>
    </w:rPr>
  </w:style>
  <w:style w:type="paragraph" w:customStyle="1" w:styleId="Akapitzlist1">
    <w:name w:val="Akapit z listą1"/>
    <w:basedOn w:val="Normalny"/>
    <w:uiPriority w:val="99"/>
    <w:rsid w:val="004D61F0"/>
    <w:pPr>
      <w:spacing w:before="120" w:after="120"/>
      <w:ind w:left="720"/>
      <w:contextualSpacing/>
    </w:pPr>
    <w:rPr>
      <w:rFonts w:ascii="Calibri" w:hAnsi="Calibri"/>
      <w:sz w:val="22"/>
      <w:szCs w:val="22"/>
      <w:lang w:eastAsia="en-US"/>
    </w:rPr>
  </w:style>
  <w:style w:type="character" w:customStyle="1" w:styleId="ZnakZnak7">
    <w:name w:val="Znak Znak7"/>
    <w:uiPriority w:val="99"/>
    <w:semiHidden/>
    <w:locked/>
    <w:rsid w:val="004D61F0"/>
    <w:rPr>
      <w:sz w:val="24"/>
    </w:rPr>
  </w:style>
  <w:style w:type="character" w:styleId="Uwydatnienie">
    <w:name w:val="Emphasis"/>
    <w:basedOn w:val="Domylnaczcionkaakapitu"/>
    <w:uiPriority w:val="20"/>
    <w:qFormat/>
    <w:rsid w:val="004D61F0"/>
    <w:rPr>
      <w:rFonts w:cs="Times New Roman"/>
      <w:i/>
      <w:iCs/>
    </w:rPr>
  </w:style>
  <w:style w:type="paragraph" w:styleId="Poprawka">
    <w:name w:val="Revision"/>
    <w:hidden/>
    <w:uiPriority w:val="99"/>
    <w:semiHidden/>
    <w:rsid w:val="004D61F0"/>
    <w:rPr>
      <w:rFonts w:ascii="Tahoma" w:hAnsi="Tahoma" w:cs="Tahoma"/>
      <w:color w:val="000000"/>
      <w:sz w:val="22"/>
      <w:lang w:eastAsia="ar-SA"/>
    </w:rPr>
  </w:style>
  <w:style w:type="paragraph" w:styleId="Tekstpodstawowywcity3">
    <w:name w:val="Body Text Indent 3"/>
    <w:basedOn w:val="Normalny"/>
    <w:link w:val="Tekstpodstawowywcity3Znak"/>
    <w:uiPriority w:val="99"/>
    <w:rsid w:val="004D61F0"/>
    <w:pPr>
      <w:spacing w:before="120" w:after="120" w:line="360" w:lineRule="auto"/>
      <w:ind w:left="283"/>
      <w:jc w:val="both"/>
    </w:pPr>
    <w:rPr>
      <w:rFonts w:ascii="Tahoma" w:hAnsi="Tahoma" w:cs="Tahoma"/>
      <w:sz w:val="16"/>
      <w:szCs w:val="16"/>
    </w:rPr>
  </w:style>
  <w:style w:type="character" w:customStyle="1" w:styleId="Tekstpodstawowywcity3Znak">
    <w:name w:val="Tekst podstawowy wcięty 3 Znak"/>
    <w:basedOn w:val="Domylnaczcionkaakapitu"/>
    <w:link w:val="Tekstpodstawowywcity3"/>
    <w:uiPriority w:val="99"/>
    <w:locked/>
    <w:rsid w:val="004D61F0"/>
    <w:rPr>
      <w:rFonts w:ascii="Tahoma" w:hAnsi="Tahoma" w:cs="Tahoma"/>
      <w:sz w:val="16"/>
      <w:szCs w:val="16"/>
    </w:rPr>
  </w:style>
  <w:style w:type="paragraph" w:styleId="Akapitzlist">
    <w:name w:val="List Paragraph"/>
    <w:basedOn w:val="Normalny"/>
    <w:link w:val="AkapitzlistZnak"/>
    <w:uiPriority w:val="99"/>
    <w:qFormat/>
    <w:rsid w:val="004D61F0"/>
    <w:pPr>
      <w:ind w:left="720"/>
      <w:contextualSpacing/>
    </w:pPr>
    <w:rPr>
      <w:rFonts w:ascii="Tahoma" w:hAnsi="Tahoma" w:cs="Tahoma"/>
      <w:color w:val="000000"/>
      <w:sz w:val="22"/>
      <w:szCs w:val="20"/>
      <w:lang w:eastAsia="ar-SA"/>
    </w:rPr>
  </w:style>
  <w:style w:type="paragraph" w:customStyle="1" w:styleId="TytuSIWZ-Zamawiajcy">
    <w:name w:val="Tytuł SIWZ - Zamawiający"/>
    <w:basedOn w:val="Normalny"/>
    <w:uiPriority w:val="99"/>
    <w:rsid w:val="004D61F0"/>
    <w:pPr>
      <w:spacing w:line="360" w:lineRule="auto"/>
    </w:pPr>
    <w:rPr>
      <w:rFonts w:ascii="Tahoma" w:hAnsi="Tahoma"/>
      <w:b/>
      <w:bCs/>
      <w:smallCaps/>
      <w:sz w:val="20"/>
      <w:szCs w:val="20"/>
    </w:rPr>
  </w:style>
  <w:style w:type="paragraph" w:customStyle="1" w:styleId="xt">
    <w:name w:val="xt"/>
    <w:basedOn w:val="Normalny"/>
    <w:uiPriority w:val="99"/>
    <w:rsid w:val="004D61F0"/>
    <w:pPr>
      <w:spacing w:before="100" w:beforeAutospacing="1" w:after="100" w:afterAutospacing="1"/>
    </w:pPr>
    <w:rPr>
      <w:color w:val="990099"/>
    </w:rPr>
  </w:style>
  <w:style w:type="paragraph" w:styleId="Nagwekspisutreci">
    <w:name w:val="TOC Heading"/>
    <w:basedOn w:val="Nagwek1"/>
    <w:next w:val="Normalny"/>
    <w:uiPriority w:val="99"/>
    <w:qFormat/>
    <w:rsid w:val="00143B25"/>
    <w:pPr>
      <w:keepLines/>
      <w:spacing w:before="480" w:line="276" w:lineRule="auto"/>
      <w:outlineLvl w:val="9"/>
    </w:pPr>
    <w:rPr>
      <w:rFonts w:ascii="Cambria" w:hAnsi="Cambria" w:cs="Times New Roman"/>
      <w:bCs/>
      <w:color w:val="365F91"/>
      <w:szCs w:val="28"/>
      <w:lang w:eastAsia="en-US"/>
    </w:rPr>
  </w:style>
  <w:style w:type="character" w:customStyle="1" w:styleId="apple-converted-space">
    <w:name w:val="apple-converted-space"/>
    <w:basedOn w:val="Domylnaczcionkaakapitu"/>
    <w:rsid w:val="0057452F"/>
    <w:rPr>
      <w:rFonts w:cs="Times New Roman"/>
    </w:rPr>
  </w:style>
  <w:style w:type="character" w:customStyle="1" w:styleId="ver8b">
    <w:name w:val="ver8b"/>
    <w:basedOn w:val="Domylnaczcionkaakapitu"/>
    <w:rsid w:val="0057452F"/>
    <w:rPr>
      <w:rFonts w:cs="Times New Roman"/>
    </w:rPr>
  </w:style>
  <w:style w:type="paragraph" w:styleId="Zwykytekst">
    <w:name w:val="Plain Text"/>
    <w:basedOn w:val="Normalny"/>
    <w:link w:val="ZwykytekstZnak"/>
    <w:uiPriority w:val="99"/>
    <w:rsid w:val="00760B35"/>
    <w:pPr>
      <w:spacing w:before="100" w:beforeAutospacing="1" w:after="100" w:afterAutospacing="1"/>
    </w:pPr>
  </w:style>
  <w:style w:type="character" w:customStyle="1" w:styleId="ZwykytekstZnak">
    <w:name w:val="Zwykły tekst Znak"/>
    <w:basedOn w:val="Domylnaczcionkaakapitu"/>
    <w:link w:val="Zwykytekst"/>
    <w:uiPriority w:val="99"/>
    <w:locked/>
    <w:rsid w:val="00760B35"/>
    <w:rPr>
      <w:rFonts w:cs="Times New Roman"/>
      <w:sz w:val="24"/>
      <w:szCs w:val="24"/>
    </w:rPr>
  </w:style>
  <w:style w:type="character" w:customStyle="1" w:styleId="ver8gb">
    <w:name w:val="ver8gb"/>
    <w:basedOn w:val="Domylnaczcionkaakapitu"/>
    <w:uiPriority w:val="99"/>
    <w:rsid w:val="00760B35"/>
    <w:rPr>
      <w:rFonts w:cs="Times New Roman"/>
    </w:rPr>
  </w:style>
  <w:style w:type="numbering" w:customStyle="1" w:styleId="Styl6">
    <w:name w:val="Styl6"/>
    <w:rsid w:val="00C92A54"/>
    <w:pPr>
      <w:numPr>
        <w:numId w:val="16"/>
      </w:numPr>
    </w:pPr>
  </w:style>
  <w:style w:type="character" w:customStyle="1" w:styleId="A2">
    <w:name w:val="A2"/>
    <w:uiPriority w:val="99"/>
    <w:rsid w:val="00144D87"/>
    <w:rPr>
      <w:rFonts w:ascii="Helvetica 45 Light" w:hAnsi="Helvetica 45 Light" w:cs="Helvetica 45 Light" w:hint="default"/>
      <w:color w:val="000000"/>
      <w:sz w:val="16"/>
      <w:szCs w:val="16"/>
    </w:rPr>
  </w:style>
  <w:style w:type="character" w:customStyle="1" w:styleId="st">
    <w:name w:val="st"/>
    <w:rsid w:val="000949B1"/>
  </w:style>
  <w:style w:type="paragraph" w:customStyle="1" w:styleId="Akapitzlist2">
    <w:name w:val="Akapit z listą2"/>
    <w:basedOn w:val="Normalny"/>
    <w:qFormat/>
    <w:rsid w:val="004F5377"/>
    <w:pPr>
      <w:ind w:left="720"/>
      <w:contextualSpacing/>
    </w:pPr>
    <w:rPr>
      <w:rFonts w:ascii="Tahoma" w:hAnsi="Tahoma" w:cs="Tahoma"/>
      <w:color w:val="000000"/>
      <w:sz w:val="22"/>
      <w:szCs w:val="20"/>
      <w:lang w:eastAsia="ar-SA"/>
    </w:rPr>
  </w:style>
  <w:style w:type="paragraph" w:customStyle="1" w:styleId="Domylnie">
    <w:name w:val="Domyślnie"/>
    <w:rsid w:val="00495DFF"/>
    <w:pPr>
      <w:tabs>
        <w:tab w:val="left" w:pos="708"/>
      </w:tabs>
      <w:suppressAutoHyphens/>
      <w:spacing w:after="200" w:line="276" w:lineRule="auto"/>
    </w:pPr>
    <w:rPr>
      <w:rFonts w:ascii="Tahoma" w:hAnsi="Tahoma" w:cs="Tahoma"/>
      <w:color w:val="000000"/>
      <w:sz w:val="22"/>
      <w:lang w:eastAsia="ar-SA"/>
    </w:rPr>
  </w:style>
  <w:style w:type="paragraph" w:styleId="Tekstprzypisudolnego">
    <w:name w:val="footnote text"/>
    <w:basedOn w:val="Normalny"/>
    <w:link w:val="TekstprzypisudolnegoZnak"/>
    <w:semiHidden/>
    <w:rsid w:val="00F57289"/>
    <w:pPr>
      <w:widowControl w:val="0"/>
      <w:adjustRightInd w:val="0"/>
      <w:spacing w:line="360" w:lineRule="atLeast"/>
      <w:jc w:val="both"/>
      <w:textAlignment w:val="baseline"/>
    </w:pPr>
    <w:rPr>
      <w:sz w:val="20"/>
      <w:szCs w:val="20"/>
    </w:rPr>
  </w:style>
  <w:style w:type="character" w:customStyle="1" w:styleId="TekstprzypisudolnegoZnak">
    <w:name w:val="Tekst przypisu dolnego Znak"/>
    <w:basedOn w:val="Domylnaczcionkaakapitu"/>
    <w:link w:val="Tekstprzypisudolnego"/>
    <w:semiHidden/>
    <w:rsid w:val="00F57289"/>
  </w:style>
  <w:style w:type="character" w:styleId="Odwoanieprzypisudolnego">
    <w:name w:val="footnote reference"/>
    <w:semiHidden/>
    <w:rsid w:val="00F57289"/>
    <w:rPr>
      <w:vertAlign w:val="superscript"/>
    </w:rPr>
  </w:style>
  <w:style w:type="paragraph" w:customStyle="1" w:styleId="Wyliczenie-jednostki">
    <w:name w:val="Wyliczenie - jednostki"/>
    <w:basedOn w:val="Normalny"/>
    <w:uiPriority w:val="99"/>
    <w:rsid w:val="00AA5110"/>
    <w:pPr>
      <w:numPr>
        <w:numId w:val="28"/>
      </w:numPr>
      <w:spacing w:before="120" w:line="360" w:lineRule="auto"/>
      <w:jc w:val="both"/>
    </w:pPr>
    <w:rPr>
      <w:rFonts w:ascii="Tahoma" w:hAnsi="Tahoma" w:cs="Tahoma"/>
      <w:sz w:val="20"/>
      <w:szCs w:val="20"/>
    </w:rPr>
  </w:style>
  <w:style w:type="paragraph" w:styleId="Bezodstpw">
    <w:name w:val="No Spacing"/>
    <w:uiPriority w:val="1"/>
    <w:qFormat/>
    <w:rsid w:val="003B7870"/>
    <w:pPr>
      <w:widowControl w:val="0"/>
      <w:tabs>
        <w:tab w:val="left" w:pos="709"/>
      </w:tabs>
      <w:suppressAutoHyphens/>
    </w:pPr>
    <w:rPr>
      <w:rFonts w:eastAsia="WenQuanYi Zen Hei Sharp" w:cs="Mangal"/>
      <w:color w:val="00000A"/>
      <w:sz w:val="24"/>
      <w:szCs w:val="21"/>
      <w:lang w:val="en-US" w:eastAsia="zh-CN" w:bidi="hi-IN"/>
    </w:rPr>
  </w:style>
  <w:style w:type="character" w:customStyle="1" w:styleId="gametitle">
    <w:name w:val="gametitle"/>
    <w:basedOn w:val="Domylnaczcionkaakapitu"/>
    <w:rsid w:val="00943C7F"/>
  </w:style>
  <w:style w:type="character" w:customStyle="1" w:styleId="tooltipster">
    <w:name w:val="tooltipster"/>
    <w:basedOn w:val="Domylnaczcionkaakapitu"/>
    <w:rsid w:val="009169D5"/>
  </w:style>
  <w:style w:type="paragraph" w:customStyle="1" w:styleId="ListParagraph1">
    <w:name w:val="List Paragraph1"/>
    <w:basedOn w:val="Normalny"/>
    <w:uiPriority w:val="99"/>
    <w:qFormat/>
    <w:rsid w:val="00072369"/>
    <w:pPr>
      <w:ind w:left="720"/>
      <w:contextualSpacing/>
    </w:pPr>
  </w:style>
  <w:style w:type="character" w:customStyle="1" w:styleId="Tekstpodstawowy3Znak1">
    <w:name w:val="Tekst podstawowy 3 Znak1"/>
    <w:uiPriority w:val="99"/>
    <w:locked/>
    <w:rsid w:val="00B52355"/>
    <w:rPr>
      <w:rFonts w:ascii="Tahoma" w:hAnsi="Tahoma" w:cs="Tahoma"/>
      <w:color w:val="000000"/>
      <w:sz w:val="16"/>
      <w:szCs w:val="16"/>
      <w:lang w:eastAsia="ar-SA" w:bidi="ar-SA"/>
    </w:rPr>
  </w:style>
  <w:style w:type="character" w:customStyle="1" w:styleId="AkapitzlistZnak">
    <w:name w:val="Akapit z listą Znak"/>
    <w:basedOn w:val="Domylnaczcionkaakapitu"/>
    <w:link w:val="Akapitzlist"/>
    <w:uiPriority w:val="34"/>
    <w:locked/>
    <w:rsid w:val="00506158"/>
    <w:rPr>
      <w:rFonts w:ascii="Tahoma" w:hAnsi="Tahoma" w:cs="Tahoma"/>
      <w:color w:val="000000"/>
      <w:sz w:val="22"/>
      <w:lang w:eastAsia="ar-SA"/>
    </w:rPr>
  </w:style>
  <w:style w:type="paragraph" w:styleId="Mapadokumentu">
    <w:name w:val="Document Map"/>
    <w:basedOn w:val="Normalny"/>
    <w:link w:val="MapadokumentuZnak"/>
    <w:uiPriority w:val="99"/>
    <w:semiHidden/>
    <w:unhideWhenUsed/>
    <w:rsid w:val="005C2485"/>
  </w:style>
  <w:style w:type="character" w:customStyle="1" w:styleId="MapadokumentuZnak">
    <w:name w:val="Mapa dokumentu Znak"/>
    <w:basedOn w:val="Domylnaczcionkaakapitu"/>
    <w:link w:val="Mapadokumentu"/>
    <w:uiPriority w:val="99"/>
    <w:semiHidden/>
    <w:rsid w:val="005C2485"/>
    <w:rPr>
      <w:sz w:val="24"/>
      <w:szCs w:val="24"/>
    </w:rPr>
  </w:style>
  <w:style w:type="paragraph" w:customStyle="1" w:styleId="Tekstpodstawowy34">
    <w:name w:val="Tekst podstawowy 34"/>
    <w:basedOn w:val="Normalny"/>
    <w:rsid w:val="00EC2674"/>
    <w:pPr>
      <w:suppressAutoHyphens/>
      <w:spacing w:line="360" w:lineRule="auto"/>
      <w:jc w:val="both"/>
    </w:pPr>
    <w:rPr>
      <w:rFonts w:ascii="Arial" w:hAnsi="Arial" w:cs="Arial"/>
      <w:sz w:val="20"/>
      <w:szCs w:val="20"/>
      <w:lang w:eastAsia="zh-CN"/>
    </w:rPr>
  </w:style>
  <w:style w:type="paragraph" w:customStyle="1" w:styleId="Akapitzlist3">
    <w:name w:val="Akapit z listą3"/>
    <w:basedOn w:val="Normalny"/>
    <w:rsid w:val="00EC2674"/>
    <w:pPr>
      <w:suppressAutoHyphens/>
      <w:ind w:left="720"/>
    </w:pPr>
    <w:rPr>
      <w:lang w:eastAsia="zh-CN"/>
    </w:rPr>
  </w:style>
  <w:style w:type="paragraph" w:customStyle="1" w:styleId="Lista41">
    <w:name w:val="Lista 41"/>
    <w:basedOn w:val="Normalny"/>
    <w:rsid w:val="00EC2674"/>
    <w:pPr>
      <w:suppressAutoHyphens/>
      <w:spacing w:before="120" w:line="360" w:lineRule="auto"/>
      <w:ind w:left="1132" w:hanging="283"/>
      <w:jc w:val="both"/>
    </w:pPr>
    <w:rPr>
      <w:rFonts w:ascii="Tahoma" w:hAnsi="Tahoma" w:cs="Tahoma"/>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7336">
      <w:bodyDiv w:val="1"/>
      <w:marLeft w:val="0"/>
      <w:marRight w:val="0"/>
      <w:marTop w:val="0"/>
      <w:marBottom w:val="0"/>
      <w:divBdr>
        <w:top w:val="none" w:sz="0" w:space="0" w:color="auto"/>
        <w:left w:val="none" w:sz="0" w:space="0" w:color="auto"/>
        <w:bottom w:val="none" w:sz="0" w:space="0" w:color="auto"/>
        <w:right w:val="none" w:sz="0" w:space="0" w:color="auto"/>
      </w:divBdr>
    </w:div>
    <w:div w:id="27145315">
      <w:bodyDiv w:val="1"/>
      <w:marLeft w:val="0"/>
      <w:marRight w:val="0"/>
      <w:marTop w:val="0"/>
      <w:marBottom w:val="0"/>
      <w:divBdr>
        <w:top w:val="none" w:sz="0" w:space="0" w:color="auto"/>
        <w:left w:val="none" w:sz="0" w:space="0" w:color="auto"/>
        <w:bottom w:val="none" w:sz="0" w:space="0" w:color="auto"/>
        <w:right w:val="none" w:sz="0" w:space="0" w:color="auto"/>
      </w:divBdr>
    </w:div>
    <w:div w:id="37317862">
      <w:bodyDiv w:val="1"/>
      <w:marLeft w:val="0"/>
      <w:marRight w:val="0"/>
      <w:marTop w:val="0"/>
      <w:marBottom w:val="0"/>
      <w:divBdr>
        <w:top w:val="none" w:sz="0" w:space="0" w:color="auto"/>
        <w:left w:val="none" w:sz="0" w:space="0" w:color="auto"/>
        <w:bottom w:val="none" w:sz="0" w:space="0" w:color="auto"/>
        <w:right w:val="none" w:sz="0" w:space="0" w:color="auto"/>
      </w:divBdr>
      <w:divsChild>
        <w:div w:id="935215684">
          <w:marLeft w:val="0"/>
          <w:marRight w:val="0"/>
          <w:marTop w:val="0"/>
          <w:marBottom w:val="0"/>
          <w:divBdr>
            <w:top w:val="none" w:sz="0" w:space="0" w:color="auto"/>
            <w:left w:val="none" w:sz="0" w:space="0" w:color="auto"/>
            <w:bottom w:val="none" w:sz="0" w:space="0" w:color="auto"/>
            <w:right w:val="none" w:sz="0" w:space="0" w:color="auto"/>
          </w:divBdr>
        </w:div>
        <w:div w:id="1412696168">
          <w:marLeft w:val="0"/>
          <w:marRight w:val="0"/>
          <w:marTop w:val="0"/>
          <w:marBottom w:val="0"/>
          <w:divBdr>
            <w:top w:val="none" w:sz="0" w:space="0" w:color="auto"/>
            <w:left w:val="none" w:sz="0" w:space="0" w:color="auto"/>
            <w:bottom w:val="none" w:sz="0" w:space="0" w:color="auto"/>
            <w:right w:val="none" w:sz="0" w:space="0" w:color="auto"/>
          </w:divBdr>
        </w:div>
      </w:divsChild>
    </w:div>
    <w:div w:id="43799283">
      <w:bodyDiv w:val="1"/>
      <w:marLeft w:val="0"/>
      <w:marRight w:val="0"/>
      <w:marTop w:val="0"/>
      <w:marBottom w:val="0"/>
      <w:divBdr>
        <w:top w:val="none" w:sz="0" w:space="0" w:color="auto"/>
        <w:left w:val="none" w:sz="0" w:space="0" w:color="auto"/>
        <w:bottom w:val="none" w:sz="0" w:space="0" w:color="auto"/>
        <w:right w:val="none" w:sz="0" w:space="0" w:color="auto"/>
      </w:divBdr>
    </w:div>
    <w:div w:id="51928153">
      <w:bodyDiv w:val="1"/>
      <w:marLeft w:val="0"/>
      <w:marRight w:val="0"/>
      <w:marTop w:val="0"/>
      <w:marBottom w:val="0"/>
      <w:divBdr>
        <w:top w:val="none" w:sz="0" w:space="0" w:color="auto"/>
        <w:left w:val="none" w:sz="0" w:space="0" w:color="auto"/>
        <w:bottom w:val="none" w:sz="0" w:space="0" w:color="auto"/>
        <w:right w:val="none" w:sz="0" w:space="0" w:color="auto"/>
      </w:divBdr>
    </w:div>
    <w:div w:id="65764940">
      <w:bodyDiv w:val="1"/>
      <w:marLeft w:val="0"/>
      <w:marRight w:val="0"/>
      <w:marTop w:val="0"/>
      <w:marBottom w:val="0"/>
      <w:divBdr>
        <w:top w:val="none" w:sz="0" w:space="0" w:color="auto"/>
        <w:left w:val="none" w:sz="0" w:space="0" w:color="auto"/>
        <w:bottom w:val="none" w:sz="0" w:space="0" w:color="auto"/>
        <w:right w:val="none" w:sz="0" w:space="0" w:color="auto"/>
      </w:divBdr>
    </w:div>
    <w:div w:id="66540572">
      <w:bodyDiv w:val="1"/>
      <w:marLeft w:val="0"/>
      <w:marRight w:val="0"/>
      <w:marTop w:val="0"/>
      <w:marBottom w:val="0"/>
      <w:divBdr>
        <w:top w:val="none" w:sz="0" w:space="0" w:color="auto"/>
        <w:left w:val="none" w:sz="0" w:space="0" w:color="auto"/>
        <w:bottom w:val="none" w:sz="0" w:space="0" w:color="auto"/>
        <w:right w:val="none" w:sz="0" w:space="0" w:color="auto"/>
      </w:divBdr>
    </w:div>
    <w:div w:id="89083808">
      <w:bodyDiv w:val="1"/>
      <w:marLeft w:val="0"/>
      <w:marRight w:val="0"/>
      <w:marTop w:val="0"/>
      <w:marBottom w:val="0"/>
      <w:divBdr>
        <w:top w:val="none" w:sz="0" w:space="0" w:color="auto"/>
        <w:left w:val="none" w:sz="0" w:space="0" w:color="auto"/>
        <w:bottom w:val="none" w:sz="0" w:space="0" w:color="auto"/>
        <w:right w:val="none" w:sz="0" w:space="0" w:color="auto"/>
      </w:divBdr>
    </w:div>
    <w:div w:id="95365071">
      <w:bodyDiv w:val="1"/>
      <w:marLeft w:val="0"/>
      <w:marRight w:val="0"/>
      <w:marTop w:val="0"/>
      <w:marBottom w:val="0"/>
      <w:divBdr>
        <w:top w:val="none" w:sz="0" w:space="0" w:color="auto"/>
        <w:left w:val="none" w:sz="0" w:space="0" w:color="auto"/>
        <w:bottom w:val="none" w:sz="0" w:space="0" w:color="auto"/>
        <w:right w:val="none" w:sz="0" w:space="0" w:color="auto"/>
      </w:divBdr>
      <w:divsChild>
        <w:div w:id="678122679">
          <w:marLeft w:val="0"/>
          <w:marRight w:val="0"/>
          <w:marTop w:val="0"/>
          <w:marBottom w:val="0"/>
          <w:divBdr>
            <w:top w:val="none" w:sz="0" w:space="0" w:color="auto"/>
            <w:left w:val="none" w:sz="0" w:space="0" w:color="auto"/>
            <w:bottom w:val="none" w:sz="0" w:space="0" w:color="auto"/>
            <w:right w:val="none" w:sz="0" w:space="0" w:color="auto"/>
          </w:divBdr>
        </w:div>
      </w:divsChild>
    </w:div>
    <w:div w:id="104430298">
      <w:bodyDiv w:val="1"/>
      <w:marLeft w:val="0"/>
      <w:marRight w:val="0"/>
      <w:marTop w:val="0"/>
      <w:marBottom w:val="0"/>
      <w:divBdr>
        <w:top w:val="none" w:sz="0" w:space="0" w:color="auto"/>
        <w:left w:val="none" w:sz="0" w:space="0" w:color="auto"/>
        <w:bottom w:val="none" w:sz="0" w:space="0" w:color="auto"/>
        <w:right w:val="none" w:sz="0" w:space="0" w:color="auto"/>
      </w:divBdr>
    </w:div>
    <w:div w:id="121967332">
      <w:bodyDiv w:val="1"/>
      <w:marLeft w:val="0"/>
      <w:marRight w:val="0"/>
      <w:marTop w:val="0"/>
      <w:marBottom w:val="0"/>
      <w:divBdr>
        <w:top w:val="none" w:sz="0" w:space="0" w:color="auto"/>
        <w:left w:val="none" w:sz="0" w:space="0" w:color="auto"/>
        <w:bottom w:val="none" w:sz="0" w:space="0" w:color="auto"/>
        <w:right w:val="none" w:sz="0" w:space="0" w:color="auto"/>
      </w:divBdr>
    </w:div>
    <w:div w:id="168371163">
      <w:bodyDiv w:val="1"/>
      <w:marLeft w:val="0"/>
      <w:marRight w:val="0"/>
      <w:marTop w:val="0"/>
      <w:marBottom w:val="0"/>
      <w:divBdr>
        <w:top w:val="none" w:sz="0" w:space="0" w:color="auto"/>
        <w:left w:val="none" w:sz="0" w:space="0" w:color="auto"/>
        <w:bottom w:val="none" w:sz="0" w:space="0" w:color="auto"/>
        <w:right w:val="none" w:sz="0" w:space="0" w:color="auto"/>
      </w:divBdr>
    </w:div>
    <w:div w:id="203643584">
      <w:marLeft w:val="0"/>
      <w:marRight w:val="0"/>
      <w:marTop w:val="0"/>
      <w:marBottom w:val="0"/>
      <w:divBdr>
        <w:top w:val="none" w:sz="0" w:space="0" w:color="auto"/>
        <w:left w:val="none" w:sz="0" w:space="0" w:color="auto"/>
        <w:bottom w:val="none" w:sz="0" w:space="0" w:color="auto"/>
        <w:right w:val="none" w:sz="0" w:space="0" w:color="auto"/>
      </w:divBdr>
    </w:div>
    <w:div w:id="203643585">
      <w:marLeft w:val="0"/>
      <w:marRight w:val="0"/>
      <w:marTop w:val="0"/>
      <w:marBottom w:val="0"/>
      <w:divBdr>
        <w:top w:val="none" w:sz="0" w:space="0" w:color="auto"/>
        <w:left w:val="none" w:sz="0" w:space="0" w:color="auto"/>
        <w:bottom w:val="none" w:sz="0" w:space="0" w:color="auto"/>
        <w:right w:val="none" w:sz="0" w:space="0" w:color="auto"/>
      </w:divBdr>
    </w:div>
    <w:div w:id="203643586">
      <w:marLeft w:val="0"/>
      <w:marRight w:val="0"/>
      <w:marTop w:val="0"/>
      <w:marBottom w:val="0"/>
      <w:divBdr>
        <w:top w:val="none" w:sz="0" w:space="0" w:color="auto"/>
        <w:left w:val="none" w:sz="0" w:space="0" w:color="auto"/>
        <w:bottom w:val="none" w:sz="0" w:space="0" w:color="auto"/>
        <w:right w:val="none" w:sz="0" w:space="0" w:color="auto"/>
      </w:divBdr>
    </w:div>
    <w:div w:id="203643587">
      <w:marLeft w:val="0"/>
      <w:marRight w:val="0"/>
      <w:marTop w:val="0"/>
      <w:marBottom w:val="0"/>
      <w:divBdr>
        <w:top w:val="none" w:sz="0" w:space="0" w:color="auto"/>
        <w:left w:val="none" w:sz="0" w:space="0" w:color="auto"/>
        <w:bottom w:val="none" w:sz="0" w:space="0" w:color="auto"/>
        <w:right w:val="none" w:sz="0" w:space="0" w:color="auto"/>
      </w:divBdr>
    </w:div>
    <w:div w:id="203643588">
      <w:marLeft w:val="0"/>
      <w:marRight w:val="0"/>
      <w:marTop w:val="0"/>
      <w:marBottom w:val="0"/>
      <w:divBdr>
        <w:top w:val="none" w:sz="0" w:space="0" w:color="auto"/>
        <w:left w:val="none" w:sz="0" w:space="0" w:color="auto"/>
        <w:bottom w:val="none" w:sz="0" w:space="0" w:color="auto"/>
        <w:right w:val="none" w:sz="0" w:space="0" w:color="auto"/>
      </w:divBdr>
    </w:div>
    <w:div w:id="203643589">
      <w:marLeft w:val="0"/>
      <w:marRight w:val="0"/>
      <w:marTop w:val="0"/>
      <w:marBottom w:val="0"/>
      <w:divBdr>
        <w:top w:val="none" w:sz="0" w:space="0" w:color="auto"/>
        <w:left w:val="none" w:sz="0" w:space="0" w:color="auto"/>
        <w:bottom w:val="none" w:sz="0" w:space="0" w:color="auto"/>
        <w:right w:val="none" w:sz="0" w:space="0" w:color="auto"/>
      </w:divBdr>
    </w:div>
    <w:div w:id="203643590">
      <w:marLeft w:val="0"/>
      <w:marRight w:val="0"/>
      <w:marTop w:val="0"/>
      <w:marBottom w:val="0"/>
      <w:divBdr>
        <w:top w:val="none" w:sz="0" w:space="0" w:color="auto"/>
        <w:left w:val="none" w:sz="0" w:space="0" w:color="auto"/>
        <w:bottom w:val="none" w:sz="0" w:space="0" w:color="auto"/>
        <w:right w:val="none" w:sz="0" w:space="0" w:color="auto"/>
      </w:divBdr>
    </w:div>
    <w:div w:id="203643591">
      <w:marLeft w:val="0"/>
      <w:marRight w:val="0"/>
      <w:marTop w:val="0"/>
      <w:marBottom w:val="0"/>
      <w:divBdr>
        <w:top w:val="none" w:sz="0" w:space="0" w:color="auto"/>
        <w:left w:val="none" w:sz="0" w:space="0" w:color="auto"/>
        <w:bottom w:val="none" w:sz="0" w:space="0" w:color="auto"/>
        <w:right w:val="none" w:sz="0" w:space="0" w:color="auto"/>
      </w:divBdr>
    </w:div>
    <w:div w:id="204561483">
      <w:bodyDiv w:val="1"/>
      <w:marLeft w:val="0"/>
      <w:marRight w:val="0"/>
      <w:marTop w:val="0"/>
      <w:marBottom w:val="0"/>
      <w:divBdr>
        <w:top w:val="none" w:sz="0" w:space="0" w:color="auto"/>
        <w:left w:val="none" w:sz="0" w:space="0" w:color="auto"/>
        <w:bottom w:val="none" w:sz="0" w:space="0" w:color="auto"/>
        <w:right w:val="none" w:sz="0" w:space="0" w:color="auto"/>
      </w:divBdr>
    </w:div>
    <w:div w:id="208536741">
      <w:bodyDiv w:val="1"/>
      <w:marLeft w:val="0"/>
      <w:marRight w:val="0"/>
      <w:marTop w:val="0"/>
      <w:marBottom w:val="0"/>
      <w:divBdr>
        <w:top w:val="none" w:sz="0" w:space="0" w:color="auto"/>
        <w:left w:val="none" w:sz="0" w:space="0" w:color="auto"/>
        <w:bottom w:val="none" w:sz="0" w:space="0" w:color="auto"/>
        <w:right w:val="none" w:sz="0" w:space="0" w:color="auto"/>
      </w:divBdr>
    </w:div>
    <w:div w:id="256134826">
      <w:bodyDiv w:val="1"/>
      <w:marLeft w:val="0"/>
      <w:marRight w:val="0"/>
      <w:marTop w:val="0"/>
      <w:marBottom w:val="0"/>
      <w:divBdr>
        <w:top w:val="none" w:sz="0" w:space="0" w:color="auto"/>
        <w:left w:val="none" w:sz="0" w:space="0" w:color="auto"/>
        <w:bottom w:val="none" w:sz="0" w:space="0" w:color="auto"/>
        <w:right w:val="none" w:sz="0" w:space="0" w:color="auto"/>
      </w:divBdr>
    </w:div>
    <w:div w:id="269550088">
      <w:bodyDiv w:val="1"/>
      <w:marLeft w:val="0"/>
      <w:marRight w:val="0"/>
      <w:marTop w:val="0"/>
      <w:marBottom w:val="0"/>
      <w:divBdr>
        <w:top w:val="none" w:sz="0" w:space="0" w:color="auto"/>
        <w:left w:val="none" w:sz="0" w:space="0" w:color="auto"/>
        <w:bottom w:val="none" w:sz="0" w:space="0" w:color="auto"/>
        <w:right w:val="none" w:sz="0" w:space="0" w:color="auto"/>
      </w:divBdr>
    </w:div>
    <w:div w:id="292567925">
      <w:bodyDiv w:val="1"/>
      <w:marLeft w:val="0"/>
      <w:marRight w:val="0"/>
      <w:marTop w:val="0"/>
      <w:marBottom w:val="0"/>
      <w:divBdr>
        <w:top w:val="none" w:sz="0" w:space="0" w:color="auto"/>
        <w:left w:val="none" w:sz="0" w:space="0" w:color="auto"/>
        <w:bottom w:val="none" w:sz="0" w:space="0" w:color="auto"/>
        <w:right w:val="none" w:sz="0" w:space="0" w:color="auto"/>
      </w:divBdr>
    </w:div>
    <w:div w:id="325090494">
      <w:bodyDiv w:val="1"/>
      <w:marLeft w:val="0"/>
      <w:marRight w:val="0"/>
      <w:marTop w:val="0"/>
      <w:marBottom w:val="0"/>
      <w:divBdr>
        <w:top w:val="none" w:sz="0" w:space="0" w:color="auto"/>
        <w:left w:val="none" w:sz="0" w:space="0" w:color="auto"/>
        <w:bottom w:val="none" w:sz="0" w:space="0" w:color="auto"/>
        <w:right w:val="none" w:sz="0" w:space="0" w:color="auto"/>
      </w:divBdr>
    </w:div>
    <w:div w:id="343098387">
      <w:bodyDiv w:val="1"/>
      <w:marLeft w:val="0"/>
      <w:marRight w:val="0"/>
      <w:marTop w:val="0"/>
      <w:marBottom w:val="0"/>
      <w:divBdr>
        <w:top w:val="none" w:sz="0" w:space="0" w:color="auto"/>
        <w:left w:val="none" w:sz="0" w:space="0" w:color="auto"/>
        <w:bottom w:val="none" w:sz="0" w:space="0" w:color="auto"/>
        <w:right w:val="none" w:sz="0" w:space="0" w:color="auto"/>
      </w:divBdr>
    </w:div>
    <w:div w:id="363093352">
      <w:bodyDiv w:val="1"/>
      <w:marLeft w:val="0"/>
      <w:marRight w:val="0"/>
      <w:marTop w:val="0"/>
      <w:marBottom w:val="0"/>
      <w:divBdr>
        <w:top w:val="none" w:sz="0" w:space="0" w:color="auto"/>
        <w:left w:val="none" w:sz="0" w:space="0" w:color="auto"/>
        <w:bottom w:val="none" w:sz="0" w:space="0" w:color="auto"/>
        <w:right w:val="none" w:sz="0" w:space="0" w:color="auto"/>
      </w:divBdr>
    </w:div>
    <w:div w:id="466779334">
      <w:bodyDiv w:val="1"/>
      <w:marLeft w:val="0"/>
      <w:marRight w:val="0"/>
      <w:marTop w:val="0"/>
      <w:marBottom w:val="0"/>
      <w:divBdr>
        <w:top w:val="none" w:sz="0" w:space="0" w:color="auto"/>
        <w:left w:val="none" w:sz="0" w:space="0" w:color="auto"/>
        <w:bottom w:val="none" w:sz="0" w:space="0" w:color="auto"/>
        <w:right w:val="none" w:sz="0" w:space="0" w:color="auto"/>
      </w:divBdr>
    </w:div>
    <w:div w:id="472215972">
      <w:bodyDiv w:val="1"/>
      <w:marLeft w:val="0"/>
      <w:marRight w:val="0"/>
      <w:marTop w:val="0"/>
      <w:marBottom w:val="0"/>
      <w:divBdr>
        <w:top w:val="none" w:sz="0" w:space="0" w:color="auto"/>
        <w:left w:val="none" w:sz="0" w:space="0" w:color="auto"/>
        <w:bottom w:val="none" w:sz="0" w:space="0" w:color="auto"/>
        <w:right w:val="none" w:sz="0" w:space="0" w:color="auto"/>
      </w:divBdr>
    </w:div>
    <w:div w:id="506679548">
      <w:bodyDiv w:val="1"/>
      <w:marLeft w:val="0"/>
      <w:marRight w:val="0"/>
      <w:marTop w:val="0"/>
      <w:marBottom w:val="0"/>
      <w:divBdr>
        <w:top w:val="none" w:sz="0" w:space="0" w:color="auto"/>
        <w:left w:val="none" w:sz="0" w:space="0" w:color="auto"/>
        <w:bottom w:val="none" w:sz="0" w:space="0" w:color="auto"/>
        <w:right w:val="none" w:sz="0" w:space="0" w:color="auto"/>
      </w:divBdr>
    </w:div>
    <w:div w:id="531458056">
      <w:bodyDiv w:val="1"/>
      <w:marLeft w:val="0"/>
      <w:marRight w:val="0"/>
      <w:marTop w:val="0"/>
      <w:marBottom w:val="0"/>
      <w:divBdr>
        <w:top w:val="none" w:sz="0" w:space="0" w:color="auto"/>
        <w:left w:val="none" w:sz="0" w:space="0" w:color="auto"/>
        <w:bottom w:val="none" w:sz="0" w:space="0" w:color="auto"/>
        <w:right w:val="none" w:sz="0" w:space="0" w:color="auto"/>
      </w:divBdr>
    </w:div>
    <w:div w:id="545873439">
      <w:bodyDiv w:val="1"/>
      <w:marLeft w:val="0"/>
      <w:marRight w:val="0"/>
      <w:marTop w:val="0"/>
      <w:marBottom w:val="0"/>
      <w:divBdr>
        <w:top w:val="none" w:sz="0" w:space="0" w:color="auto"/>
        <w:left w:val="none" w:sz="0" w:space="0" w:color="auto"/>
        <w:bottom w:val="none" w:sz="0" w:space="0" w:color="auto"/>
        <w:right w:val="none" w:sz="0" w:space="0" w:color="auto"/>
      </w:divBdr>
    </w:div>
    <w:div w:id="549341624">
      <w:bodyDiv w:val="1"/>
      <w:marLeft w:val="0"/>
      <w:marRight w:val="0"/>
      <w:marTop w:val="0"/>
      <w:marBottom w:val="0"/>
      <w:divBdr>
        <w:top w:val="none" w:sz="0" w:space="0" w:color="auto"/>
        <w:left w:val="none" w:sz="0" w:space="0" w:color="auto"/>
        <w:bottom w:val="none" w:sz="0" w:space="0" w:color="auto"/>
        <w:right w:val="none" w:sz="0" w:space="0" w:color="auto"/>
      </w:divBdr>
    </w:div>
    <w:div w:id="569969171">
      <w:bodyDiv w:val="1"/>
      <w:marLeft w:val="0"/>
      <w:marRight w:val="0"/>
      <w:marTop w:val="0"/>
      <w:marBottom w:val="0"/>
      <w:divBdr>
        <w:top w:val="none" w:sz="0" w:space="0" w:color="auto"/>
        <w:left w:val="none" w:sz="0" w:space="0" w:color="auto"/>
        <w:bottom w:val="none" w:sz="0" w:space="0" w:color="auto"/>
        <w:right w:val="none" w:sz="0" w:space="0" w:color="auto"/>
      </w:divBdr>
    </w:div>
    <w:div w:id="604311720">
      <w:bodyDiv w:val="1"/>
      <w:marLeft w:val="0"/>
      <w:marRight w:val="0"/>
      <w:marTop w:val="0"/>
      <w:marBottom w:val="0"/>
      <w:divBdr>
        <w:top w:val="none" w:sz="0" w:space="0" w:color="auto"/>
        <w:left w:val="none" w:sz="0" w:space="0" w:color="auto"/>
        <w:bottom w:val="none" w:sz="0" w:space="0" w:color="auto"/>
        <w:right w:val="none" w:sz="0" w:space="0" w:color="auto"/>
      </w:divBdr>
    </w:div>
    <w:div w:id="605890914">
      <w:bodyDiv w:val="1"/>
      <w:marLeft w:val="0"/>
      <w:marRight w:val="0"/>
      <w:marTop w:val="0"/>
      <w:marBottom w:val="0"/>
      <w:divBdr>
        <w:top w:val="none" w:sz="0" w:space="0" w:color="auto"/>
        <w:left w:val="none" w:sz="0" w:space="0" w:color="auto"/>
        <w:bottom w:val="none" w:sz="0" w:space="0" w:color="auto"/>
        <w:right w:val="none" w:sz="0" w:space="0" w:color="auto"/>
      </w:divBdr>
    </w:div>
    <w:div w:id="625236556">
      <w:bodyDiv w:val="1"/>
      <w:marLeft w:val="0"/>
      <w:marRight w:val="0"/>
      <w:marTop w:val="0"/>
      <w:marBottom w:val="0"/>
      <w:divBdr>
        <w:top w:val="none" w:sz="0" w:space="0" w:color="auto"/>
        <w:left w:val="none" w:sz="0" w:space="0" w:color="auto"/>
        <w:bottom w:val="none" w:sz="0" w:space="0" w:color="auto"/>
        <w:right w:val="none" w:sz="0" w:space="0" w:color="auto"/>
      </w:divBdr>
    </w:div>
    <w:div w:id="641807810">
      <w:bodyDiv w:val="1"/>
      <w:marLeft w:val="0"/>
      <w:marRight w:val="0"/>
      <w:marTop w:val="0"/>
      <w:marBottom w:val="0"/>
      <w:divBdr>
        <w:top w:val="none" w:sz="0" w:space="0" w:color="auto"/>
        <w:left w:val="none" w:sz="0" w:space="0" w:color="auto"/>
        <w:bottom w:val="none" w:sz="0" w:space="0" w:color="auto"/>
        <w:right w:val="none" w:sz="0" w:space="0" w:color="auto"/>
      </w:divBdr>
      <w:divsChild>
        <w:div w:id="319383373">
          <w:marLeft w:val="0"/>
          <w:marRight w:val="0"/>
          <w:marTop w:val="0"/>
          <w:marBottom w:val="0"/>
          <w:divBdr>
            <w:top w:val="none" w:sz="0" w:space="0" w:color="auto"/>
            <w:left w:val="none" w:sz="0" w:space="0" w:color="auto"/>
            <w:bottom w:val="none" w:sz="0" w:space="0" w:color="auto"/>
            <w:right w:val="none" w:sz="0" w:space="0" w:color="auto"/>
          </w:divBdr>
        </w:div>
        <w:div w:id="1135560402">
          <w:marLeft w:val="0"/>
          <w:marRight w:val="0"/>
          <w:marTop w:val="0"/>
          <w:marBottom w:val="0"/>
          <w:divBdr>
            <w:top w:val="none" w:sz="0" w:space="0" w:color="auto"/>
            <w:left w:val="none" w:sz="0" w:space="0" w:color="auto"/>
            <w:bottom w:val="none" w:sz="0" w:space="0" w:color="auto"/>
            <w:right w:val="none" w:sz="0" w:space="0" w:color="auto"/>
          </w:divBdr>
        </w:div>
        <w:div w:id="1145119988">
          <w:marLeft w:val="0"/>
          <w:marRight w:val="0"/>
          <w:marTop w:val="0"/>
          <w:marBottom w:val="0"/>
          <w:divBdr>
            <w:top w:val="none" w:sz="0" w:space="0" w:color="auto"/>
            <w:left w:val="none" w:sz="0" w:space="0" w:color="auto"/>
            <w:bottom w:val="none" w:sz="0" w:space="0" w:color="auto"/>
            <w:right w:val="none" w:sz="0" w:space="0" w:color="auto"/>
          </w:divBdr>
          <w:divsChild>
            <w:div w:id="248974812">
              <w:marLeft w:val="0"/>
              <w:marRight w:val="0"/>
              <w:marTop w:val="0"/>
              <w:marBottom w:val="0"/>
              <w:divBdr>
                <w:top w:val="none" w:sz="0" w:space="0" w:color="auto"/>
                <w:left w:val="none" w:sz="0" w:space="0" w:color="auto"/>
                <w:bottom w:val="none" w:sz="0" w:space="0" w:color="auto"/>
                <w:right w:val="none" w:sz="0" w:space="0" w:color="auto"/>
              </w:divBdr>
            </w:div>
            <w:div w:id="471563206">
              <w:marLeft w:val="0"/>
              <w:marRight w:val="0"/>
              <w:marTop w:val="0"/>
              <w:marBottom w:val="0"/>
              <w:divBdr>
                <w:top w:val="none" w:sz="0" w:space="0" w:color="auto"/>
                <w:left w:val="none" w:sz="0" w:space="0" w:color="auto"/>
                <w:bottom w:val="none" w:sz="0" w:space="0" w:color="auto"/>
                <w:right w:val="none" w:sz="0" w:space="0" w:color="auto"/>
              </w:divBdr>
            </w:div>
            <w:div w:id="19912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44466">
      <w:bodyDiv w:val="1"/>
      <w:marLeft w:val="0"/>
      <w:marRight w:val="0"/>
      <w:marTop w:val="0"/>
      <w:marBottom w:val="0"/>
      <w:divBdr>
        <w:top w:val="none" w:sz="0" w:space="0" w:color="auto"/>
        <w:left w:val="none" w:sz="0" w:space="0" w:color="auto"/>
        <w:bottom w:val="none" w:sz="0" w:space="0" w:color="auto"/>
        <w:right w:val="none" w:sz="0" w:space="0" w:color="auto"/>
      </w:divBdr>
    </w:div>
    <w:div w:id="701975288">
      <w:bodyDiv w:val="1"/>
      <w:marLeft w:val="0"/>
      <w:marRight w:val="0"/>
      <w:marTop w:val="0"/>
      <w:marBottom w:val="0"/>
      <w:divBdr>
        <w:top w:val="none" w:sz="0" w:space="0" w:color="auto"/>
        <w:left w:val="none" w:sz="0" w:space="0" w:color="auto"/>
        <w:bottom w:val="none" w:sz="0" w:space="0" w:color="auto"/>
        <w:right w:val="none" w:sz="0" w:space="0" w:color="auto"/>
      </w:divBdr>
    </w:div>
    <w:div w:id="733503349">
      <w:bodyDiv w:val="1"/>
      <w:marLeft w:val="0"/>
      <w:marRight w:val="0"/>
      <w:marTop w:val="0"/>
      <w:marBottom w:val="0"/>
      <w:divBdr>
        <w:top w:val="none" w:sz="0" w:space="0" w:color="auto"/>
        <w:left w:val="none" w:sz="0" w:space="0" w:color="auto"/>
        <w:bottom w:val="none" w:sz="0" w:space="0" w:color="auto"/>
        <w:right w:val="none" w:sz="0" w:space="0" w:color="auto"/>
      </w:divBdr>
    </w:div>
    <w:div w:id="738476713">
      <w:bodyDiv w:val="1"/>
      <w:marLeft w:val="0"/>
      <w:marRight w:val="0"/>
      <w:marTop w:val="0"/>
      <w:marBottom w:val="0"/>
      <w:divBdr>
        <w:top w:val="none" w:sz="0" w:space="0" w:color="auto"/>
        <w:left w:val="none" w:sz="0" w:space="0" w:color="auto"/>
        <w:bottom w:val="none" w:sz="0" w:space="0" w:color="auto"/>
        <w:right w:val="none" w:sz="0" w:space="0" w:color="auto"/>
      </w:divBdr>
    </w:div>
    <w:div w:id="795296507">
      <w:bodyDiv w:val="1"/>
      <w:marLeft w:val="0"/>
      <w:marRight w:val="0"/>
      <w:marTop w:val="0"/>
      <w:marBottom w:val="0"/>
      <w:divBdr>
        <w:top w:val="none" w:sz="0" w:space="0" w:color="auto"/>
        <w:left w:val="none" w:sz="0" w:space="0" w:color="auto"/>
        <w:bottom w:val="none" w:sz="0" w:space="0" w:color="auto"/>
        <w:right w:val="none" w:sz="0" w:space="0" w:color="auto"/>
      </w:divBdr>
    </w:div>
    <w:div w:id="819614351">
      <w:bodyDiv w:val="1"/>
      <w:marLeft w:val="0"/>
      <w:marRight w:val="0"/>
      <w:marTop w:val="0"/>
      <w:marBottom w:val="0"/>
      <w:divBdr>
        <w:top w:val="none" w:sz="0" w:space="0" w:color="auto"/>
        <w:left w:val="none" w:sz="0" w:space="0" w:color="auto"/>
        <w:bottom w:val="none" w:sz="0" w:space="0" w:color="auto"/>
        <w:right w:val="none" w:sz="0" w:space="0" w:color="auto"/>
      </w:divBdr>
    </w:div>
    <w:div w:id="832179182">
      <w:bodyDiv w:val="1"/>
      <w:marLeft w:val="0"/>
      <w:marRight w:val="0"/>
      <w:marTop w:val="0"/>
      <w:marBottom w:val="0"/>
      <w:divBdr>
        <w:top w:val="none" w:sz="0" w:space="0" w:color="auto"/>
        <w:left w:val="none" w:sz="0" w:space="0" w:color="auto"/>
        <w:bottom w:val="none" w:sz="0" w:space="0" w:color="auto"/>
        <w:right w:val="none" w:sz="0" w:space="0" w:color="auto"/>
      </w:divBdr>
    </w:div>
    <w:div w:id="837038819">
      <w:bodyDiv w:val="1"/>
      <w:marLeft w:val="0"/>
      <w:marRight w:val="0"/>
      <w:marTop w:val="0"/>
      <w:marBottom w:val="0"/>
      <w:divBdr>
        <w:top w:val="none" w:sz="0" w:space="0" w:color="auto"/>
        <w:left w:val="none" w:sz="0" w:space="0" w:color="auto"/>
        <w:bottom w:val="none" w:sz="0" w:space="0" w:color="auto"/>
        <w:right w:val="none" w:sz="0" w:space="0" w:color="auto"/>
      </w:divBdr>
    </w:div>
    <w:div w:id="841504789">
      <w:bodyDiv w:val="1"/>
      <w:marLeft w:val="0"/>
      <w:marRight w:val="0"/>
      <w:marTop w:val="0"/>
      <w:marBottom w:val="0"/>
      <w:divBdr>
        <w:top w:val="none" w:sz="0" w:space="0" w:color="auto"/>
        <w:left w:val="none" w:sz="0" w:space="0" w:color="auto"/>
        <w:bottom w:val="none" w:sz="0" w:space="0" w:color="auto"/>
        <w:right w:val="none" w:sz="0" w:space="0" w:color="auto"/>
      </w:divBdr>
    </w:div>
    <w:div w:id="844439285">
      <w:bodyDiv w:val="1"/>
      <w:marLeft w:val="0"/>
      <w:marRight w:val="0"/>
      <w:marTop w:val="0"/>
      <w:marBottom w:val="0"/>
      <w:divBdr>
        <w:top w:val="none" w:sz="0" w:space="0" w:color="auto"/>
        <w:left w:val="none" w:sz="0" w:space="0" w:color="auto"/>
        <w:bottom w:val="none" w:sz="0" w:space="0" w:color="auto"/>
        <w:right w:val="none" w:sz="0" w:space="0" w:color="auto"/>
      </w:divBdr>
    </w:div>
    <w:div w:id="859783277">
      <w:bodyDiv w:val="1"/>
      <w:marLeft w:val="0"/>
      <w:marRight w:val="0"/>
      <w:marTop w:val="0"/>
      <w:marBottom w:val="0"/>
      <w:divBdr>
        <w:top w:val="none" w:sz="0" w:space="0" w:color="auto"/>
        <w:left w:val="none" w:sz="0" w:space="0" w:color="auto"/>
        <w:bottom w:val="none" w:sz="0" w:space="0" w:color="auto"/>
        <w:right w:val="none" w:sz="0" w:space="0" w:color="auto"/>
      </w:divBdr>
    </w:div>
    <w:div w:id="859852502">
      <w:bodyDiv w:val="1"/>
      <w:marLeft w:val="0"/>
      <w:marRight w:val="0"/>
      <w:marTop w:val="0"/>
      <w:marBottom w:val="0"/>
      <w:divBdr>
        <w:top w:val="none" w:sz="0" w:space="0" w:color="auto"/>
        <w:left w:val="none" w:sz="0" w:space="0" w:color="auto"/>
        <w:bottom w:val="none" w:sz="0" w:space="0" w:color="auto"/>
        <w:right w:val="none" w:sz="0" w:space="0" w:color="auto"/>
      </w:divBdr>
    </w:div>
    <w:div w:id="867641148">
      <w:bodyDiv w:val="1"/>
      <w:marLeft w:val="0"/>
      <w:marRight w:val="0"/>
      <w:marTop w:val="0"/>
      <w:marBottom w:val="0"/>
      <w:divBdr>
        <w:top w:val="none" w:sz="0" w:space="0" w:color="auto"/>
        <w:left w:val="none" w:sz="0" w:space="0" w:color="auto"/>
        <w:bottom w:val="none" w:sz="0" w:space="0" w:color="auto"/>
        <w:right w:val="none" w:sz="0" w:space="0" w:color="auto"/>
      </w:divBdr>
    </w:div>
    <w:div w:id="874585774">
      <w:bodyDiv w:val="1"/>
      <w:marLeft w:val="0"/>
      <w:marRight w:val="0"/>
      <w:marTop w:val="0"/>
      <w:marBottom w:val="0"/>
      <w:divBdr>
        <w:top w:val="none" w:sz="0" w:space="0" w:color="auto"/>
        <w:left w:val="none" w:sz="0" w:space="0" w:color="auto"/>
        <w:bottom w:val="none" w:sz="0" w:space="0" w:color="auto"/>
        <w:right w:val="none" w:sz="0" w:space="0" w:color="auto"/>
      </w:divBdr>
    </w:div>
    <w:div w:id="897203958">
      <w:bodyDiv w:val="1"/>
      <w:marLeft w:val="0"/>
      <w:marRight w:val="0"/>
      <w:marTop w:val="0"/>
      <w:marBottom w:val="0"/>
      <w:divBdr>
        <w:top w:val="none" w:sz="0" w:space="0" w:color="auto"/>
        <w:left w:val="none" w:sz="0" w:space="0" w:color="auto"/>
        <w:bottom w:val="none" w:sz="0" w:space="0" w:color="auto"/>
        <w:right w:val="none" w:sz="0" w:space="0" w:color="auto"/>
      </w:divBdr>
    </w:div>
    <w:div w:id="919561318">
      <w:bodyDiv w:val="1"/>
      <w:marLeft w:val="0"/>
      <w:marRight w:val="0"/>
      <w:marTop w:val="0"/>
      <w:marBottom w:val="0"/>
      <w:divBdr>
        <w:top w:val="none" w:sz="0" w:space="0" w:color="auto"/>
        <w:left w:val="none" w:sz="0" w:space="0" w:color="auto"/>
        <w:bottom w:val="none" w:sz="0" w:space="0" w:color="auto"/>
        <w:right w:val="none" w:sz="0" w:space="0" w:color="auto"/>
      </w:divBdr>
    </w:div>
    <w:div w:id="922880785">
      <w:bodyDiv w:val="1"/>
      <w:marLeft w:val="0"/>
      <w:marRight w:val="0"/>
      <w:marTop w:val="0"/>
      <w:marBottom w:val="0"/>
      <w:divBdr>
        <w:top w:val="none" w:sz="0" w:space="0" w:color="auto"/>
        <w:left w:val="none" w:sz="0" w:space="0" w:color="auto"/>
        <w:bottom w:val="none" w:sz="0" w:space="0" w:color="auto"/>
        <w:right w:val="none" w:sz="0" w:space="0" w:color="auto"/>
      </w:divBdr>
    </w:div>
    <w:div w:id="929581900">
      <w:bodyDiv w:val="1"/>
      <w:marLeft w:val="0"/>
      <w:marRight w:val="0"/>
      <w:marTop w:val="0"/>
      <w:marBottom w:val="0"/>
      <w:divBdr>
        <w:top w:val="none" w:sz="0" w:space="0" w:color="auto"/>
        <w:left w:val="none" w:sz="0" w:space="0" w:color="auto"/>
        <w:bottom w:val="none" w:sz="0" w:space="0" w:color="auto"/>
        <w:right w:val="none" w:sz="0" w:space="0" w:color="auto"/>
      </w:divBdr>
    </w:div>
    <w:div w:id="939725299">
      <w:bodyDiv w:val="1"/>
      <w:marLeft w:val="0"/>
      <w:marRight w:val="0"/>
      <w:marTop w:val="0"/>
      <w:marBottom w:val="0"/>
      <w:divBdr>
        <w:top w:val="none" w:sz="0" w:space="0" w:color="auto"/>
        <w:left w:val="none" w:sz="0" w:space="0" w:color="auto"/>
        <w:bottom w:val="none" w:sz="0" w:space="0" w:color="auto"/>
        <w:right w:val="none" w:sz="0" w:space="0" w:color="auto"/>
      </w:divBdr>
    </w:div>
    <w:div w:id="952370722">
      <w:bodyDiv w:val="1"/>
      <w:marLeft w:val="0"/>
      <w:marRight w:val="0"/>
      <w:marTop w:val="0"/>
      <w:marBottom w:val="0"/>
      <w:divBdr>
        <w:top w:val="none" w:sz="0" w:space="0" w:color="auto"/>
        <w:left w:val="none" w:sz="0" w:space="0" w:color="auto"/>
        <w:bottom w:val="none" w:sz="0" w:space="0" w:color="auto"/>
        <w:right w:val="none" w:sz="0" w:space="0" w:color="auto"/>
      </w:divBdr>
    </w:div>
    <w:div w:id="987906543">
      <w:bodyDiv w:val="1"/>
      <w:marLeft w:val="0"/>
      <w:marRight w:val="0"/>
      <w:marTop w:val="0"/>
      <w:marBottom w:val="0"/>
      <w:divBdr>
        <w:top w:val="none" w:sz="0" w:space="0" w:color="auto"/>
        <w:left w:val="none" w:sz="0" w:space="0" w:color="auto"/>
        <w:bottom w:val="none" w:sz="0" w:space="0" w:color="auto"/>
        <w:right w:val="none" w:sz="0" w:space="0" w:color="auto"/>
      </w:divBdr>
    </w:div>
    <w:div w:id="990404220">
      <w:bodyDiv w:val="1"/>
      <w:marLeft w:val="0"/>
      <w:marRight w:val="0"/>
      <w:marTop w:val="0"/>
      <w:marBottom w:val="0"/>
      <w:divBdr>
        <w:top w:val="none" w:sz="0" w:space="0" w:color="auto"/>
        <w:left w:val="none" w:sz="0" w:space="0" w:color="auto"/>
        <w:bottom w:val="none" w:sz="0" w:space="0" w:color="auto"/>
        <w:right w:val="none" w:sz="0" w:space="0" w:color="auto"/>
      </w:divBdr>
    </w:div>
    <w:div w:id="1017151079">
      <w:bodyDiv w:val="1"/>
      <w:marLeft w:val="0"/>
      <w:marRight w:val="0"/>
      <w:marTop w:val="0"/>
      <w:marBottom w:val="0"/>
      <w:divBdr>
        <w:top w:val="none" w:sz="0" w:space="0" w:color="auto"/>
        <w:left w:val="none" w:sz="0" w:space="0" w:color="auto"/>
        <w:bottom w:val="none" w:sz="0" w:space="0" w:color="auto"/>
        <w:right w:val="none" w:sz="0" w:space="0" w:color="auto"/>
      </w:divBdr>
    </w:div>
    <w:div w:id="1082486234">
      <w:bodyDiv w:val="1"/>
      <w:marLeft w:val="0"/>
      <w:marRight w:val="0"/>
      <w:marTop w:val="0"/>
      <w:marBottom w:val="0"/>
      <w:divBdr>
        <w:top w:val="none" w:sz="0" w:space="0" w:color="auto"/>
        <w:left w:val="none" w:sz="0" w:space="0" w:color="auto"/>
        <w:bottom w:val="none" w:sz="0" w:space="0" w:color="auto"/>
        <w:right w:val="none" w:sz="0" w:space="0" w:color="auto"/>
      </w:divBdr>
    </w:div>
    <w:div w:id="1104151684">
      <w:bodyDiv w:val="1"/>
      <w:marLeft w:val="0"/>
      <w:marRight w:val="0"/>
      <w:marTop w:val="0"/>
      <w:marBottom w:val="0"/>
      <w:divBdr>
        <w:top w:val="none" w:sz="0" w:space="0" w:color="auto"/>
        <w:left w:val="none" w:sz="0" w:space="0" w:color="auto"/>
        <w:bottom w:val="none" w:sz="0" w:space="0" w:color="auto"/>
        <w:right w:val="none" w:sz="0" w:space="0" w:color="auto"/>
      </w:divBdr>
    </w:div>
    <w:div w:id="1148715727">
      <w:bodyDiv w:val="1"/>
      <w:marLeft w:val="0"/>
      <w:marRight w:val="0"/>
      <w:marTop w:val="0"/>
      <w:marBottom w:val="0"/>
      <w:divBdr>
        <w:top w:val="none" w:sz="0" w:space="0" w:color="auto"/>
        <w:left w:val="none" w:sz="0" w:space="0" w:color="auto"/>
        <w:bottom w:val="none" w:sz="0" w:space="0" w:color="auto"/>
        <w:right w:val="none" w:sz="0" w:space="0" w:color="auto"/>
      </w:divBdr>
    </w:div>
    <w:div w:id="1150514709">
      <w:bodyDiv w:val="1"/>
      <w:marLeft w:val="0"/>
      <w:marRight w:val="0"/>
      <w:marTop w:val="0"/>
      <w:marBottom w:val="0"/>
      <w:divBdr>
        <w:top w:val="none" w:sz="0" w:space="0" w:color="auto"/>
        <w:left w:val="none" w:sz="0" w:space="0" w:color="auto"/>
        <w:bottom w:val="none" w:sz="0" w:space="0" w:color="auto"/>
        <w:right w:val="none" w:sz="0" w:space="0" w:color="auto"/>
      </w:divBdr>
    </w:div>
    <w:div w:id="1169716087">
      <w:bodyDiv w:val="1"/>
      <w:marLeft w:val="0"/>
      <w:marRight w:val="0"/>
      <w:marTop w:val="0"/>
      <w:marBottom w:val="0"/>
      <w:divBdr>
        <w:top w:val="none" w:sz="0" w:space="0" w:color="auto"/>
        <w:left w:val="none" w:sz="0" w:space="0" w:color="auto"/>
        <w:bottom w:val="none" w:sz="0" w:space="0" w:color="auto"/>
        <w:right w:val="none" w:sz="0" w:space="0" w:color="auto"/>
      </w:divBdr>
    </w:div>
    <w:div w:id="1177383952">
      <w:bodyDiv w:val="1"/>
      <w:marLeft w:val="0"/>
      <w:marRight w:val="0"/>
      <w:marTop w:val="0"/>
      <w:marBottom w:val="0"/>
      <w:divBdr>
        <w:top w:val="none" w:sz="0" w:space="0" w:color="auto"/>
        <w:left w:val="none" w:sz="0" w:space="0" w:color="auto"/>
        <w:bottom w:val="none" w:sz="0" w:space="0" w:color="auto"/>
        <w:right w:val="none" w:sz="0" w:space="0" w:color="auto"/>
      </w:divBdr>
    </w:div>
    <w:div w:id="1201891975">
      <w:bodyDiv w:val="1"/>
      <w:marLeft w:val="0"/>
      <w:marRight w:val="0"/>
      <w:marTop w:val="0"/>
      <w:marBottom w:val="0"/>
      <w:divBdr>
        <w:top w:val="none" w:sz="0" w:space="0" w:color="auto"/>
        <w:left w:val="none" w:sz="0" w:space="0" w:color="auto"/>
        <w:bottom w:val="none" w:sz="0" w:space="0" w:color="auto"/>
        <w:right w:val="none" w:sz="0" w:space="0" w:color="auto"/>
      </w:divBdr>
    </w:div>
    <w:div w:id="1216283476">
      <w:bodyDiv w:val="1"/>
      <w:marLeft w:val="0"/>
      <w:marRight w:val="0"/>
      <w:marTop w:val="0"/>
      <w:marBottom w:val="0"/>
      <w:divBdr>
        <w:top w:val="none" w:sz="0" w:space="0" w:color="auto"/>
        <w:left w:val="none" w:sz="0" w:space="0" w:color="auto"/>
        <w:bottom w:val="none" w:sz="0" w:space="0" w:color="auto"/>
        <w:right w:val="none" w:sz="0" w:space="0" w:color="auto"/>
      </w:divBdr>
    </w:div>
    <w:div w:id="1229731834">
      <w:bodyDiv w:val="1"/>
      <w:marLeft w:val="0"/>
      <w:marRight w:val="0"/>
      <w:marTop w:val="0"/>
      <w:marBottom w:val="0"/>
      <w:divBdr>
        <w:top w:val="none" w:sz="0" w:space="0" w:color="auto"/>
        <w:left w:val="none" w:sz="0" w:space="0" w:color="auto"/>
        <w:bottom w:val="none" w:sz="0" w:space="0" w:color="auto"/>
        <w:right w:val="none" w:sz="0" w:space="0" w:color="auto"/>
      </w:divBdr>
    </w:div>
    <w:div w:id="1242760586">
      <w:bodyDiv w:val="1"/>
      <w:marLeft w:val="0"/>
      <w:marRight w:val="0"/>
      <w:marTop w:val="0"/>
      <w:marBottom w:val="0"/>
      <w:divBdr>
        <w:top w:val="none" w:sz="0" w:space="0" w:color="auto"/>
        <w:left w:val="none" w:sz="0" w:space="0" w:color="auto"/>
        <w:bottom w:val="none" w:sz="0" w:space="0" w:color="auto"/>
        <w:right w:val="none" w:sz="0" w:space="0" w:color="auto"/>
      </w:divBdr>
    </w:div>
    <w:div w:id="1268391824">
      <w:bodyDiv w:val="1"/>
      <w:marLeft w:val="0"/>
      <w:marRight w:val="0"/>
      <w:marTop w:val="0"/>
      <w:marBottom w:val="0"/>
      <w:divBdr>
        <w:top w:val="none" w:sz="0" w:space="0" w:color="auto"/>
        <w:left w:val="none" w:sz="0" w:space="0" w:color="auto"/>
        <w:bottom w:val="none" w:sz="0" w:space="0" w:color="auto"/>
        <w:right w:val="none" w:sz="0" w:space="0" w:color="auto"/>
      </w:divBdr>
    </w:div>
    <w:div w:id="1269049369">
      <w:bodyDiv w:val="1"/>
      <w:marLeft w:val="0"/>
      <w:marRight w:val="0"/>
      <w:marTop w:val="0"/>
      <w:marBottom w:val="0"/>
      <w:divBdr>
        <w:top w:val="none" w:sz="0" w:space="0" w:color="auto"/>
        <w:left w:val="none" w:sz="0" w:space="0" w:color="auto"/>
        <w:bottom w:val="none" w:sz="0" w:space="0" w:color="auto"/>
        <w:right w:val="none" w:sz="0" w:space="0" w:color="auto"/>
      </w:divBdr>
    </w:div>
    <w:div w:id="1286232355">
      <w:bodyDiv w:val="1"/>
      <w:marLeft w:val="0"/>
      <w:marRight w:val="0"/>
      <w:marTop w:val="0"/>
      <w:marBottom w:val="0"/>
      <w:divBdr>
        <w:top w:val="none" w:sz="0" w:space="0" w:color="auto"/>
        <w:left w:val="none" w:sz="0" w:space="0" w:color="auto"/>
        <w:bottom w:val="none" w:sz="0" w:space="0" w:color="auto"/>
        <w:right w:val="none" w:sz="0" w:space="0" w:color="auto"/>
      </w:divBdr>
    </w:div>
    <w:div w:id="1297954858">
      <w:bodyDiv w:val="1"/>
      <w:marLeft w:val="0"/>
      <w:marRight w:val="0"/>
      <w:marTop w:val="0"/>
      <w:marBottom w:val="0"/>
      <w:divBdr>
        <w:top w:val="none" w:sz="0" w:space="0" w:color="auto"/>
        <w:left w:val="none" w:sz="0" w:space="0" w:color="auto"/>
        <w:bottom w:val="none" w:sz="0" w:space="0" w:color="auto"/>
        <w:right w:val="none" w:sz="0" w:space="0" w:color="auto"/>
      </w:divBdr>
      <w:divsChild>
        <w:div w:id="656690647">
          <w:marLeft w:val="0"/>
          <w:marRight w:val="0"/>
          <w:marTop w:val="0"/>
          <w:marBottom w:val="0"/>
          <w:divBdr>
            <w:top w:val="none" w:sz="0" w:space="0" w:color="auto"/>
            <w:left w:val="none" w:sz="0" w:space="0" w:color="auto"/>
            <w:bottom w:val="none" w:sz="0" w:space="0" w:color="auto"/>
            <w:right w:val="none" w:sz="0" w:space="0" w:color="auto"/>
          </w:divBdr>
        </w:div>
        <w:div w:id="972367959">
          <w:marLeft w:val="0"/>
          <w:marRight w:val="0"/>
          <w:marTop w:val="0"/>
          <w:marBottom w:val="0"/>
          <w:divBdr>
            <w:top w:val="none" w:sz="0" w:space="0" w:color="auto"/>
            <w:left w:val="none" w:sz="0" w:space="0" w:color="auto"/>
            <w:bottom w:val="none" w:sz="0" w:space="0" w:color="auto"/>
            <w:right w:val="none" w:sz="0" w:space="0" w:color="auto"/>
          </w:divBdr>
        </w:div>
      </w:divsChild>
    </w:div>
    <w:div w:id="1300955263">
      <w:bodyDiv w:val="1"/>
      <w:marLeft w:val="0"/>
      <w:marRight w:val="0"/>
      <w:marTop w:val="0"/>
      <w:marBottom w:val="0"/>
      <w:divBdr>
        <w:top w:val="none" w:sz="0" w:space="0" w:color="auto"/>
        <w:left w:val="none" w:sz="0" w:space="0" w:color="auto"/>
        <w:bottom w:val="none" w:sz="0" w:space="0" w:color="auto"/>
        <w:right w:val="none" w:sz="0" w:space="0" w:color="auto"/>
      </w:divBdr>
    </w:div>
    <w:div w:id="1311598104">
      <w:bodyDiv w:val="1"/>
      <w:marLeft w:val="0"/>
      <w:marRight w:val="0"/>
      <w:marTop w:val="0"/>
      <w:marBottom w:val="0"/>
      <w:divBdr>
        <w:top w:val="none" w:sz="0" w:space="0" w:color="auto"/>
        <w:left w:val="none" w:sz="0" w:space="0" w:color="auto"/>
        <w:bottom w:val="none" w:sz="0" w:space="0" w:color="auto"/>
        <w:right w:val="none" w:sz="0" w:space="0" w:color="auto"/>
      </w:divBdr>
    </w:div>
    <w:div w:id="1316299161">
      <w:bodyDiv w:val="1"/>
      <w:marLeft w:val="0"/>
      <w:marRight w:val="0"/>
      <w:marTop w:val="0"/>
      <w:marBottom w:val="0"/>
      <w:divBdr>
        <w:top w:val="none" w:sz="0" w:space="0" w:color="auto"/>
        <w:left w:val="none" w:sz="0" w:space="0" w:color="auto"/>
        <w:bottom w:val="none" w:sz="0" w:space="0" w:color="auto"/>
        <w:right w:val="none" w:sz="0" w:space="0" w:color="auto"/>
      </w:divBdr>
    </w:div>
    <w:div w:id="1319531239">
      <w:bodyDiv w:val="1"/>
      <w:marLeft w:val="0"/>
      <w:marRight w:val="0"/>
      <w:marTop w:val="0"/>
      <w:marBottom w:val="0"/>
      <w:divBdr>
        <w:top w:val="none" w:sz="0" w:space="0" w:color="auto"/>
        <w:left w:val="none" w:sz="0" w:space="0" w:color="auto"/>
        <w:bottom w:val="none" w:sz="0" w:space="0" w:color="auto"/>
        <w:right w:val="none" w:sz="0" w:space="0" w:color="auto"/>
      </w:divBdr>
    </w:div>
    <w:div w:id="1350175861">
      <w:bodyDiv w:val="1"/>
      <w:marLeft w:val="0"/>
      <w:marRight w:val="0"/>
      <w:marTop w:val="0"/>
      <w:marBottom w:val="0"/>
      <w:divBdr>
        <w:top w:val="none" w:sz="0" w:space="0" w:color="auto"/>
        <w:left w:val="none" w:sz="0" w:space="0" w:color="auto"/>
        <w:bottom w:val="none" w:sz="0" w:space="0" w:color="auto"/>
        <w:right w:val="none" w:sz="0" w:space="0" w:color="auto"/>
      </w:divBdr>
    </w:div>
    <w:div w:id="1387484557">
      <w:bodyDiv w:val="1"/>
      <w:marLeft w:val="0"/>
      <w:marRight w:val="0"/>
      <w:marTop w:val="0"/>
      <w:marBottom w:val="0"/>
      <w:divBdr>
        <w:top w:val="none" w:sz="0" w:space="0" w:color="auto"/>
        <w:left w:val="none" w:sz="0" w:space="0" w:color="auto"/>
        <w:bottom w:val="none" w:sz="0" w:space="0" w:color="auto"/>
        <w:right w:val="none" w:sz="0" w:space="0" w:color="auto"/>
      </w:divBdr>
    </w:div>
    <w:div w:id="1395809967">
      <w:bodyDiv w:val="1"/>
      <w:marLeft w:val="0"/>
      <w:marRight w:val="0"/>
      <w:marTop w:val="0"/>
      <w:marBottom w:val="0"/>
      <w:divBdr>
        <w:top w:val="none" w:sz="0" w:space="0" w:color="auto"/>
        <w:left w:val="none" w:sz="0" w:space="0" w:color="auto"/>
        <w:bottom w:val="none" w:sz="0" w:space="0" w:color="auto"/>
        <w:right w:val="none" w:sz="0" w:space="0" w:color="auto"/>
      </w:divBdr>
    </w:div>
    <w:div w:id="1481193346">
      <w:bodyDiv w:val="1"/>
      <w:marLeft w:val="0"/>
      <w:marRight w:val="0"/>
      <w:marTop w:val="0"/>
      <w:marBottom w:val="0"/>
      <w:divBdr>
        <w:top w:val="none" w:sz="0" w:space="0" w:color="auto"/>
        <w:left w:val="none" w:sz="0" w:space="0" w:color="auto"/>
        <w:bottom w:val="none" w:sz="0" w:space="0" w:color="auto"/>
        <w:right w:val="none" w:sz="0" w:space="0" w:color="auto"/>
      </w:divBdr>
    </w:div>
    <w:div w:id="1491673610">
      <w:bodyDiv w:val="1"/>
      <w:marLeft w:val="0"/>
      <w:marRight w:val="0"/>
      <w:marTop w:val="0"/>
      <w:marBottom w:val="0"/>
      <w:divBdr>
        <w:top w:val="none" w:sz="0" w:space="0" w:color="auto"/>
        <w:left w:val="none" w:sz="0" w:space="0" w:color="auto"/>
        <w:bottom w:val="none" w:sz="0" w:space="0" w:color="auto"/>
        <w:right w:val="none" w:sz="0" w:space="0" w:color="auto"/>
      </w:divBdr>
    </w:div>
    <w:div w:id="1524703727">
      <w:bodyDiv w:val="1"/>
      <w:marLeft w:val="0"/>
      <w:marRight w:val="0"/>
      <w:marTop w:val="0"/>
      <w:marBottom w:val="0"/>
      <w:divBdr>
        <w:top w:val="none" w:sz="0" w:space="0" w:color="auto"/>
        <w:left w:val="none" w:sz="0" w:space="0" w:color="auto"/>
        <w:bottom w:val="none" w:sz="0" w:space="0" w:color="auto"/>
        <w:right w:val="none" w:sz="0" w:space="0" w:color="auto"/>
      </w:divBdr>
    </w:div>
    <w:div w:id="1550219376">
      <w:bodyDiv w:val="1"/>
      <w:marLeft w:val="0"/>
      <w:marRight w:val="0"/>
      <w:marTop w:val="0"/>
      <w:marBottom w:val="0"/>
      <w:divBdr>
        <w:top w:val="none" w:sz="0" w:space="0" w:color="auto"/>
        <w:left w:val="none" w:sz="0" w:space="0" w:color="auto"/>
        <w:bottom w:val="none" w:sz="0" w:space="0" w:color="auto"/>
        <w:right w:val="none" w:sz="0" w:space="0" w:color="auto"/>
      </w:divBdr>
    </w:div>
    <w:div w:id="1551334857">
      <w:bodyDiv w:val="1"/>
      <w:marLeft w:val="0"/>
      <w:marRight w:val="0"/>
      <w:marTop w:val="0"/>
      <w:marBottom w:val="0"/>
      <w:divBdr>
        <w:top w:val="none" w:sz="0" w:space="0" w:color="auto"/>
        <w:left w:val="none" w:sz="0" w:space="0" w:color="auto"/>
        <w:bottom w:val="none" w:sz="0" w:space="0" w:color="auto"/>
        <w:right w:val="none" w:sz="0" w:space="0" w:color="auto"/>
      </w:divBdr>
    </w:div>
    <w:div w:id="1600410888">
      <w:bodyDiv w:val="1"/>
      <w:marLeft w:val="0"/>
      <w:marRight w:val="0"/>
      <w:marTop w:val="0"/>
      <w:marBottom w:val="0"/>
      <w:divBdr>
        <w:top w:val="none" w:sz="0" w:space="0" w:color="auto"/>
        <w:left w:val="none" w:sz="0" w:space="0" w:color="auto"/>
        <w:bottom w:val="none" w:sz="0" w:space="0" w:color="auto"/>
        <w:right w:val="none" w:sz="0" w:space="0" w:color="auto"/>
      </w:divBdr>
    </w:div>
    <w:div w:id="1642538867">
      <w:bodyDiv w:val="1"/>
      <w:marLeft w:val="0"/>
      <w:marRight w:val="0"/>
      <w:marTop w:val="0"/>
      <w:marBottom w:val="0"/>
      <w:divBdr>
        <w:top w:val="none" w:sz="0" w:space="0" w:color="auto"/>
        <w:left w:val="none" w:sz="0" w:space="0" w:color="auto"/>
        <w:bottom w:val="none" w:sz="0" w:space="0" w:color="auto"/>
        <w:right w:val="none" w:sz="0" w:space="0" w:color="auto"/>
      </w:divBdr>
    </w:div>
    <w:div w:id="1644313524">
      <w:bodyDiv w:val="1"/>
      <w:marLeft w:val="0"/>
      <w:marRight w:val="0"/>
      <w:marTop w:val="0"/>
      <w:marBottom w:val="0"/>
      <w:divBdr>
        <w:top w:val="none" w:sz="0" w:space="0" w:color="auto"/>
        <w:left w:val="none" w:sz="0" w:space="0" w:color="auto"/>
        <w:bottom w:val="none" w:sz="0" w:space="0" w:color="auto"/>
        <w:right w:val="none" w:sz="0" w:space="0" w:color="auto"/>
      </w:divBdr>
    </w:div>
    <w:div w:id="1692879703">
      <w:bodyDiv w:val="1"/>
      <w:marLeft w:val="0"/>
      <w:marRight w:val="0"/>
      <w:marTop w:val="0"/>
      <w:marBottom w:val="0"/>
      <w:divBdr>
        <w:top w:val="none" w:sz="0" w:space="0" w:color="auto"/>
        <w:left w:val="none" w:sz="0" w:space="0" w:color="auto"/>
        <w:bottom w:val="none" w:sz="0" w:space="0" w:color="auto"/>
        <w:right w:val="none" w:sz="0" w:space="0" w:color="auto"/>
      </w:divBdr>
    </w:div>
    <w:div w:id="1700275642">
      <w:bodyDiv w:val="1"/>
      <w:marLeft w:val="0"/>
      <w:marRight w:val="0"/>
      <w:marTop w:val="0"/>
      <w:marBottom w:val="0"/>
      <w:divBdr>
        <w:top w:val="none" w:sz="0" w:space="0" w:color="auto"/>
        <w:left w:val="none" w:sz="0" w:space="0" w:color="auto"/>
        <w:bottom w:val="none" w:sz="0" w:space="0" w:color="auto"/>
        <w:right w:val="none" w:sz="0" w:space="0" w:color="auto"/>
      </w:divBdr>
    </w:div>
    <w:div w:id="1706364924">
      <w:bodyDiv w:val="1"/>
      <w:marLeft w:val="0"/>
      <w:marRight w:val="0"/>
      <w:marTop w:val="0"/>
      <w:marBottom w:val="0"/>
      <w:divBdr>
        <w:top w:val="none" w:sz="0" w:space="0" w:color="auto"/>
        <w:left w:val="none" w:sz="0" w:space="0" w:color="auto"/>
        <w:bottom w:val="none" w:sz="0" w:space="0" w:color="auto"/>
        <w:right w:val="none" w:sz="0" w:space="0" w:color="auto"/>
      </w:divBdr>
    </w:div>
    <w:div w:id="1711875640">
      <w:bodyDiv w:val="1"/>
      <w:marLeft w:val="0"/>
      <w:marRight w:val="0"/>
      <w:marTop w:val="0"/>
      <w:marBottom w:val="0"/>
      <w:divBdr>
        <w:top w:val="none" w:sz="0" w:space="0" w:color="auto"/>
        <w:left w:val="none" w:sz="0" w:space="0" w:color="auto"/>
        <w:bottom w:val="none" w:sz="0" w:space="0" w:color="auto"/>
        <w:right w:val="none" w:sz="0" w:space="0" w:color="auto"/>
      </w:divBdr>
    </w:div>
    <w:div w:id="1720395459">
      <w:bodyDiv w:val="1"/>
      <w:marLeft w:val="0"/>
      <w:marRight w:val="0"/>
      <w:marTop w:val="0"/>
      <w:marBottom w:val="0"/>
      <w:divBdr>
        <w:top w:val="none" w:sz="0" w:space="0" w:color="auto"/>
        <w:left w:val="none" w:sz="0" w:space="0" w:color="auto"/>
        <w:bottom w:val="none" w:sz="0" w:space="0" w:color="auto"/>
        <w:right w:val="none" w:sz="0" w:space="0" w:color="auto"/>
      </w:divBdr>
    </w:div>
    <w:div w:id="1750498117">
      <w:bodyDiv w:val="1"/>
      <w:marLeft w:val="0"/>
      <w:marRight w:val="0"/>
      <w:marTop w:val="0"/>
      <w:marBottom w:val="0"/>
      <w:divBdr>
        <w:top w:val="none" w:sz="0" w:space="0" w:color="auto"/>
        <w:left w:val="none" w:sz="0" w:space="0" w:color="auto"/>
        <w:bottom w:val="none" w:sz="0" w:space="0" w:color="auto"/>
        <w:right w:val="none" w:sz="0" w:space="0" w:color="auto"/>
      </w:divBdr>
    </w:div>
    <w:div w:id="1810202485">
      <w:bodyDiv w:val="1"/>
      <w:marLeft w:val="0"/>
      <w:marRight w:val="0"/>
      <w:marTop w:val="0"/>
      <w:marBottom w:val="0"/>
      <w:divBdr>
        <w:top w:val="none" w:sz="0" w:space="0" w:color="auto"/>
        <w:left w:val="none" w:sz="0" w:space="0" w:color="auto"/>
        <w:bottom w:val="none" w:sz="0" w:space="0" w:color="auto"/>
        <w:right w:val="none" w:sz="0" w:space="0" w:color="auto"/>
      </w:divBdr>
    </w:div>
    <w:div w:id="1860509231">
      <w:bodyDiv w:val="1"/>
      <w:marLeft w:val="0"/>
      <w:marRight w:val="0"/>
      <w:marTop w:val="0"/>
      <w:marBottom w:val="0"/>
      <w:divBdr>
        <w:top w:val="none" w:sz="0" w:space="0" w:color="auto"/>
        <w:left w:val="none" w:sz="0" w:space="0" w:color="auto"/>
        <w:bottom w:val="none" w:sz="0" w:space="0" w:color="auto"/>
        <w:right w:val="none" w:sz="0" w:space="0" w:color="auto"/>
      </w:divBdr>
    </w:div>
    <w:div w:id="1881624240">
      <w:bodyDiv w:val="1"/>
      <w:marLeft w:val="0"/>
      <w:marRight w:val="0"/>
      <w:marTop w:val="0"/>
      <w:marBottom w:val="0"/>
      <w:divBdr>
        <w:top w:val="none" w:sz="0" w:space="0" w:color="auto"/>
        <w:left w:val="none" w:sz="0" w:space="0" w:color="auto"/>
        <w:bottom w:val="none" w:sz="0" w:space="0" w:color="auto"/>
        <w:right w:val="none" w:sz="0" w:space="0" w:color="auto"/>
      </w:divBdr>
    </w:div>
    <w:div w:id="1895432575">
      <w:bodyDiv w:val="1"/>
      <w:marLeft w:val="0"/>
      <w:marRight w:val="0"/>
      <w:marTop w:val="0"/>
      <w:marBottom w:val="0"/>
      <w:divBdr>
        <w:top w:val="none" w:sz="0" w:space="0" w:color="auto"/>
        <w:left w:val="none" w:sz="0" w:space="0" w:color="auto"/>
        <w:bottom w:val="none" w:sz="0" w:space="0" w:color="auto"/>
        <w:right w:val="none" w:sz="0" w:space="0" w:color="auto"/>
      </w:divBdr>
    </w:div>
    <w:div w:id="1928034234">
      <w:bodyDiv w:val="1"/>
      <w:marLeft w:val="0"/>
      <w:marRight w:val="0"/>
      <w:marTop w:val="0"/>
      <w:marBottom w:val="0"/>
      <w:divBdr>
        <w:top w:val="none" w:sz="0" w:space="0" w:color="auto"/>
        <w:left w:val="none" w:sz="0" w:space="0" w:color="auto"/>
        <w:bottom w:val="none" w:sz="0" w:space="0" w:color="auto"/>
        <w:right w:val="none" w:sz="0" w:space="0" w:color="auto"/>
      </w:divBdr>
    </w:div>
    <w:div w:id="1976327841">
      <w:bodyDiv w:val="1"/>
      <w:marLeft w:val="0"/>
      <w:marRight w:val="0"/>
      <w:marTop w:val="0"/>
      <w:marBottom w:val="0"/>
      <w:divBdr>
        <w:top w:val="none" w:sz="0" w:space="0" w:color="auto"/>
        <w:left w:val="none" w:sz="0" w:space="0" w:color="auto"/>
        <w:bottom w:val="none" w:sz="0" w:space="0" w:color="auto"/>
        <w:right w:val="none" w:sz="0" w:space="0" w:color="auto"/>
      </w:divBdr>
    </w:div>
    <w:div w:id="2005430079">
      <w:bodyDiv w:val="1"/>
      <w:marLeft w:val="0"/>
      <w:marRight w:val="0"/>
      <w:marTop w:val="0"/>
      <w:marBottom w:val="0"/>
      <w:divBdr>
        <w:top w:val="none" w:sz="0" w:space="0" w:color="auto"/>
        <w:left w:val="none" w:sz="0" w:space="0" w:color="auto"/>
        <w:bottom w:val="none" w:sz="0" w:space="0" w:color="auto"/>
        <w:right w:val="none" w:sz="0" w:space="0" w:color="auto"/>
      </w:divBdr>
    </w:div>
    <w:div w:id="2007050437">
      <w:bodyDiv w:val="1"/>
      <w:marLeft w:val="0"/>
      <w:marRight w:val="0"/>
      <w:marTop w:val="0"/>
      <w:marBottom w:val="0"/>
      <w:divBdr>
        <w:top w:val="none" w:sz="0" w:space="0" w:color="auto"/>
        <w:left w:val="none" w:sz="0" w:space="0" w:color="auto"/>
        <w:bottom w:val="none" w:sz="0" w:space="0" w:color="auto"/>
        <w:right w:val="none" w:sz="0" w:space="0" w:color="auto"/>
      </w:divBdr>
    </w:div>
    <w:div w:id="2014406628">
      <w:bodyDiv w:val="1"/>
      <w:marLeft w:val="0"/>
      <w:marRight w:val="0"/>
      <w:marTop w:val="0"/>
      <w:marBottom w:val="0"/>
      <w:divBdr>
        <w:top w:val="none" w:sz="0" w:space="0" w:color="auto"/>
        <w:left w:val="none" w:sz="0" w:space="0" w:color="auto"/>
        <w:bottom w:val="none" w:sz="0" w:space="0" w:color="auto"/>
        <w:right w:val="none" w:sz="0" w:space="0" w:color="auto"/>
      </w:divBdr>
    </w:div>
    <w:div w:id="2077363040">
      <w:bodyDiv w:val="1"/>
      <w:marLeft w:val="0"/>
      <w:marRight w:val="0"/>
      <w:marTop w:val="0"/>
      <w:marBottom w:val="0"/>
      <w:divBdr>
        <w:top w:val="none" w:sz="0" w:space="0" w:color="auto"/>
        <w:left w:val="none" w:sz="0" w:space="0" w:color="auto"/>
        <w:bottom w:val="none" w:sz="0" w:space="0" w:color="auto"/>
        <w:right w:val="none" w:sz="0" w:space="0" w:color="auto"/>
      </w:divBdr>
    </w:div>
    <w:div w:id="2094741238">
      <w:bodyDiv w:val="1"/>
      <w:marLeft w:val="0"/>
      <w:marRight w:val="0"/>
      <w:marTop w:val="0"/>
      <w:marBottom w:val="0"/>
      <w:divBdr>
        <w:top w:val="none" w:sz="0" w:space="0" w:color="auto"/>
        <w:left w:val="none" w:sz="0" w:space="0" w:color="auto"/>
        <w:bottom w:val="none" w:sz="0" w:space="0" w:color="auto"/>
        <w:right w:val="none" w:sz="0" w:space="0" w:color="auto"/>
      </w:divBdr>
    </w:div>
    <w:div w:id="2095005817">
      <w:bodyDiv w:val="1"/>
      <w:marLeft w:val="0"/>
      <w:marRight w:val="0"/>
      <w:marTop w:val="0"/>
      <w:marBottom w:val="0"/>
      <w:divBdr>
        <w:top w:val="none" w:sz="0" w:space="0" w:color="auto"/>
        <w:left w:val="none" w:sz="0" w:space="0" w:color="auto"/>
        <w:bottom w:val="none" w:sz="0" w:space="0" w:color="auto"/>
        <w:right w:val="none" w:sz="0" w:space="0" w:color="auto"/>
      </w:divBdr>
    </w:div>
    <w:div w:id="2095394345">
      <w:bodyDiv w:val="1"/>
      <w:marLeft w:val="0"/>
      <w:marRight w:val="0"/>
      <w:marTop w:val="0"/>
      <w:marBottom w:val="0"/>
      <w:divBdr>
        <w:top w:val="none" w:sz="0" w:space="0" w:color="auto"/>
        <w:left w:val="none" w:sz="0" w:space="0" w:color="auto"/>
        <w:bottom w:val="none" w:sz="0" w:space="0" w:color="auto"/>
        <w:right w:val="none" w:sz="0" w:space="0" w:color="auto"/>
      </w:divBdr>
    </w:div>
    <w:div w:id="210148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siaw@man.poznan.p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B8032-A498-4328-AEF2-6299DC180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23</Pages>
  <Words>9051</Words>
  <Characters>54307</Characters>
  <Application>Microsoft Office Word</Application>
  <DocSecurity>0</DocSecurity>
  <Lines>452</Lines>
  <Paragraphs>126</Paragraphs>
  <ScaleCrop>false</ScaleCrop>
  <HeadingPairs>
    <vt:vector size="2" baseType="variant">
      <vt:variant>
        <vt:lpstr>Tytuł</vt:lpstr>
      </vt:variant>
      <vt:variant>
        <vt:i4>1</vt:i4>
      </vt:variant>
    </vt:vector>
  </HeadingPairs>
  <TitlesOfParts>
    <vt:vector size="1" baseType="lpstr">
      <vt:lpstr>Miasto, dnia …</vt:lpstr>
    </vt:vector>
  </TitlesOfParts>
  <Company>PCSS ICHB PAN</Company>
  <LinksUpToDate>false</LinksUpToDate>
  <CharactersWithSpaces>63232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Miasto, dnia …</dc:title>
  <dc:creator>Piotr</dc:creator>
  <cp:lastModifiedBy>Katarzyna Wielentejczyk</cp:lastModifiedBy>
  <cp:revision>5</cp:revision>
  <cp:lastPrinted>2017-08-29T08:13:00Z</cp:lastPrinted>
  <dcterms:created xsi:type="dcterms:W3CDTF">2017-09-19T12:51:00Z</dcterms:created>
  <dcterms:modified xsi:type="dcterms:W3CDTF">2017-09-19T13:40:00Z</dcterms:modified>
</cp:coreProperties>
</file>