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8F" w:rsidRDefault="00FA718F" w:rsidP="00FA718F">
      <w:pPr>
        <w:spacing w:before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OFERTY</w:t>
      </w:r>
    </w:p>
    <w:p w:rsidR="00FA718F" w:rsidRDefault="00FA718F" w:rsidP="00FA718F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.........................., dnia.................</w:t>
      </w:r>
    </w:p>
    <w:p w:rsidR="00FA718F" w:rsidRDefault="00FA718F" w:rsidP="00FA718F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FA718F" w:rsidRDefault="00FA718F" w:rsidP="00FA718F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FA718F" w:rsidRDefault="00FA718F" w:rsidP="00FA718F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FA718F" w:rsidRDefault="00FA718F" w:rsidP="00FA718F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FA718F" w:rsidRDefault="00FA718F" w:rsidP="00FA718F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>w odpowiedzi na ogłoszenie o przetargu nr PN 461/2019 na</w:t>
      </w:r>
      <w:r w:rsidRPr="0088718C">
        <w:rPr>
          <w:b w:val="0"/>
          <w:sz w:val="20"/>
          <w:szCs w:val="20"/>
        </w:rPr>
        <w:t xml:space="preserve"> dostaw</w:t>
      </w:r>
      <w:r>
        <w:rPr>
          <w:b w:val="0"/>
          <w:sz w:val="20"/>
          <w:szCs w:val="20"/>
        </w:rPr>
        <w:t>ę</w:t>
      </w:r>
      <w:r w:rsidRPr="0088718C">
        <w:rPr>
          <w:b w:val="0"/>
          <w:sz w:val="20"/>
          <w:szCs w:val="20"/>
        </w:rPr>
        <w:t xml:space="preserve"> wraz z montażem i uruchomieniem urządzeń klimatyzacyjnych do pomieszczeń wskazanych </w:t>
      </w:r>
      <w:r>
        <w:rPr>
          <w:b w:val="0"/>
          <w:sz w:val="20"/>
          <w:szCs w:val="20"/>
        </w:rPr>
        <w:t xml:space="preserve">w siedzibie </w:t>
      </w:r>
      <w:r w:rsidRPr="0088718C">
        <w:rPr>
          <w:b w:val="0"/>
          <w:sz w:val="20"/>
          <w:szCs w:val="20"/>
        </w:rPr>
        <w:t>Zamawiającego, zgodnie z wymaganiami Zamawiającego, określonymi szczegółowo w Specyfikacji Technicznej przedmiotu zamówienia, zawartej w części IV SIWZ</w:t>
      </w:r>
      <w:r w:rsidRPr="0088718C">
        <w:rPr>
          <w:b w:val="0"/>
          <w:bCs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:rsidR="00FA718F" w:rsidRDefault="00FA718F" w:rsidP="00FA718F">
      <w:pPr>
        <w:pStyle w:val="Tekstpodstawowy3"/>
        <w:numPr>
          <w:ilvl w:val="0"/>
          <w:numId w:val="1"/>
        </w:numPr>
        <w:spacing w:before="12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powyższego zamówienia za wynagrodzeniem w kwocie: </w:t>
      </w:r>
    </w:p>
    <w:p w:rsidR="00FA718F" w:rsidRPr="007A2A7E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  <w:r w:rsidRPr="007A2A7E">
        <w:rPr>
          <w:rFonts w:ascii="Times New Roman" w:hAnsi="Times New Roman" w:cs="Times New Roman"/>
          <w:b/>
        </w:rPr>
        <w:t>Część 1</w:t>
      </w:r>
      <w:r>
        <w:rPr>
          <w:rFonts w:ascii="Times New Roman" w:hAnsi="Times New Roman" w:cs="Times New Roman"/>
          <w:b/>
        </w:rPr>
        <w:t xml:space="preserve"> – Budynek B-10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346"/>
        <w:gridCol w:w="719"/>
        <w:gridCol w:w="2139"/>
        <w:gridCol w:w="2041"/>
      </w:tblGrid>
      <w:tr w:rsidR="00FA718F" w:rsidTr="00817B54">
        <w:trPr>
          <w:trHeight w:val="80"/>
        </w:trPr>
        <w:tc>
          <w:tcPr>
            <w:tcW w:w="286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Lp.</w:t>
            </w:r>
          </w:p>
        </w:tc>
        <w:tc>
          <w:tcPr>
            <w:tcW w:w="1913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11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223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168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FA718F" w:rsidTr="00817B54">
        <w:trPr>
          <w:trHeight w:val="440"/>
        </w:trPr>
        <w:tc>
          <w:tcPr>
            <w:tcW w:w="286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13" w:type="pct"/>
            <w:vAlign w:val="center"/>
          </w:tcPr>
          <w:p w:rsidR="00FA718F" w:rsidRPr="00141188" w:rsidRDefault="00FA718F" w:rsidP="00817B54"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2,5-3,0 KW (</w:t>
            </w:r>
            <w:r w:rsidRPr="00D50FCD">
              <w:rPr>
                <w:rFonts w:ascii="Times New Roman" w:hAnsi="Times New Roman" w:cs="Times New Roman"/>
              </w:rPr>
              <w:t>ścienny)</w:t>
            </w:r>
          </w:p>
        </w:tc>
        <w:tc>
          <w:tcPr>
            <w:tcW w:w="411" w:type="pct"/>
            <w:vAlign w:val="center"/>
          </w:tcPr>
          <w:p w:rsidR="00FA718F" w:rsidRPr="00D44A13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 w:rsidRPr="00D44A13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223" w:type="pct"/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718F" w:rsidTr="00817B54">
        <w:trPr>
          <w:trHeight w:val="690"/>
        </w:trPr>
        <w:tc>
          <w:tcPr>
            <w:tcW w:w="286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13" w:type="pct"/>
            <w:vAlign w:val="center"/>
          </w:tcPr>
          <w:p w:rsidR="00FA718F" w:rsidRPr="00141188" w:rsidRDefault="00FA718F" w:rsidP="00817B54">
            <w:r>
              <w:rPr>
                <w:rFonts w:ascii="Times New Roman" w:hAnsi="Times New Roman" w:cs="Times New Roman"/>
              </w:rPr>
              <w:t>Klimatyzator 7,0-8,0 KW(kasetonowy</w:t>
            </w:r>
            <w:r w:rsidRPr="00D50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" w:type="pct"/>
            <w:vAlign w:val="center"/>
          </w:tcPr>
          <w:p w:rsidR="00FA718F" w:rsidRPr="00D44A13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 w:rsidRPr="00D44A13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223" w:type="pct"/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A718F" w:rsidRDefault="00FA718F" w:rsidP="00FA718F">
      <w:pPr>
        <w:pStyle w:val="Tekstpodstawowy3"/>
        <w:spacing w:before="24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Wartość zamówienia dla cz. 1 ogółem (brutto)………………………PLN</w:t>
      </w:r>
    </w:p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 ……………………… miesięcy</w:t>
      </w:r>
    </w:p>
    <w:p w:rsidR="00FA718F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</w:p>
    <w:p w:rsidR="00FA718F" w:rsidRPr="007A2A7E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  <w:r w:rsidRPr="007A2A7E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2 – Budynek C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63"/>
        <w:gridCol w:w="715"/>
        <w:gridCol w:w="2139"/>
        <w:gridCol w:w="2041"/>
      </w:tblGrid>
      <w:tr w:rsidR="00FA718F" w:rsidTr="00817B54">
        <w:trPr>
          <w:trHeight w:val="80"/>
        </w:trPr>
        <w:tc>
          <w:tcPr>
            <w:tcW w:w="278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Lp.</w:t>
            </w:r>
          </w:p>
        </w:tc>
        <w:tc>
          <w:tcPr>
            <w:tcW w:w="1923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09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Ilość</w:t>
            </w:r>
          </w:p>
        </w:tc>
        <w:tc>
          <w:tcPr>
            <w:tcW w:w="1223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167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FA718F" w:rsidTr="00817B54">
        <w:trPr>
          <w:trHeight w:val="720"/>
        </w:trPr>
        <w:tc>
          <w:tcPr>
            <w:tcW w:w="278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23" w:type="pct"/>
            <w:vAlign w:val="center"/>
          </w:tcPr>
          <w:p w:rsidR="00FA718F" w:rsidRPr="007C1E91" w:rsidRDefault="00FA718F" w:rsidP="00817B54">
            <w:pPr>
              <w:rPr>
                <w:rFonts w:ascii="Times New Roman" w:hAnsi="Times New Roman" w:cs="Times New Roman"/>
              </w:rPr>
            </w:pPr>
            <w:r w:rsidRPr="007C1E91">
              <w:rPr>
                <w:rFonts w:ascii="Times New Roman" w:hAnsi="Times New Roman" w:cs="Times New Roman"/>
              </w:rPr>
              <w:t>Klimatyzator 10,0-12,0 KW (przysufitowy)</w:t>
            </w:r>
          </w:p>
        </w:tc>
        <w:tc>
          <w:tcPr>
            <w:tcW w:w="409" w:type="pct"/>
            <w:vAlign w:val="center"/>
          </w:tcPr>
          <w:p w:rsidR="00FA718F" w:rsidRPr="007C1E91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 w:rsidRPr="007C1E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223" w:type="pct"/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7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Wartość zamówienia dla cz. 2 ogółem (brutto)………………………PLN</w:t>
      </w:r>
    </w:p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Okres gwarancji ……………………… miesięcy</w:t>
      </w:r>
    </w:p>
    <w:p w:rsidR="00FA718F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</w:p>
    <w:p w:rsidR="00FA718F" w:rsidRPr="007A2A7E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  <w:r w:rsidRPr="007A2A7E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3 – Budynek E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88"/>
        <w:gridCol w:w="740"/>
        <w:gridCol w:w="2125"/>
        <w:gridCol w:w="2055"/>
      </w:tblGrid>
      <w:tr w:rsidR="00FA718F" w:rsidTr="00817B54">
        <w:trPr>
          <w:trHeight w:val="80"/>
        </w:trPr>
        <w:tc>
          <w:tcPr>
            <w:tcW w:w="250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Lp.</w:t>
            </w:r>
          </w:p>
        </w:tc>
        <w:tc>
          <w:tcPr>
            <w:tcW w:w="1937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23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215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175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FA718F" w:rsidTr="00817B54">
        <w:trPr>
          <w:trHeight w:val="744"/>
        </w:trPr>
        <w:tc>
          <w:tcPr>
            <w:tcW w:w="250" w:type="pct"/>
            <w:vAlign w:val="center"/>
          </w:tcPr>
          <w:p w:rsidR="00FA718F" w:rsidRDefault="00FA718F" w:rsidP="00817B54">
            <w:pPr>
              <w:spacing w:before="0" w:line="24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7" w:type="pct"/>
            <w:vAlign w:val="center"/>
          </w:tcPr>
          <w:p w:rsidR="00FA718F" w:rsidRPr="00FC4B46" w:rsidRDefault="00FA718F" w:rsidP="00817B54">
            <w:r>
              <w:rPr>
                <w:rFonts w:ascii="Times New Roman" w:hAnsi="Times New Roman" w:cs="Times New Roman"/>
              </w:rPr>
              <w:t>Klimatyzatory 3,5-4,0 KW(</w:t>
            </w:r>
            <w:r w:rsidRPr="00D50FCD">
              <w:rPr>
                <w:rFonts w:ascii="Times New Roman" w:hAnsi="Times New Roman" w:cs="Times New Roman"/>
              </w:rPr>
              <w:t>ścienny)</w:t>
            </w:r>
          </w:p>
        </w:tc>
        <w:tc>
          <w:tcPr>
            <w:tcW w:w="423" w:type="pct"/>
            <w:vAlign w:val="center"/>
          </w:tcPr>
          <w:p w:rsidR="00FA718F" w:rsidRPr="007C1E91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 w:rsidRPr="007C1E9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215" w:type="pct"/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718F" w:rsidTr="00817B54">
        <w:trPr>
          <w:trHeight w:val="744"/>
        </w:trPr>
        <w:tc>
          <w:tcPr>
            <w:tcW w:w="250" w:type="pct"/>
            <w:vAlign w:val="center"/>
          </w:tcPr>
          <w:p w:rsidR="00FA718F" w:rsidRDefault="00FA718F" w:rsidP="00817B54">
            <w:pPr>
              <w:spacing w:before="0" w:line="24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pct"/>
            <w:vAlign w:val="center"/>
          </w:tcPr>
          <w:p w:rsidR="00FA718F" w:rsidRPr="00FC4B46" w:rsidRDefault="00FA718F" w:rsidP="00817B54">
            <w:r>
              <w:rPr>
                <w:rFonts w:ascii="Times New Roman" w:hAnsi="Times New Roman" w:cs="Times New Roman"/>
              </w:rPr>
              <w:t>Klimatyzator</w:t>
            </w:r>
            <w:r w:rsidRPr="00D50F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2,5-3,0 KW(ścienny)</w:t>
            </w:r>
          </w:p>
        </w:tc>
        <w:tc>
          <w:tcPr>
            <w:tcW w:w="423" w:type="pct"/>
            <w:vAlign w:val="center"/>
          </w:tcPr>
          <w:p w:rsidR="00FA718F" w:rsidRPr="007C1E91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215" w:type="pct"/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Wartość zamówienia dla cz. 3 ogółem (brutto)………………………PLN</w:t>
      </w:r>
    </w:p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Okres gwarancji ……………………… miesięcy</w:t>
      </w:r>
    </w:p>
    <w:p w:rsidR="00FA718F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</w:p>
    <w:p w:rsidR="00FA718F" w:rsidRPr="007A2A7E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  <w:r w:rsidRPr="007A2A7E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4 – Budynek A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351"/>
        <w:gridCol w:w="724"/>
        <w:gridCol w:w="2134"/>
        <w:gridCol w:w="2048"/>
      </w:tblGrid>
      <w:tr w:rsidR="00FA718F" w:rsidTr="00817B54">
        <w:trPr>
          <w:trHeight w:val="80"/>
        </w:trPr>
        <w:tc>
          <w:tcPr>
            <w:tcW w:w="279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Lp.</w:t>
            </w:r>
          </w:p>
        </w:tc>
        <w:tc>
          <w:tcPr>
            <w:tcW w:w="1916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14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220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171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FA718F" w:rsidTr="00817B54">
        <w:trPr>
          <w:trHeight w:val="700"/>
        </w:trPr>
        <w:tc>
          <w:tcPr>
            <w:tcW w:w="279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16" w:type="pct"/>
            <w:vAlign w:val="center"/>
          </w:tcPr>
          <w:p w:rsidR="00FA718F" w:rsidRPr="007C1E91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FCD">
              <w:rPr>
                <w:rFonts w:ascii="Times New Roman" w:hAnsi="Times New Roman" w:cs="Times New Roman"/>
              </w:rPr>
              <w:t>5,5-6,0 KW (ścienny)</w:t>
            </w:r>
          </w:p>
        </w:tc>
        <w:tc>
          <w:tcPr>
            <w:tcW w:w="414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szt.</w:t>
            </w:r>
          </w:p>
        </w:tc>
        <w:tc>
          <w:tcPr>
            <w:tcW w:w="1220" w:type="pct"/>
            <w:vAlign w:val="center"/>
          </w:tcPr>
          <w:p w:rsidR="00FA718F" w:rsidRDefault="00FA718F" w:rsidP="00817B54">
            <w:pPr>
              <w:pStyle w:val="Tekstpodstawowywcit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1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718F" w:rsidTr="00817B54">
        <w:trPr>
          <w:trHeight w:val="700"/>
        </w:trPr>
        <w:tc>
          <w:tcPr>
            <w:tcW w:w="279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16" w:type="pct"/>
            <w:vAlign w:val="center"/>
          </w:tcPr>
          <w:p w:rsidR="00FA718F" w:rsidRPr="007C1E91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2,5-3,0 KW (</w:t>
            </w:r>
            <w:r w:rsidRPr="00D50FCD">
              <w:rPr>
                <w:rFonts w:ascii="Times New Roman" w:hAnsi="Times New Roman" w:cs="Times New Roman"/>
              </w:rPr>
              <w:t>ścienny)</w:t>
            </w:r>
          </w:p>
        </w:tc>
        <w:tc>
          <w:tcPr>
            <w:tcW w:w="414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220" w:type="pct"/>
            <w:vAlign w:val="center"/>
          </w:tcPr>
          <w:p w:rsidR="00FA718F" w:rsidRDefault="00FA718F" w:rsidP="00817B54">
            <w:pPr>
              <w:pStyle w:val="Tekstpodstawowywcit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1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Wartość zamówienia dla cz. 4 ogółem (brutto)………………………PLN</w:t>
      </w:r>
    </w:p>
    <w:p w:rsidR="00FA718F" w:rsidRDefault="00FA718F" w:rsidP="00FA718F">
      <w:pPr>
        <w:pStyle w:val="Tekstpodstawowy3"/>
        <w:spacing w:before="240" w:line="240" w:lineRule="auto"/>
        <w:ind w:left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Okres gwarancji ……………………… miesięcy</w:t>
      </w:r>
    </w:p>
    <w:p w:rsidR="00FA718F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</w:p>
    <w:p w:rsidR="00FA718F" w:rsidRPr="007A2A7E" w:rsidRDefault="00FA718F" w:rsidP="00FA718F">
      <w:pPr>
        <w:pStyle w:val="Tekstpodstawowy3"/>
        <w:spacing w:line="240" w:lineRule="auto"/>
        <w:ind w:left="357"/>
        <w:rPr>
          <w:rFonts w:ascii="Times New Roman" w:hAnsi="Times New Roman" w:cs="Times New Roman"/>
          <w:b/>
        </w:rPr>
      </w:pPr>
      <w:r w:rsidRPr="007A2A7E">
        <w:rPr>
          <w:rFonts w:ascii="Times New Roman" w:hAnsi="Times New Roman" w:cs="Times New Roman"/>
          <w:b/>
        </w:rPr>
        <w:t xml:space="preserve">Część </w:t>
      </w:r>
      <w:r>
        <w:rPr>
          <w:rFonts w:ascii="Times New Roman" w:hAnsi="Times New Roman" w:cs="Times New Roman"/>
          <w:b/>
        </w:rPr>
        <w:t>5 – Budynek B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3353"/>
        <w:gridCol w:w="754"/>
        <w:gridCol w:w="2120"/>
        <w:gridCol w:w="2060"/>
      </w:tblGrid>
      <w:tr w:rsidR="00FA718F" w:rsidTr="00817B54">
        <w:trPr>
          <w:trHeight w:val="80"/>
        </w:trPr>
        <w:tc>
          <w:tcPr>
            <w:tcW w:w="262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Lp.</w:t>
            </w:r>
          </w:p>
        </w:tc>
        <w:tc>
          <w:tcPr>
            <w:tcW w:w="1917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</w:t>
            </w:r>
          </w:p>
        </w:tc>
        <w:tc>
          <w:tcPr>
            <w:tcW w:w="431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Ilość </w:t>
            </w:r>
          </w:p>
        </w:tc>
        <w:tc>
          <w:tcPr>
            <w:tcW w:w="1212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netto [PLN ]</w:t>
            </w:r>
          </w:p>
        </w:tc>
        <w:tc>
          <w:tcPr>
            <w:tcW w:w="1178" w:type="pct"/>
            <w:vAlign w:val="center"/>
          </w:tcPr>
          <w:p w:rsidR="00FA718F" w:rsidRDefault="00FA718F" w:rsidP="00817B54">
            <w:pPr>
              <w:pStyle w:val="Standard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wartość brutto [PLN]  </w:t>
            </w:r>
          </w:p>
        </w:tc>
      </w:tr>
      <w:tr w:rsidR="00FA718F" w:rsidTr="00817B54">
        <w:trPr>
          <w:trHeight w:val="700"/>
        </w:trPr>
        <w:tc>
          <w:tcPr>
            <w:tcW w:w="262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17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D44A13">
              <w:rPr>
                <w:rFonts w:ascii="Times New Roman" w:hAnsi="Times New Roman" w:cs="Times New Roman"/>
                <w:bCs/>
              </w:rPr>
              <w:t>DUO klimatyzator 2x2,5/2</w:t>
            </w:r>
            <w:r>
              <w:rPr>
                <w:rFonts w:ascii="Times New Roman" w:hAnsi="Times New Roman" w:cs="Times New Roman"/>
                <w:bCs/>
              </w:rPr>
              <w:t>x3,0-5,0/6,0KW(ścienny)</w:t>
            </w:r>
          </w:p>
        </w:tc>
        <w:tc>
          <w:tcPr>
            <w:tcW w:w="431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12" w:type="pct"/>
            <w:vAlign w:val="center"/>
          </w:tcPr>
          <w:p w:rsidR="00FA718F" w:rsidRDefault="00FA718F" w:rsidP="00817B54">
            <w:pPr>
              <w:pStyle w:val="Tekstpodstawowywcit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8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718F" w:rsidTr="00817B54">
        <w:trPr>
          <w:trHeight w:val="700"/>
        </w:trPr>
        <w:tc>
          <w:tcPr>
            <w:tcW w:w="262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17" w:type="pct"/>
            <w:vAlign w:val="center"/>
          </w:tcPr>
          <w:p w:rsidR="00FA718F" w:rsidRPr="00B56CEB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 xml:space="preserve">TRIO </w:t>
            </w:r>
            <w:r>
              <w:rPr>
                <w:rFonts w:ascii="Times New Roman" w:hAnsi="Times New Roman" w:cs="Times New Roman"/>
              </w:rPr>
              <w:t>klimatyzator 2x2,5/2x3,0+3,5/4,0-8,0/9,0KW(ścienny)</w:t>
            </w:r>
          </w:p>
        </w:tc>
        <w:tc>
          <w:tcPr>
            <w:tcW w:w="431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12" w:type="pct"/>
            <w:vAlign w:val="center"/>
          </w:tcPr>
          <w:p w:rsidR="00FA718F" w:rsidRDefault="00FA718F" w:rsidP="00817B54">
            <w:pPr>
              <w:pStyle w:val="Tekstpodstawowywcit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8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718F" w:rsidTr="00817B54">
        <w:trPr>
          <w:trHeight w:val="700"/>
        </w:trPr>
        <w:tc>
          <w:tcPr>
            <w:tcW w:w="262" w:type="pct"/>
            <w:vAlign w:val="center"/>
          </w:tcPr>
          <w:p w:rsidR="00FA718F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17" w:type="pct"/>
            <w:vAlign w:val="center"/>
          </w:tcPr>
          <w:p w:rsidR="00FA718F" w:rsidRPr="00D50FCD" w:rsidRDefault="00FA718F" w:rsidP="00817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Klimatyzator </w:t>
            </w:r>
            <w:r w:rsidRPr="00D50FCD">
              <w:rPr>
                <w:rFonts w:ascii="Times New Roman" w:hAnsi="Times New Roman" w:cs="Times New Roman"/>
              </w:rPr>
              <w:t>2,5-3,0 KW (ścienny)</w:t>
            </w:r>
          </w:p>
        </w:tc>
        <w:tc>
          <w:tcPr>
            <w:tcW w:w="431" w:type="pct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212" w:type="pct"/>
            <w:vAlign w:val="center"/>
          </w:tcPr>
          <w:p w:rsidR="00FA718F" w:rsidRDefault="00FA718F" w:rsidP="00817B54">
            <w:pPr>
              <w:pStyle w:val="Tekstpodstawowywcity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8" w:type="pct"/>
            <w:vAlign w:val="center"/>
          </w:tcPr>
          <w:p w:rsidR="00FA718F" w:rsidRDefault="00FA718F" w:rsidP="00817B54">
            <w:pPr>
              <w:pStyle w:val="Tekstdymk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Wartość zamówienia dla cz. 5 ogółem (brutto)………………………PLN</w:t>
      </w:r>
    </w:p>
    <w:p w:rsidR="00FA718F" w:rsidRDefault="00FA718F" w:rsidP="00FA718F">
      <w:pPr>
        <w:pStyle w:val="Tekstpodstawowy3"/>
        <w:tabs>
          <w:tab w:val="left" w:pos="567"/>
        </w:tabs>
        <w:spacing w:before="24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Okres gwarancji ……………………… miesięcy</w:t>
      </w:r>
    </w:p>
    <w:p w:rsidR="00FA718F" w:rsidRDefault="00FA718F" w:rsidP="00FA718F">
      <w:pPr>
        <w:pStyle w:val="Tekstpodstawowy3"/>
        <w:spacing w:line="240" w:lineRule="auto"/>
        <w:rPr>
          <w:rFonts w:ascii="Times New Roman" w:hAnsi="Times New Roman" w:cs="Times New Roman"/>
          <w:b/>
        </w:rPr>
      </w:pPr>
    </w:p>
    <w:p w:rsidR="00FA718F" w:rsidRDefault="00FA718F" w:rsidP="00FA718F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:rsidR="00FA718F" w:rsidRDefault="00FA718F" w:rsidP="00FA718F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FA718F" w:rsidRDefault="00FA718F" w:rsidP="00FA718F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zapoznaliśmy się ze Specyfikacją Istotnych Warunków Zamówienia, oraz wzorem umowy akceptujemy postanowienia  w nich zawarte i nie wnosimy do nich żadnych  zastrzeżeń.</w:t>
      </w:r>
    </w:p>
    <w:p w:rsidR="00FA718F" w:rsidRPr="00B82774" w:rsidRDefault="00FA718F" w:rsidP="00FA718F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82774">
        <w:rPr>
          <w:rFonts w:ascii="Times New Roman" w:hAnsi="Times New Roman" w:cs="Times New Roman"/>
        </w:rPr>
        <w:t xml:space="preserve">Oświadczamy, że dostarczymy do wskazanego przez Zamawiającego pomieszczenia, zainstalujemy </w:t>
      </w:r>
      <w:r w:rsidRPr="00B82774">
        <w:rPr>
          <w:rFonts w:ascii="Times New Roman" w:hAnsi="Times New Roman" w:cs="Times New Roman"/>
        </w:rPr>
        <w:br/>
        <w:t xml:space="preserve">i uruchomimy przedmiot zamówienia </w:t>
      </w:r>
      <w:r>
        <w:rPr>
          <w:rFonts w:ascii="Times New Roman" w:hAnsi="Times New Roman" w:cs="Times New Roman"/>
          <w:b/>
          <w:bCs/>
        </w:rPr>
        <w:t>w terminie cz. 1</w:t>
      </w:r>
      <w:r w:rsidRPr="00B82774">
        <w:rPr>
          <w:rFonts w:ascii="Times New Roman" w:hAnsi="Times New Roman" w:cs="Times New Roman"/>
          <w:b/>
          <w:bCs/>
        </w:rPr>
        <w:t xml:space="preserve"> .............................</w:t>
      </w:r>
      <w:r w:rsidRPr="00141188">
        <w:rPr>
          <w:rFonts w:ascii="Times New Roman" w:hAnsi="Times New Roman" w:cs="Times New Roman"/>
          <w:b/>
          <w:bCs/>
        </w:rPr>
        <w:t>dni</w:t>
      </w:r>
      <w:r>
        <w:rPr>
          <w:rFonts w:ascii="Times New Roman" w:hAnsi="Times New Roman" w:cs="Times New Roman"/>
          <w:b/>
          <w:bCs/>
        </w:rPr>
        <w:t>, cz. 2 ……………… dni, cz. 3 ……………… dni, cz. 4 ………………….. dni, cz. 5 ………………………. dnia</w:t>
      </w:r>
      <w:r w:rsidRPr="00B82774">
        <w:rPr>
          <w:rFonts w:ascii="Times New Roman" w:hAnsi="Times New Roman" w:cs="Times New Roman"/>
          <w:b/>
          <w:bCs/>
        </w:rPr>
        <w:t xml:space="preserve"> (</w:t>
      </w:r>
      <w:r w:rsidRPr="00B82774">
        <w:rPr>
          <w:rFonts w:ascii="Times New Roman" w:hAnsi="Times New Roman" w:cs="Times New Roman"/>
          <w:b/>
        </w:rPr>
        <w:t xml:space="preserve">max </w:t>
      </w:r>
      <w:r>
        <w:rPr>
          <w:rFonts w:ascii="Times New Roman" w:hAnsi="Times New Roman" w:cs="Times New Roman"/>
          <w:b/>
        </w:rPr>
        <w:t>45 dni</w:t>
      </w:r>
      <w:r w:rsidRPr="00B82774">
        <w:rPr>
          <w:rFonts w:ascii="Times New Roman" w:hAnsi="Times New Roman" w:cs="Times New Roman"/>
          <w:b/>
        </w:rPr>
        <w:t xml:space="preserve"> od daty </w:t>
      </w:r>
      <w:r>
        <w:rPr>
          <w:rFonts w:ascii="Times New Roman" w:hAnsi="Times New Roman" w:cs="Times New Roman"/>
          <w:b/>
        </w:rPr>
        <w:t xml:space="preserve">zawarcia </w:t>
      </w:r>
      <w:r w:rsidRPr="00B82774">
        <w:rPr>
          <w:rFonts w:ascii="Times New Roman" w:hAnsi="Times New Roman" w:cs="Times New Roman"/>
          <w:b/>
        </w:rPr>
        <w:t>umowy</w:t>
      </w:r>
      <w:r>
        <w:rPr>
          <w:rFonts w:ascii="Times New Roman" w:hAnsi="Times New Roman" w:cs="Times New Roman"/>
          <w:b/>
        </w:rPr>
        <w:t xml:space="preserve"> przez Strony)</w:t>
      </w:r>
      <w:r w:rsidRPr="00B82774">
        <w:rPr>
          <w:rFonts w:ascii="Times New Roman" w:hAnsi="Times New Roman" w:cs="Times New Roman"/>
          <w:b/>
        </w:rPr>
        <w:t>.</w:t>
      </w:r>
    </w:p>
    <w:p w:rsidR="00FA718F" w:rsidRDefault="00FA718F" w:rsidP="00FA718F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FA718F" w:rsidRDefault="00FA718F" w:rsidP="00FA718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718F" w:rsidRDefault="00FA718F" w:rsidP="00FA718F">
      <w:pPr>
        <w:pStyle w:val="Wyliczenie123wtekcie"/>
        <w:numPr>
          <w:ilvl w:val="0"/>
          <w:numId w:val="1"/>
        </w:numPr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Zobowiązuję(my) się do realizacji gwarancji zgodnie z warunkami określonymi w punkcie I.19 SIWZ. Jednocześnie oświadczam(y), że warunki gwarancji realizować będę(będziemy) zgodnie z zapisami projektu umowy (część III SIWZ).</w:t>
      </w:r>
    </w:p>
    <w:p w:rsidR="00FA718F" w:rsidRDefault="00FA718F" w:rsidP="00FA718F">
      <w:pPr>
        <w:pStyle w:val="Wyliczenie123wtekcie"/>
        <w:numPr>
          <w:ilvl w:val="0"/>
          <w:numId w:val="1"/>
        </w:numPr>
        <w:tabs>
          <w:tab w:val="num" w:pos="717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Oświadczam(y), że zgadzam(y) się na płatność wynagrodzenia zgodnie z warunkami i w terminach określonych w § 3 projektu umowy, zawartego w III części SIWZ.</w:t>
      </w:r>
    </w:p>
    <w:p w:rsidR="00FA718F" w:rsidRDefault="00FA718F" w:rsidP="00FA718F">
      <w:pPr>
        <w:pStyle w:val="Wykropkowaniewtekcie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FA718F" w:rsidRDefault="00FA718F" w:rsidP="00FA718F">
      <w:pPr>
        <w:pStyle w:val="Wykropkowaniewtekcie"/>
        <w:numPr>
          <w:ilvl w:val="0"/>
          <w:numId w:val="1"/>
        </w:numPr>
        <w:tabs>
          <w:tab w:val="left" w:pos="360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dostarczony przedmiot zamówienia będzie fabrycznie nowy, tzn. nieużywany przed dniem dostarczenia z wyłączeniem używania niezbędnego dla przeprowadzenia testu jego poprawnej pracy.</w:t>
      </w:r>
    </w:p>
    <w:p w:rsidR="00FA718F" w:rsidRDefault="00FA718F" w:rsidP="00FA718F">
      <w:pPr>
        <w:pStyle w:val="Tekstpodstawowy33"/>
        <w:numPr>
          <w:ilvl w:val="0"/>
          <w:numId w:val="1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Oświadczam(y), że dostarczany przedmiot zamówienia przeznaczony do zasilania z sieci energetycznej będzie wyposażony w odpowiednią liczbę kabli zasilających pozwalających na podłączenie go do standardowych gniazdek zasilających, chyba że w specyfikacji technicznej zaznaczono inaczej.</w:t>
      </w:r>
    </w:p>
    <w:p w:rsidR="00FA718F" w:rsidRDefault="00FA718F" w:rsidP="00FA718F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Zapewniamy możliwość zgłaszania awarii </w:t>
      </w:r>
      <w:r>
        <w:rPr>
          <w:rFonts w:ascii="Times New Roman" w:hAnsi="Times New Roman" w:cs="Times New Roman"/>
          <w:b/>
          <w:bCs/>
        </w:rPr>
        <w:t xml:space="preserve">...... godzin na dobę, w godzinach od ..... do ......., </w:t>
      </w:r>
    </w:p>
    <w:p w:rsidR="00FA718F" w:rsidRDefault="00FA718F" w:rsidP="00FA718F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dniach .............. (min. 9h na dobę od godz. 8.00 do 17.00)</w:t>
      </w:r>
      <w:r>
        <w:rPr>
          <w:rFonts w:ascii="Times New Roman" w:hAnsi="Times New Roman" w:cs="Times New Roman"/>
        </w:rPr>
        <w:t>:</w:t>
      </w:r>
    </w:p>
    <w:p w:rsidR="00FA718F" w:rsidRDefault="00FA718F" w:rsidP="00FA718F">
      <w:pPr>
        <w:numPr>
          <w:ilvl w:val="2"/>
          <w:numId w:val="2"/>
        </w:numPr>
        <w:tabs>
          <w:tab w:val="num" w:pos="900"/>
        </w:tabs>
        <w:spacing w:before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faksem pod numer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:rsidR="00FA718F" w:rsidRDefault="00FA718F" w:rsidP="00FA718F">
      <w:pPr>
        <w:numPr>
          <w:ilvl w:val="2"/>
          <w:numId w:val="2"/>
        </w:numPr>
        <w:tabs>
          <w:tab w:val="num" w:pos="900"/>
        </w:tabs>
        <w:spacing w:before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mailem na 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:rsidR="00FA718F" w:rsidRDefault="00FA718F" w:rsidP="00FA718F">
      <w:pPr>
        <w:numPr>
          <w:ilvl w:val="2"/>
          <w:numId w:val="2"/>
        </w:numPr>
        <w:tabs>
          <w:tab w:val="num" w:pos="900"/>
        </w:tabs>
        <w:spacing w:before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pisemnie na 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:rsidR="00FA718F" w:rsidRDefault="00FA718F" w:rsidP="00FA718F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Załączamy do oferty dokumenty wyszczególnione w punktach I.6 SIWZ.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718F" w:rsidTr="00817B54">
        <w:tc>
          <w:tcPr>
            <w:tcW w:w="4606" w:type="dxa"/>
          </w:tcPr>
          <w:p w:rsidR="00FA718F" w:rsidRDefault="00FA718F" w:rsidP="00FA718F">
            <w:pPr>
              <w:rPr>
                <w:rFonts w:ascii="Times New Roman" w:hAnsi="Times New Roman" w:cs="Times New Roman"/>
              </w:rPr>
            </w:pPr>
          </w:p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</w:p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FA718F" w:rsidTr="00817B54">
        <w:tc>
          <w:tcPr>
            <w:tcW w:w="4606" w:type="dxa"/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FA718F" w:rsidRDefault="00FA718F" w:rsidP="00FA718F">
      <w:pPr>
        <w:pStyle w:val="Nagwek-zacznikdooferty"/>
        <w:spacing w:before="0" w:line="288" w:lineRule="auto"/>
        <w:rPr>
          <w:rStyle w:val="Nagwekbeznumeru"/>
          <w:rFonts w:ascii="Times New Roman" w:hAnsi="Times New Roman"/>
          <w:b/>
          <w:sz w:val="20"/>
        </w:rPr>
      </w:pPr>
    </w:p>
    <w:p w:rsidR="00FA718F" w:rsidRDefault="00FA718F" w:rsidP="00FA718F">
      <w:pPr>
        <w:pStyle w:val="Nagwek-zacznikdooferty"/>
        <w:spacing w:before="0" w:line="288" w:lineRule="auto"/>
        <w:jc w:val="center"/>
        <w:rPr>
          <w:rStyle w:val="Nagwekbeznumeru"/>
          <w:rFonts w:ascii="Times New Roman" w:hAnsi="Times New Roman"/>
          <w:b/>
          <w:sz w:val="20"/>
        </w:rPr>
      </w:pPr>
    </w:p>
    <w:p w:rsidR="00FA718F" w:rsidRDefault="00FA718F" w:rsidP="00FA718F">
      <w:pPr>
        <w:pStyle w:val="Nagwek-zacznikdooferty"/>
        <w:spacing w:before="0" w:line="288" w:lineRule="auto"/>
        <w:rPr>
          <w:rStyle w:val="Nagwekbeznumeru"/>
          <w:rFonts w:ascii="Times New Roman" w:hAnsi="Times New Roman"/>
          <w:b/>
          <w:sz w:val="20"/>
        </w:rPr>
      </w:pPr>
      <w:r>
        <w:rPr>
          <w:rStyle w:val="Nagwekbeznumeru"/>
          <w:rFonts w:ascii="Times New Roman" w:hAnsi="Times New Roman"/>
          <w:b/>
          <w:sz w:val="20"/>
        </w:rPr>
        <w:t>Załącznik nr 1 do oferty</w:t>
      </w:r>
    </w:p>
    <w:p w:rsidR="00FA718F" w:rsidRDefault="00FA718F" w:rsidP="00FA718F">
      <w:pPr>
        <w:pStyle w:val="Tekstpodstawowy3"/>
        <w:tabs>
          <w:tab w:val="left" w:pos="40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parametrów technicznych</w:t>
      </w:r>
    </w:p>
    <w:p w:rsidR="00FA718F" w:rsidRDefault="00FA718F" w:rsidP="00FA718F">
      <w:pPr>
        <w:pStyle w:val="Tekstpodstawowy3"/>
        <w:tabs>
          <w:tab w:val="left" w:pos="4020"/>
        </w:tabs>
        <w:spacing w:before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Uwagi</w:t>
      </w:r>
      <w:r>
        <w:rPr>
          <w:rFonts w:ascii="Times New Roman" w:hAnsi="Times New Roman" w:cs="Times New Roman"/>
          <w:b/>
        </w:rPr>
        <w:t>:</w:t>
      </w:r>
    </w:p>
    <w:p w:rsidR="00FA718F" w:rsidRDefault="00FA718F" w:rsidP="00FA718F">
      <w:pPr>
        <w:pStyle w:val="Tekstpodstawowy3"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>
        <w:rPr>
          <w:rFonts w:ascii="Times New Roman" w:hAnsi="Times New Roman" w:cs="Times New Roman"/>
          <w:b/>
          <w:bCs/>
          <w:iCs/>
          <w:u w:val="single"/>
        </w:rPr>
        <w:t>poprzez pogrubienie lub podkreślenie proponowanego sprzętu równoważnego</w:t>
      </w:r>
      <w:r>
        <w:rPr>
          <w:rFonts w:ascii="Times New Roman" w:hAnsi="Times New Roman" w:cs="Times New Roman"/>
          <w:b/>
          <w:bCs/>
        </w:rPr>
        <w:t>.</w:t>
      </w:r>
    </w:p>
    <w:p w:rsidR="00FA718F" w:rsidRDefault="00FA718F" w:rsidP="00FA718F">
      <w:pPr>
        <w:pStyle w:val="Tekstpodstawowywcity"/>
        <w:spacing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Szczegółowa specyfikacja parametrów technicznych 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395"/>
        <w:gridCol w:w="2268"/>
        <w:gridCol w:w="2409"/>
        <w:gridCol w:w="61"/>
      </w:tblGrid>
      <w:tr w:rsidR="00FA718F" w:rsidTr="00817B54">
        <w:trPr>
          <w:gridAfter w:val="1"/>
          <w:wAfter w:w="61" w:type="dxa"/>
          <w:trHeight w:val="524"/>
        </w:trPr>
        <w:tc>
          <w:tcPr>
            <w:tcW w:w="5032" w:type="dxa"/>
            <w:gridSpan w:val="2"/>
            <w:vAlign w:val="center"/>
          </w:tcPr>
          <w:p w:rsidR="00FA718F" w:rsidRDefault="00FA718F" w:rsidP="00817B54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4677" w:type="dxa"/>
            <w:gridSpan w:val="2"/>
            <w:vAlign w:val="center"/>
          </w:tcPr>
          <w:p w:rsidR="00FA718F" w:rsidRDefault="00FA718F" w:rsidP="00817B54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Tr="00817B54">
        <w:trPr>
          <w:gridAfter w:val="1"/>
          <w:wAfter w:w="61" w:type="dxa"/>
          <w:trHeight w:val="364"/>
        </w:trPr>
        <w:tc>
          <w:tcPr>
            <w:tcW w:w="5032" w:type="dxa"/>
            <w:gridSpan w:val="2"/>
            <w:vAlign w:val="center"/>
          </w:tcPr>
          <w:p w:rsidR="00FA718F" w:rsidRDefault="00FA718F" w:rsidP="00817B54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4677" w:type="dxa"/>
            <w:gridSpan w:val="2"/>
          </w:tcPr>
          <w:p w:rsidR="00FA718F" w:rsidRDefault="00FA718F" w:rsidP="00817B54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Tr="00817B54">
        <w:trPr>
          <w:gridAfter w:val="1"/>
          <w:wAfter w:w="61" w:type="dxa"/>
          <w:cantSplit/>
          <w:trHeight w:val="715"/>
        </w:trPr>
        <w:tc>
          <w:tcPr>
            <w:tcW w:w="637" w:type="dxa"/>
            <w:vAlign w:val="center"/>
          </w:tcPr>
          <w:p w:rsidR="00FA718F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95" w:type="dxa"/>
            <w:vAlign w:val="center"/>
          </w:tcPr>
          <w:p w:rsidR="00FA718F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2268" w:type="dxa"/>
            <w:vAlign w:val="center"/>
          </w:tcPr>
          <w:p w:rsidR="00FA718F" w:rsidRDefault="00FA718F" w:rsidP="00817B54">
            <w:pPr>
              <w:pStyle w:val="Tekstpodstawowywcity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Parametry techniczne</w:t>
            </w:r>
          </w:p>
        </w:tc>
        <w:tc>
          <w:tcPr>
            <w:tcW w:w="2409" w:type="dxa"/>
            <w:vAlign w:val="center"/>
          </w:tcPr>
          <w:p w:rsidR="00FA718F" w:rsidRDefault="00FA718F" w:rsidP="00817B54">
            <w:pPr>
              <w:pStyle w:val="Tekstpodstawowywcity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Nazwa, typ, rok produkcji</w:t>
            </w:r>
          </w:p>
        </w:tc>
      </w:tr>
      <w:tr w:rsidR="00FA718F" w:rsidRPr="008C1DE4" w:rsidTr="00817B54">
        <w:trPr>
          <w:gridAfter w:val="1"/>
          <w:wAfter w:w="61" w:type="dxa"/>
          <w:trHeight w:val="377"/>
        </w:trPr>
        <w:tc>
          <w:tcPr>
            <w:tcW w:w="637" w:type="dxa"/>
            <w:vMerge w:val="restart"/>
            <w:vAlign w:val="center"/>
          </w:tcPr>
          <w:p w:rsidR="00FA718F" w:rsidRPr="00027527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Cz.1</w:t>
            </w:r>
          </w:p>
        </w:tc>
        <w:tc>
          <w:tcPr>
            <w:tcW w:w="4395" w:type="dxa"/>
            <w:vAlign w:val="center"/>
          </w:tcPr>
          <w:p w:rsidR="00FA718F" w:rsidRPr="00141188" w:rsidRDefault="00FA718F" w:rsidP="00817B54"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2,5-3,0 KW (</w:t>
            </w:r>
            <w:r w:rsidRPr="00D50FCD">
              <w:rPr>
                <w:rFonts w:ascii="Times New Roman" w:hAnsi="Times New Roman" w:cs="Times New Roman"/>
              </w:rPr>
              <w:t>ścienny)</w:t>
            </w:r>
            <w:r>
              <w:rPr>
                <w:rFonts w:ascii="Times New Roman" w:hAnsi="Times New Roman" w:cs="Times New Roman"/>
              </w:rPr>
              <w:t xml:space="preserve"> – 1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585"/>
        </w:trPr>
        <w:tc>
          <w:tcPr>
            <w:tcW w:w="637" w:type="dxa"/>
            <w:vMerge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:rsidR="00FA718F" w:rsidRPr="00141188" w:rsidRDefault="00FA718F" w:rsidP="00817B54">
            <w:r>
              <w:rPr>
                <w:rFonts w:ascii="Times New Roman" w:hAnsi="Times New Roman" w:cs="Times New Roman"/>
              </w:rPr>
              <w:t>Klimatyzator 7,0-8,0 KW(kasetonowy</w:t>
            </w:r>
            <w:r w:rsidRPr="00D50F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1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513"/>
        </w:trPr>
        <w:tc>
          <w:tcPr>
            <w:tcW w:w="637" w:type="dxa"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Cz.2</w:t>
            </w:r>
          </w:p>
        </w:tc>
        <w:tc>
          <w:tcPr>
            <w:tcW w:w="4395" w:type="dxa"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C1E91">
              <w:rPr>
                <w:rFonts w:ascii="Times New Roman" w:hAnsi="Times New Roman" w:cs="Times New Roman"/>
              </w:rPr>
              <w:t>Klimatyzator 10,0-12,0 KW (przysufitowy)</w:t>
            </w:r>
            <w:r>
              <w:rPr>
                <w:rFonts w:ascii="Times New Roman" w:hAnsi="Times New Roman" w:cs="Times New Roman"/>
              </w:rPr>
              <w:t xml:space="preserve"> – 1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465"/>
        </w:trPr>
        <w:tc>
          <w:tcPr>
            <w:tcW w:w="637" w:type="dxa"/>
            <w:vMerge w:val="restart"/>
            <w:vAlign w:val="center"/>
          </w:tcPr>
          <w:p w:rsidR="00FA718F" w:rsidRPr="001322F4" w:rsidRDefault="00FA718F" w:rsidP="00817B54">
            <w:pPr>
              <w:spacing w:before="0" w:line="24" w:lineRule="atLeast"/>
              <w:ind w:left="709" w:hanging="709"/>
              <w:jc w:val="left"/>
              <w:rPr>
                <w:rFonts w:ascii="Times New Roman" w:hAnsi="Times New Roman" w:cs="Times New Roman"/>
                <w:b/>
              </w:rPr>
            </w:pPr>
            <w:r w:rsidRPr="00185598">
              <w:rPr>
                <w:rFonts w:ascii="Times New Roman" w:hAnsi="Times New Roman" w:cs="Times New Roman"/>
                <w:b/>
              </w:rPr>
              <w:t>Cz</w:t>
            </w:r>
            <w:r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4395" w:type="dxa"/>
            <w:vAlign w:val="center"/>
          </w:tcPr>
          <w:p w:rsidR="00FA718F" w:rsidRPr="00FC4B46" w:rsidRDefault="00FA718F" w:rsidP="00817B54">
            <w:r>
              <w:rPr>
                <w:rFonts w:ascii="Times New Roman" w:hAnsi="Times New Roman" w:cs="Times New Roman"/>
              </w:rPr>
              <w:t>Klimatyzatory 3,5-4,0 KW(</w:t>
            </w:r>
            <w:r w:rsidRPr="00D50FCD">
              <w:rPr>
                <w:rFonts w:ascii="Times New Roman" w:hAnsi="Times New Roman" w:cs="Times New Roman"/>
              </w:rPr>
              <w:t>ścienny)</w:t>
            </w:r>
            <w:r>
              <w:rPr>
                <w:rFonts w:ascii="Times New Roman" w:hAnsi="Times New Roman" w:cs="Times New Roman"/>
              </w:rPr>
              <w:t xml:space="preserve"> – 4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570"/>
        </w:trPr>
        <w:tc>
          <w:tcPr>
            <w:tcW w:w="637" w:type="dxa"/>
            <w:vMerge/>
            <w:vAlign w:val="center"/>
          </w:tcPr>
          <w:p w:rsidR="00FA718F" w:rsidRPr="00185598" w:rsidRDefault="00FA718F" w:rsidP="00817B54">
            <w:pPr>
              <w:spacing w:before="0" w:line="24" w:lineRule="atLeast"/>
              <w:ind w:left="709" w:hanging="709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Align w:val="center"/>
          </w:tcPr>
          <w:p w:rsidR="00FA718F" w:rsidRPr="00FC4B46" w:rsidRDefault="00FA718F" w:rsidP="00817B54">
            <w:r>
              <w:rPr>
                <w:rFonts w:ascii="Times New Roman" w:hAnsi="Times New Roman" w:cs="Times New Roman"/>
              </w:rPr>
              <w:t>Klimatyzator</w:t>
            </w:r>
            <w:r w:rsidRPr="00D50F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2,5-3,0 KW(ścienny) – 3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465"/>
        </w:trPr>
        <w:tc>
          <w:tcPr>
            <w:tcW w:w="637" w:type="dxa"/>
            <w:vMerge w:val="restart"/>
            <w:vAlign w:val="center"/>
          </w:tcPr>
          <w:p w:rsidR="00FA718F" w:rsidRPr="00B82774" w:rsidRDefault="00FA718F" w:rsidP="00817B5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Cz. 4</w:t>
            </w:r>
          </w:p>
        </w:tc>
        <w:tc>
          <w:tcPr>
            <w:tcW w:w="4395" w:type="dxa"/>
            <w:vAlign w:val="center"/>
          </w:tcPr>
          <w:p w:rsidR="00FA718F" w:rsidRPr="007C1E91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FCD">
              <w:rPr>
                <w:rFonts w:ascii="Times New Roman" w:hAnsi="Times New Roman" w:cs="Times New Roman"/>
              </w:rPr>
              <w:t>5,5-6,0 KW (ścienny)</w:t>
            </w:r>
            <w:r>
              <w:rPr>
                <w:rFonts w:ascii="Times New Roman" w:hAnsi="Times New Roman" w:cs="Times New Roman"/>
              </w:rPr>
              <w:t xml:space="preserve"> – 2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450"/>
        </w:trPr>
        <w:tc>
          <w:tcPr>
            <w:tcW w:w="637" w:type="dxa"/>
            <w:vMerge/>
            <w:vAlign w:val="center"/>
          </w:tcPr>
          <w:p w:rsidR="00FA718F" w:rsidRDefault="00FA718F" w:rsidP="00817B5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:rsidR="00FA718F" w:rsidRPr="007C1E91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>Klimatyzator</w:t>
            </w:r>
            <w:r>
              <w:rPr>
                <w:rFonts w:ascii="Times New Roman" w:hAnsi="Times New Roman" w:cs="Times New Roman"/>
              </w:rPr>
              <w:t xml:space="preserve"> 2,5-3,0 KW (</w:t>
            </w:r>
            <w:r w:rsidRPr="00D50FCD">
              <w:rPr>
                <w:rFonts w:ascii="Times New Roman" w:hAnsi="Times New Roman" w:cs="Times New Roman"/>
              </w:rPr>
              <w:t>ścienny)</w:t>
            </w:r>
            <w:r>
              <w:rPr>
                <w:rFonts w:ascii="Times New Roman" w:hAnsi="Times New Roman" w:cs="Times New Roman"/>
              </w:rPr>
              <w:t xml:space="preserve"> – 1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184"/>
        </w:trPr>
        <w:tc>
          <w:tcPr>
            <w:tcW w:w="637" w:type="dxa"/>
            <w:vMerge w:val="restart"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Cz.5</w:t>
            </w:r>
          </w:p>
        </w:tc>
        <w:tc>
          <w:tcPr>
            <w:tcW w:w="4395" w:type="dxa"/>
            <w:vAlign w:val="center"/>
          </w:tcPr>
          <w:p w:rsidR="00FA718F" w:rsidRPr="002D4578" w:rsidRDefault="00FA718F" w:rsidP="00817B54">
            <w:pPr>
              <w:pStyle w:val="Tekstpodstawowywcity"/>
              <w:snapToGrid w:val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D44A13">
              <w:rPr>
                <w:rFonts w:ascii="Times New Roman" w:hAnsi="Times New Roman" w:cs="Times New Roman"/>
                <w:bCs/>
              </w:rPr>
              <w:t>DUO klimatyzator 2x2,5/2</w:t>
            </w:r>
            <w:r>
              <w:rPr>
                <w:rFonts w:ascii="Times New Roman" w:hAnsi="Times New Roman" w:cs="Times New Roman"/>
                <w:bCs/>
              </w:rPr>
              <w:t xml:space="preserve">x3,0-5,0/6,0KW(ścienny) -2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315"/>
        </w:trPr>
        <w:tc>
          <w:tcPr>
            <w:tcW w:w="637" w:type="dxa"/>
            <w:vMerge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:rsidR="00FA718F" w:rsidRPr="00B56CEB" w:rsidRDefault="00FA718F" w:rsidP="00817B54">
            <w:pPr>
              <w:rPr>
                <w:rFonts w:ascii="Times New Roman" w:hAnsi="Times New Roman" w:cs="Times New Roman"/>
              </w:rPr>
            </w:pPr>
            <w:r w:rsidRPr="00D50FCD">
              <w:rPr>
                <w:rFonts w:ascii="Times New Roman" w:hAnsi="Times New Roman" w:cs="Times New Roman"/>
              </w:rPr>
              <w:t xml:space="preserve">TRIO </w:t>
            </w:r>
            <w:r>
              <w:rPr>
                <w:rFonts w:ascii="Times New Roman" w:hAnsi="Times New Roman" w:cs="Times New Roman"/>
              </w:rPr>
              <w:t>klimatyzator 2x2,5/2x3,0+3,5/4,0-8,0/9,0KW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(ścienny) -1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RPr="008C1DE4" w:rsidTr="00817B54">
        <w:trPr>
          <w:gridAfter w:val="1"/>
          <w:wAfter w:w="61" w:type="dxa"/>
          <w:trHeight w:val="375"/>
        </w:trPr>
        <w:tc>
          <w:tcPr>
            <w:tcW w:w="637" w:type="dxa"/>
            <w:vMerge/>
            <w:vAlign w:val="center"/>
          </w:tcPr>
          <w:p w:rsidR="00FA718F" w:rsidRDefault="00FA718F" w:rsidP="00817B54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:rsidR="00FA718F" w:rsidRPr="00D50FCD" w:rsidRDefault="00FA718F" w:rsidP="00817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Klimatyzator </w:t>
            </w:r>
            <w:r w:rsidRPr="00D50FCD">
              <w:rPr>
                <w:rFonts w:ascii="Times New Roman" w:hAnsi="Times New Roman" w:cs="Times New Roman"/>
              </w:rPr>
              <w:t>2,5-3,0 KW (ścienny)</w:t>
            </w:r>
            <w:r>
              <w:rPr>
                <w:rFonts w:ascii="Times New Roman" w:hAnsi="Times New Roman" w:cs="Times New Roman"/>
              </w:rPr>
              <w:t xml:space="preserve"> – 1 szt.</w:t>
            </w:r>
          </w:p>
        </w:tc>
        <w:tc>
          <w:tcPr>
            <w:tcW w:w="2268" w:type="dxa"/>
            <w:vAlign w:val="center"/>
          </w:tcPr>
          <w:p w:rsidR="00FA718F" w:rsidRPr="008C1DE4" w:rsidRDefault="00FA718F" w:rsidP="00817B54">
            <w:pPr>
              <w:pStyle w:val="tyt"/>
              <w:tabs>
                <w:tab w:val="left" w:pos="0"/>
              </w:tabs>
              <w:spacing w:before="120" w:after="0"/>
              <w:ind w:right="252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FA718F" w:rsidRPr="008C1DE4" w:rsidRDefault="00FA718F" w:rsidP="00817B54">
            <w:pPr>
              <w:pStyle w:val="Tekstpodstawowywcity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8F" w:rsidTr="00817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18F" w:rsidRDefault="00FA718F" w:rsidP="00817B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A718F" w:rsidRDefault="00FA718F" w:rsidP="00817B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A718F" w:rsidRDefault="00FA718F" w:rsidP="00817B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18F" w:rsidTr="00817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718F" w:rsidRDefault="00FA718F" w:rsidP="00817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B2C" w:rsidRDefault="00AA4B2C"/>
    <w:sectPr w:rsidR="00AA4B2C" w:rsidSect="00FA718F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8F" w:rsidRDefault="00FA718F" w:rsidP="00FA718F">
      <w:pPr>
        <w:spacing w:before="0" w:line="240" w:lineRule="auto"/>
      </w:pPr>
      <w:r>
        <w:separator/>
      </w:r>
    </w:p>
  </w:endnote>
  <w:endnote w:type="continuationSeparator" w:id="0">
    <w:p w:rsidR="00FA718F" w:rsidRDefault="00FA718F" w:rsidP="00FA71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8F" w:rsidRDefault="00FA718F" w:rsidP="00FA718F">
      <w:pPr>
        <w:spacing w:before="0" w:line="240" w:lineRule="auto"/>
      </w:pPr>
      <w:r>
        <w:separator/>
      </w:r>
    </w:p>
  </w:footnote>
  <w:footnote w:type="continuationSeparator" w:id="0">
    <w:p w:rsidR="00FA718F" w:rsidRDefault="00FA718F" w:rsidP="00FA71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8F" w:rsidRDefault="00FA718F" w:rsidP="00FA718F">
    <w:pPr>
      <w:spacing w:before="0" w:line="240" w:lineRule="auto"/>
      <w:ind w:left="4254" w:right="-993" w:firstLine="709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</w:t>
    </w:r>
    <w:r>
      <w:rPr>
        <w:rFonts w:ascii="Times New Roman" w:hAnsi="Times New Roman" w:cs="Times New Roman"/>
        <w:b/>
        <w:sz w:val="16"/>
        <w:szCs w:val="16"/>
      </w:rPr>
      <w:t>PN 461/2019 dostawa klimatyzatorów</w:t>
    </w:r>
  </w:p>
  <w:p w:rsidR="00FA718F" w:rsidRDefault="00FA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165"/>
    <w:multiLevelType w:val="hybridMultilevel"/>
    <w:tmpl w:val="53C28CC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8F"/>
    <w:rsid w:val="00AA4B2C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3DD"/>
  <w15:chartTrackingRefBased/>
  <w15:docId w15:val="{EFFF05FF-E47B-4729-A73A-EFE31F8A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18F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718F"/>
    <w:rPr>
      <w:rFonts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18F"/>
    <w:rPr>
      <w:rFonts w:ascii="Tahoma" w:eastAsia="Times New Roman" w:hAnsi="Tahoma" w:cs="Courier New"/>
      <w:sz w:val="16"/>
      <w:szCs w:val="16"/>
      <w:lang w:eastAsia="pl-PL"/>
    </w:rPr>
  </w:style>
  <w:style w:type="character" w:customStyle="1" w:styleId="Nagwekbeznumeru">
    <w:name w:val="Nagłówek bez numeru"/>
    <w:rsid w:val="00FA718F"/>
    <w:rPr>
      <w:rFonts w:cs="Times New Roman"/>
      <w:b/>
      <w:bCs/>
      <w:sz w:val="22"/>
    </w:rPr>
  </w:style>
  <w:style w:type="paragraph" w:customStyle="1" w:styleId="Wyliczenie123wtekcie">
    <w:name w:val="Wyliczenie 123 w tekście"/>
    <w:basedOn w:val="Normalny"/>
    <w:qFormat/>
    <w:rsid w:val="00FA718F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FA718F"/>
  </w:style>
  <w:style w:type="paragraph" w:customStyle="1" w:styleId="Nagwek-zacznikdooferty">
    <w:name w:val="Nagłówek - załącznik do oferty"/>
    <w:basedOn w:val="Normalny"/>
    <w:rsid w:val="00FA718F"/>
    <w:rPr>
      <w:b/>
      <w:sz w:val="24"/>
    </w:rPr>
  </w:style>
  <w:style w:type="paragraph" w:styleId="Tekstpodstawowy">
    <w:name w:val="Body Text"/>
    <w:basedOn w:val="Normalny"/>
    <w:link w:val="TekstpodstawowyZnak"/>
    <w:rsid w:val="00FA718F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A718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A718F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FA718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FA718F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rsid w:val="00FA718F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FA71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A718F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andard">
    <w:name w:val="Standard"/>
    <w:rsid w:val="00FA71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718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18F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718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18F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2019-05-27T09:48:00Z</dcterms:created>
  <dcterms:modified xsi:type="dcterms:W3CDTF">2019-05-27T09:54:00Z</dcterms:modified>
</cp:coreProperties>
</file>