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994" w:rsidRDefault="00320994" w:rsidP="00320994">
      <w:pPr>
        <w:pStyle w:val="Nagwek-zacznikdooferty"/>
        <w:spacing w:before="0" w:line="288" w:lineRule="auto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nr 1 do SWZ</w:t>
      </w:r>
    </w:p>
    <w:p w:rsidR="00320994" w:rsidRDefault="00320994" w:rsidP="00320994">
      <w:pPr>
        <w:pStyle w:val="Nagwek-zacznikdooferty"/>
        <w:spacing w:before="0" w:line="288" w:lineRule="auto"/>
        <w:jc w:val="left"/>
        <w:rPr>
          <w:rFonts w:ascii="Times New Roman" w:hAnsi="Times New Roman" w:cs="Times New Roman"/>
          <w:sz w:val="20"/>
        </w:rPr>
      </w:pPr>
    </w:p>
    <w:p w:rsidR="00320994" w:rsidRDefault="00320994" w:rsidP="00320994">
      <w:pPr>
        <w:pStyle w:val="Nagwek-zacznikdooferty"/>
        <w:spacing w:before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FORMULARZ OFERTY</w:t>
      </w:r>
    </w:p>
    <w:p w:rsidR="00320994" w:rsidRDefault="00320994" w:rsidP="00320994">
      <w:pPr>
        <w:pStyle w:val="Nagwek-zacznikdooferty"/>
        <w:spacing w:before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994" w:rsidRDefault="00320994" w:rsidP="00320994">
      <w:pPr>
        <w:pStyle w:val="Nagwek-zacznikdooferty"/>
        <w:spacing w:before="0" w:line="288" w:lineRule="auto"/>
        <w:jc w:val="left"/>
      </w:pPr>
      <w:r>
        <w:rPr>
          <w:rFonts w:ascii="Times New Roman" w:hAnsi="Times New Roman" w:cs="Times New Roman"/>
          <w:sz w:val="20"/>
        </w:rPr>
        <w:t xml:space="preserve">FORMULARZ OFERTY </w:t>
      </w:r>
    </w:p>
    <w:p w:rsidR="00320994" w:rsidRDefault="00320994" w:rsidP="00320994">
      <w:pPr>
        <w:spacing w:before="0" w:line="288" w:lineRule="auto"/>
        <w:jc w:val="right"/>
      </w:pPr>
      <w:r>
        <w:rPr>
          <w:rFonts w:ascii="Times New Roman" w:hAnsi="Times New Roman" w:cs="Times New Roman"/>
        </w:rPr>
        <w:t>.........................., dnia.................</w:t>
      </w:r>
    </w:p>
    <w:p w:rsidR="00320994" w:rsidRDefault="00320994" w:rsidP="00320994">
      <w:pPr>
        <w:spacing w:before="0" w:line="288" w:lineRule="auto"/>
      </w:pPr>
      <w:r>
        <w:rPr>
          <w:rFonts w:ascii="Times New Roman" w:hAnsi="Times New Roman" w:cs="Times New Roman"/>
        </w:rPr>
        <w:t>Ja(my) niżej podpisany(-i) działając w imieniu:</w:t>
      </w:r>
    </w:p>
    <w:p w:rsidR="00320994" w:rsidRDefault="00320994" w:rsidP="00320994">
      <w:pPr>
        <w:spacing w:before="0" w:line="288" w:lineRule="auto"/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320994" w:rsidRDefault="00320994" w:rsidP="00320994">
      <w:pPr>
        <w:spacing w:before="0" w:line="288" w:lineRule="auto"/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320994" w:rsidRDefault="00320994" w:rsidP="00320994">
      <w:pPr>
        <w:spacing w:before="0" w:line="288" w:lineRule="auto"/>
      </w:pPr>
      <w:r>
        <w:rPr>
          <w:rFonts w:ascii="Times New Roman" w:hAnsi="Times New Roman" w:cs="Times New Roman"/>
        </w:rPr>
        <w:t>z siedzibą w ............................. kod.......................... przy ulicy ............................... nr................</w:t>
      </w:r>
      <w:r>
        <w:rPr>
          <w:rFonts w:ascii="Times New Roman" w:hAnsi="Times New Roman" w:cs="Times New Roman"/>
        </w:rPr>
        <w:br/>
        <w:t>tel. ........................................... mail .................................................., NIP ....................................... REGON .......................................</w:t>
      </w:r>
    </w:p>
    <w:p w:rsidR="00320994" w:rsidRDefault="00320994" w:rsidP="00320994">
      <w:pPr>
        <w:spacing w:before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 odpowiedzi na ogłoszenie o przetargu </w:t>
      </w:r>
      <w:r>
        <w:rPr>
          <w:rFonts w:ascii="Times New Roman" w:hAnsi="Times New Roman" w:cs="Times New Roman"/>
          <w:b/>
        </w:rPr>
        <w:t>PN 520/2021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świadczenie usług sportowo-rekreacyjnych na podstawie kart abonamentowych dla Pracowników Zamawiającego, ich osób towarzyszących, dzieci do lat  15 - tu oraz seniorów, zgodnie z wymaganiami Zamawiającego</w:t>
      </w:r>
      <w:r>
        <w:rPr>
          <w:b/>
          <w:bCs/>
        </w:rPr>
        <w:t>,</w:t>
      </w:r>
      <w:r>
        <w:rPr>
          <w:b/>
        </w:rPr>
        <w:t xml:space="preserve"> </w:t>
      </w:r>
      <w:r>
        <w:rPr>
          <w:rFonts w:ascii="Times New Roman" w:hAnsi="Times New Roman" w:cs="Times New Roman"/>
        </w:rPr>
        <w:t>zgłaszam(y) niniejszą ofertę i oświadczam (y), że: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20994" w:rsidRDefault="00320994" w:rsidP="00320994">
      <w:pPr>
        <w:pStyle w:val="Tekstpodstawowy"/>
        <w:rPr>
          <w:b w:val="0"/>
          <w:sz w:val="16"/>
          <w:szCs w:val="16"/>
        </w:rPr>
      </w:pPr>
    </w:p>
    <w:p w:rsidR="00320994" w:rsidRDefault="00320994" w:rsidP="00320994">
      <w:pPr>
        <w:pStyle w:val="Tekstpodstawowy34"/>
        <w:numPr>
          <w:ilvl w:val="0"/>
          <w:numId w:val="2"/>
        </w:numPr>
        <w:spacing w:before="120" w:after="12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Oferujemy realizację powyższego zamówienia za wynagrodzeniem w kwocie brutto: </w:t>
      </w:r>
    </w:p>
    <w:tbl>
      <w:tblPr>
        <w:tblW w:w="9092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68"/>
        <w:gridCol w:w="4252"/>
        <w:gridCol w:w="4272"/>
      </w:tblGrid>
      <w:tr w:rsidR="00320994" w:rsidTr="00A60BAD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20994" w:rsidRDefault="00320994" w:rsidP="00A60BAD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20994" w:rsidRDefault="00320994" w:rsidP="00A60BAD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Użytkownik</w:t>
            </w:r>
          </w:p>
        </w:tc>
        <w:tc>
          <w:tcPr>
            <w:tcW w:w="4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0994" w:rsidRDefault="00320994" w:rsidP="00A60BAD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Cena brutto imiennej karty dla jednego użytkownika za jeden miesiąc kalendarzowy (cena jednostkowa karty)</w:t>
            </w:r>
          </w:p>
        </w:tc>
      </w:tr>
      <w:tr w:rsidR="00320994" w:rsidTr="00A60BAD">
        <w:trPr>
          <w:trHeight w:val="408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20994" w:rsidRDefault="00320994" w:rsidP="00A60BAD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20994" w:rsidRDefault="00320994" w:rsidP="00A60BAD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Pracownik Zamawiającego</w:t>
            </w:r>
          </w:p>
        </w:tc>
        <w:tc>
          <w:tcPr>
            <w:tcW w:w="4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0994" w:rsidRDefault="00320994" w:rsidP="00A60BAD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20994" w:rsidTr="00A60BAD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20994" w:rsidRDefault="00320994" w:rsidP="00A60BAD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20994" w:rsidRDefault="00320994" w:rsidP="00A60BAD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Osoba towarzysząca powyżej 15 roku życia</w:t>
            </w:r>
          </w:p>
        </w:tc>
        <w:tc>
          <w:tcPr>
            <w:tcW w:w="4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0994" w:rsidRDefault="00320994" w:rsidP="00A60BAD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20994" w:rsidTr="00A60BAD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20994" w:rsidRDefault="00320994" w:rsidP="00A60BAD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20994" w:rsidRDefault="00320994" w:rsidP="00A60BAD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Osoba towarzysząca do lat 15, uprawniona do korzystania tylko z basenu</w:t>
            </w:r>
          </w:p>
        </w:tc>
        <w:tc>
          <w:tcPr>
            <w:tcW w:w="4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0994" w:rsidRDefault="00320994" w:rsidP="00A60BAD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20994" w:rsidTr="00A60BAD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20994" w:rsidRDefault="00320994" w:rsidP="00A60B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20994" w:rsidRDefault="00320994" w:rsidP="00A60B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Osoba towarzysząca do lat 15, uprawniona do korzystania z minimum 3 usług obejmujących co najmniej taniec, sztuki walk i basen</w:t>
            </w:r>
          </w:p>
        </w:tc>
        <w:tc>
          <w:tcPr>
            <w:tcW w:w="4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0994" w:rsidRDefault="00320994" w:rsidP="00A60BAD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20994" w:rsidTr="00A60BAD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20994" w:rsidRDefault="00320994" w:rsidP="00A60BAD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20994" w:rsidRDefault="00320994" w:rsidP="00A60BAD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Senior, tj. osoba po ukończeniu 60 roku życia, uprawniona do korzystania z usług objętych umową, obejmujących co najmniej jedną wizytę dziennie do godz. 16:00</w:t>
            </w:r>
          </w:p>
        </w:tc>
        <w:tc>
          <w:tcPr>
            <w:tcW w:w="4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0994" w:rsidRDefault="00320994" w:rsidP="00A60BAD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20994" w:rsidRDefault="00320994" w:rsidP="00320994">
      <w:pPr>
        <w:pStyle w:val="Tekstpodstawowy"/>
        <w:ind w:left="360"/>
        <w:rPr>
          <w:b w:val="0"/>
          <w:sz w:val="20"/>
          <w:szCs w:val="20"/>
        </w:rPr>
      </w:pPr>
    </w:p>
    <w:p w:rsidR="00320994" w:rsidRDefault="00320994" w:rsidP="00320994">
      <w:pPr>
        <w:pStyle w:val="Tekstpodstawowy"/>
        <w:numPr>
          <w:ilvl w:val="0"/>
          <w:numId w:val="2"/>
        </w:numPr>
        <w:suppressAutoHyphens/>
      </w:pPr>
      <w:r>
        <w:rPr>
          <w:b w:val="0"/>
          <w:sz w:val="20"/>
          <w:szCs w:val="20"/>
        </w:rPr>
        <w:t xml:space="preserve">Oświadczamy, że łączna liczba oferowanych obiektów sportowo - rekreacyjnych na terenie województwa wielkopolskiego (min. 200 obiektów) wynosi: </w:t>
      </w:r>
      <w:r>
        <w:rPr>
          <w:sz w:val="20"/>
          <w:szCs w:val="20"/>
          <w:u w:val="single"/>
        </w:rPr>
        <w:t>.............................</w:t>
      </w:r>
      <w:r>
        <w:rPr>
          <w:b w:val="0"/>
          <w:sz w:val="20"/>
          <w:szCs w:val="20"/>
        </w:rPr>
        <w:t xml:space="preserve"> oraz na terenie Poznania (min. 80 obiektów) wynosi: </w:t>
      </w:r>
      <w:r>
        <w:rPr>
          <w:sz w:val="20"/>
          <w:szCs w:val="20"/>
          <w:u w:val="single"/>
        </w:rPr>
        <w:t>.............................</w:t>
      </w:r>
    </w:p>
    <w:p w:rsidR="00320994" w:rsidRDefault="00320994" w:rsidP="00320994">
      <w:pPr>
        <w:pStyle w:val="Tekstpodstawowy"/>
        <w:numPr>
          <w:ilvl w:val="0"/>
          <w:numId w:val="2"/>
        </w:numPr>
        <w:suppressAutoHyphens/>
      </w:pPr>
      <w:r>
        <w:rPr>
          <w:b w:val="0"/>
          <w:sz w:val="20"/>
          <w:szCs w:val="20"/>
        </w:rPr>
        <w:t>Oświadczamy, że umożliwiamy składanie zamówień poprzez elektroniczną platformę internetową.</w:t>
      </w:r>
    </w:p>
    <w:p w:rsidR="00320994" w:rsidRDefault="00320994" w:rsidP="00320994">
      <w:pPr>
        <w:numPr>
          <w:ilvl w:val="0"/>
          <w:numId w:val="2"/>
        </w:numPr>
        <w:suppressAutoHyphens/>
        <w:spacing w:before="0" w:line="240" w:lineRule="auto"/>
      </w:pPr>
      <w:r>
        <w:rPr>
          <w:rFonts w:ascii="Times New Roman" w:hAnsi="Times New Roman" w:cs="Times New Roman"/>
        </w:rPr>
        <w:t xml:space="preserve">Oświadczamy, że wymiana zagubionej/skradzionej/niesprawnej karty, a także wymiana karty w przypadku zmiany danych osobowych pracownika nastąpi w ciągu 2 dni roboczych. </w:t>
      </w:r>
    </w:p>
    <w:p w:rsidR="00320994" w:rsidRDefault="00320994" w:rsidP="00320994">
      <w:pPr>
        <w:numPr>
          <w:ilvl w:val="0"/>
          <w:numId w:val="2"/>
        </w:numPr>
        <w:suppressAutoHyphens/>
        <w:spacing w:before="0" w:line="240" w:lineRule="auto"/>
      </w:pPr>
      <w:r>
        <w:rPr>
          <w:rFonts w:ascii="Times New Roman" w:hAnsi="Times New Roman" w:cs="Times New Roman"/>
        </w:rPr>
        <w:t>Oświadczamy, iż cena brutto imiennej karty dla jednego użytkownika za jeden miesiąc kalendarzowy (cena jednostkowa karty) podana w ofercie jest ostateczna i nie podlega zmianie do końca realizacji przedmiotu zamówienia oraz obejmuje wykonanie przedmiotu zamówienia objętego trybem podstawowym  na warunkach określonych w SWZ.</w:t>
      </w:r>
    </w:p>
    <w:p w:rsidR="00320994" w:rsidRDefault="00320994" w:rsidP="00320994">
      <w:pPr>
        <w:numPr>
          <w:ilvl w:val="0"/>
          <w:numId w:val="2"/>
        </w:numPr>
        <w:suppressAutoHyphens/>
        <w:spacing w:before="0" w:line="240" w:lineRule="auto"/>
        <w:ind w:left="357" w:hanging="357"/>
      </w:pPr>
      <w:r>
        <w:rPr>
          <w:rFonts w:ascii="Times New Roman" w:hAnsi="Times New Roman" w:cs="Times New Roman"/>
        </w:rPr>
        <w:t>Informujemy, że jesteśmy związani ofertą na czas wskazany w SWZ, a w przypadku wygrania trybu podstawowego i zawarcia umowy warunki określone w ofercie obowiązują przez cały okres trwania umowy.</w:t>
      </w:r>
    </w:p>
    <w:p w:rsidR="00320994" w:rsidRDefault="00320994" w:rsidP="00320994">
      <w:pPr>
        <w:numPr>
          <w:ilvl w:val="0"/>
          <w:numId w:val="2"/>
        </w:numPr>
        <w:suppressAutoHyphens/>
        <w:spacing w:before="0" w:line="240" w:lineRule="auto"/>
      </w:pPr>
      <w:r>
        <w:rPr>
          <w:rFonts w:ascii="Times New Roman" w:hAnsi="Times New Roman" w:cs="Times New Roman"/>
        </w:rPr>
        <w:t>Oświadczamy, że przedmiot zamówienia określony  w Rozdziale III SWZ oraz  Załączniku nr 2 do SWZ realizować będziemy sukcesywnie przez okres 1 roku od dnia podpisania umowy.</w:t>
      </w:r>
    </w:p>
    <w:p w:rsidR="00320994" w:rsidRDefault="00320994" w:rsidP="00320994">
      <w:pPr>
        <w:pStyle w:val="Wyliczenie123wtekcie"/>
        <w:numPr>
          <w:ilvl w:val="0"/>
          <w:numId w:val="2"/>
        </w:numPr>
        <w:tabs>
          <w:tab w:val="left" w:pos="717"/>
        </w:tabs>
        <w:suppressAutoHyphens/>
        <w:spacing w:before="0" w:after="0" w:line="240" w:lineRule="auto"/>
      </w:pPr>
      <w:r>
        <w:rPr>
          <w:rFonts w:ascii="Times New Roman" w:hAnsi="Times New Roman"/>
        </w:rPr>
        <w:t xml:space="preserve">Oświadczam(y), że zgadzam(y) się na płatność wynagrodzenia zgodnie z warunkami i w terminach określonych w Istotnych postanowieniach umownych, zawartych w Załączniku nr 6. </w:t>
      </w:r>
    </w:p>
    <w:p w:rsidR="00320994" w:rsidRDefault="00320994" w:rsidP="00320994">
      <w:pPr>
        <w:pStyle w:val="Wykropkowaniewtekcie"/>
        <w:numPr>
          <w:ilvl w:val="0"/>
          <w:numId w:val="2"/>
        </w:numPr>
        <w:suppressAutoHyphens/>
        <w:spacing w:before="0" w:line="240" w:lineRule="auto"/>
      </w:pPr>
      <w:r>
        <w:rPr>
          <w:rFonts w:ascii="Times New Roman" w:hAnsi="Times New Roman" w:cs="Times New Roman"/>
        </w:rPr>
        <w:t xml:space="preserve">Informuję(my), że zapoznałem(zapoznaliśmy) się z istotnymi postanowieniami umownymi i akceptuję(my) bez zastrzeżeń ich treść. Przyjmuję(my) do wiadomości treść art. 454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zabraniającą istotnej zmiany </w:t>
      </w:r>
      <w:r>
        <w:rPr>
          <w:rFonts w:ascii="Times New Roman" w:hAnsi="Times New Roman" w:cs="Times New Roman"/>
        </w:rPr>
        <w:lastRenderedPageBreak/>
        <w:t>postanowień zawartej umowy w stosunku do treści oferty, za wyjątkiem możliwości wprowadzenia zmian w okolicznościach wskazanych przez Zamawiającego w SWZ.</w:t>
      </w:r>
    </w:p>
    <w:p w:rsidR="00320994" w:rsidRDefault="00320994" w:rsidP="00320994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Oświadczam (-my), że wszystkie informacje, które nie zostały przez nas wyraźnie zadeklarowane, jako stanowiące tajemnice przedsiębiorstwa i nie zostały zabezpieczone (np. poprzez umieszczenie tych informacji niezależnie od oferty w odrębnym pliku) są jawne.</w:t>
      </w:r>
    </w:p>
    <w:p w:rsidR="00320994" w:rsidRDefault="00320994" w:rsidP="00320994">
      <w:pPr>
        <w:numPr>
          <w:ilvl w:val="0"/>
          <w:numId w:val="1"/>
        </w:numPr>
        <w:suppressAutoHyphens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color w:val="000000"/>
        </w:rPr>
        <w:t>świadczam (-my), że zamówienie zrealizuję (-my) osobiście/przy udziale podwykonawców*.</w:t>
      </w:r>
    </w:p>
    <w:p w:rsidR="00320994" w:rsidRDefault="00320994" w:rsidP="00320994">
      <w:pPr>
        <w:numPr>
          <w:ilvl w:val="0"/>
          <w:numId w:val="1"/>
        </w:numPr>
        <w:suppressAutoHyphens/>
        <w:spacing w:before="0" w:line="240" w:lineRule="auto"/>
      </w:pPr>
      <w:r>
        <w:rPr>
          <w:rFonts w:ascii="Times New Roman" w:hAnsi="Times New Roman" w:cs="Times New Roman"/>
        </w:rPr>
        <w:t>Zobowiązujemy się, że przed zawarciem umowy z Zamawiającym przedstawimy mu kompletny wykaz podwykonawców wraz ze wskazaniem zakresu powierzonych im usług oraz przedstawimy Zamawiającemu umowy z podwykonawcami wraz z częścią dokumentacji dotyczącą wykonania usług określonych w umowie z podwykonawcą.</w:t>
      </w:r>
    </w:p>
    <w:p w:rsidR="00320994" w:rsidRDefault="00320994" w:rsidP="00320994">
      <w:pPr>
        <w:numPr>
          <w:ilvl w:val="0"/>
          <w:numId w:val="1"/>
        </w:numPr>
        <w:suppressAutoHyphens/>
        <w:spacing w:before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 (-my), że posiadam(my) status </w:t>
      </w:r>
      <w:proofErr w:type="spellStart"/>
      <w:r>
        <w:rPr>
          <w:rFonts w:ascii="Times New Roman" w:hAnsi="Times New Roman" w:cs="Times New Roman"/>
        </w:rPr>
        <w:t>mikroprzedsiębiorcy</w:t>
      </w:r>
      <w:proofErr w:type="spellEnd"/>
      <w:r>
        <w:rPr>
          <w:rFonts w:ascii="Times New Roman" w:hAnsi="Times New Roman" w:cs="Times New Roman"/>
        </w:rPr>
        <w:t xml:space="preserve">/małego przedsiębiorcy/dużego przedsiębiorcy* w rozumieniu załącznika I rozporządzenia Komisji (UE) nr 651/2014 z dnia 17 czerwca 2014 r. </w:t>
      </w:r>
      <w:r>
        <w:rPr>
          <w:rFonts w:ascii="Times New Roman" w:hAnsi="Times New Roman" w:cs="Times New Roman"/>
          <w:color w:val="000000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>
        <w:rPr>
          <w:rFonts w:ascii="Times New Roman" w:hAnsi="Times New Roman" w:cs="Times New Roman"/>
          <w:color w:val="000000"/>
          <w:lang w:eastAsia="ar-SA"/>
        </w:rPr>
        <w:t>późn</w:t>
      </w:r>
      <w:proofErr w:type="spellEnd"/>
      <w:r>
        <w:rPr>
          <w:rFonts w:ascii="Times New Roman" w:hAnsi="Times New Roman" w:cs="Times New Roman"/>
          <w:color w:val="000000"/>
          <w:lang w:eastAsia="ar-SA"/>
        </w:rPr>
        <w:t xml:space="preserve">. zm.) w związku z art. 4 pkt 5 i 6 ustawy z dnia 8 marca 2013 r. o przeciwdziałaniu nadmiernym opóźnieniom w transakcjach handlowych (Dz.U.  2013 r. poz. 403 z </w:t>
      </w:r>
      <w:proofErr w:type="spellStart"/>
      <w:r>
        <w:rPr>
          <w:rFonts w:ascii="Times New Roman" w:hAnsi="Times New Roman" w:cs="Times New Roman"/>
          <w:color w:val="000000"/>
          <w:lang w:eastAsia="ar-SA"/>
        </w:rPr>
        <w:t>późn</w:t>
      </w:r>
      <w:proofErr w:type="spellEnd"/>
      <w:r>
        <w:rPr>
          <w:rFonts w:ascii="Times New Roman" w:hAnsi="Times New Roman" w:cs="Times New Roman"/>
          <w:color w:val="000000"/>
          <w:lang w:eastAsia="ar-SA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eastAsia="ar-SA"/>
        </w:rPr>
        <w:t>zm</w:t>
      </w:r>
      <w:proofErr w:type="spellEnd"/>
      <w:r>
        <w:rPr>
          <w:rFonts w:ascii="Times New Roman" w:hAnsi="Times New Roman" w:cs="Times New Roman"/>
          <w:color w:val="000000"/>
          <w:lang w:eastAsia="ar-SA"/>
        </w:rPr>
        <w:t>).</w:t>
      </w:r>
    </w:p>
    <w:p w:rsidR="00320994" w:rsidRDefault="00320994" w:rsidP="00320994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(*) – niepotrzebne skreślić</w:t>
      </w:r>
    </w:p>
    <w:p w:rsidR="00320994" w:rsidRDefault="00320994" w:rsidP="00320994">
      <w:pPr>
        <w:spacing w:before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320994" w:rsidRDefault="00320994" w:rsidP="00320994">
      <w:pPr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320994" w:rsidRDefault="00320994" w:rsidP="00320994">
      <w:pPr>
        <w:spacing w:before="0" w:line="240" w:lineRule="auto"/>
        <w:ind w:left="360"/>
        <w:rPr>
          <w:rFonts w:ascii="Times New Roman" w:hAnsi="Times New Roman" w:cs="Times New Roman"/>
          <w:color w:val="000000"/>
          <w:sz w:val="16"/>
          <w:szCs w:val="16"/>
        </w:rPr>
      </w:pPr>
    </w:p>
    <w:p w:rsidR="00320994" w:rsidRDefault="00320994" w:rsidP="00320994">
      <w:pPr>
        <w:pStyle w:val="Nagwek-zacznikdooferty"/>
        <w:spacing w:before="0" w:line="288" w:lineRule="auto"/>
        <w:rPr>
          <w:rFonts w:ascii="Times New Roman" w:hAnsi="Times New Roman" w:cs="Times New Roman"/>
          <w:sz w:val="28"/>
          <w:szCs w:val="28"/>
        </w:rPr>
      </w:pPr>
    </w:p>
    <w:p w:rsidR="00320994" w:rsidRDefault="00320994" w:rsidP="00320994">
      <w:pPr>
        <w:spacing w:before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20994" w:rsidRPr="00320994" w:rsidRDefault="00320994" w:rsidP="00320994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0994">
        <w:rPr>
          <w:rFonts w:ascii="Times New Roman" w:hAnsi="Times New Roman" w:cs="Times New Roman"/>
          <w:color w:val="auto"/>
        </w:rPr>
        <w:t>[Podpis osoby uprawnionej do reprezentacji Wykonawcy]</w:t>
      </w:r>
    </w:p>
    <w:p w:rsidR="00320994" w:rsidRPr="00320994" w:rsidRDefault="00320994" w:rsidP="00320994">
      <w:pPr>
        <w:spacing w:before="0" w:line="240" w:lineRule="auto"/>
        <w:jc w:val="left"/>
        <w:rPr>
          <w:rFonts w:ascii="Times New Roman" w:hAnsi="Times New Roman" w:cs="Times New Roman"/>
          <w:color w:val="auto"/>
        </w:rPr>
      </w:pPr>
    </w:p>
    <w:p w:rsidR="001115BC" w:rsidRPr="00320994" w:rsidRDefault="00320994" w:rsidP="00320994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15BC" w:rsidRPr="003209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994" w:rsidRDefault="00320994" w:rsidP="00320994">
      <w:pPr>
        <w:spacing w:before="0" w:line="240" w:lineRule="auto"/>
      </w:pPr>
      <w:r>
        <w:separator/>
      </w:r>
    </w:p>
  </w:endnote>
  <w:endnote w:type="continuationSeparator" w:id="0">
    <w:p w:rsidR="00320994" w:rsidRDefault="00320994" w:rsidP="0032099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994" w:rsidRDefault="00320994" w:rsidP="00320994">
      <w:pPr>
        <w:spacing w:before="0" w:line="240" w:lineRule="auto"/>
      </w:pPr>
      <w:r>
        <w:separator/>
      </w:r>
    </w:p>
  </w:footnote>
  <w:footnote w:type="continuationSeparator" w:id="0">
    <w:p w:rsidR="00320994" w:rsidRDefault="00320994" w:rsidP="0032099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994" w:rsidRDefault="00320994" w:rsidP="00320994">
    <w:pPr>
      <w:spacing w:before="0" w:line="240" w:lineRule="auto"/>
      <w:ind w:left="5672" w:right="-993" w:firstLine="709"/>
      <w:jc w:val="left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PN 520/2021 usługi sportowo-rekreacyjne</w:t>
    </w:r>
  </w:p>
  <w:p w:rsidR="00320994" w:rsidRPr="00320994" w:rsidRDefault="00320994" w:rsidP="003209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02CAE"/>
    <w:multiLevelType w:val="multilevel"/>
    <w:tmpl w:val="BBD2E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D1A3A39"/>
    <w:multiLevelType w:val="multilevel"/>
    <w:tmpl w:val="D222159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18"/>
    <w:rsid w:val="00184B07"/>
    <w:rsid w:val="00320994"/>
    <w:rsid w:val="00561A9A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9CFB"/>
  <w15:chartTrackingRefBased/>
  <w15:docId w15:val="{F1520487-2CED-4F29-982C-E38ADFA5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994"/>
    <w:pPr>
      <w:spacing w:before="120" w:after="0" w:line="360" w:lineRule="auto"/>
      <w:jc w:val="both"/>
    </w:pPr>
    <w:rPr>
      <w:rFonts w:ascii="Tahoma" w:eastAsia="Times New Roman" w:hAnsi="Tahoma" w:cs="Tahoma"/>
      <w:color w:val="00000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rsid w:val="00320994"/>
    <w:rPr>
      <w:b/>
      <w:bCs/>
      <w:sz w:val="28"/>
      <w:szCs w:val="24"/>
    </w:rPr>
  </w:style>
  <w:style w:type="paragraph" w:styleId="Tekstpodstawowy">
    <w:name w:val="Body Text"/>
    <w:basedOn w:val="Normalny"/>
    <w:link w:val="TekstpodstawowyZnak"/>
    <w:rsid w:val="00320994"/>
    <w:pPr>
      <w:spacing w:before="0" w:line="240" w:lineRule="auto"/>
    </w:pPr>
    <w:rPr>
      <w:rFonts w:asciiTheme="minorHAnsi" w:eastAsiaTheme="minorHAnsi" w:hAnsiTheme="minorHAnsi" w:cstheme="minorBidi"/>
      <w:b/>
      <w:bCs/>
      <w:color w:val="auto"/>
      <w:sz w:val="28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320994"/>
    <w:rPr>
      <w:rFonts w:ascii="Tahoma" w:eastAsia="Times New Roman" w:hAnsi="Tahoma" w:cs="Tahoma"/>
      <w:color w:val="00000A"/>
      <w:sz w:val="20"/>
      <w:szCs w:val="20"/>
      <w:lang w:eastAsia="pl-PL"/>
    </w:rPr>
  </w:style>
  <w:style w:type="paragraph" w:customStyle="1" w:styleId="Wyliczenie123wtekcie">
    <w:name w:val="Wyliczenie 123 w tekście"/>
    <w:basedOn w:val="Normalny"/>
    <w:qFormat/>
    <w:rsid w:val="00320994"/>
    <w:pPr>
      <w:tabs>
        <w:tab w:val="left" w:pos="993"/>
        <w:tab w:val="right" w:pos="8789"/>
      </w:tabs>
      <w:spacing w:after="120"/>
    </w:pPr>
    <w:rPr>
      <w:rFonts w:cs="Times New Roman"/>
    </w:rPr>
  </w:style>
  <w:style w:type="paragraph" w:customStyle="1" w:styleId="Wykropkowaniewtekcie">
    <w:name w:val="Wykropkowanie w tekście"/>
    <w:basedOn w:val="Normalny"/>
    <w:qFormat/>
    <w:rsid w:val="00320994"/>
  </w:style>
  <w:style w:type="paragraph" w:customStyle="1" w:styleId="Nagwek-zacznikdooferty">
    <w:name w:val="Nagłówek - załącznik do oferty"/>
    <w:basedOn w:val="Normalny"/>
    <w:qFormat/>
    <w:rsid w:val="00320994"/>
    <w:rPr>
      <w:b/>
      <w:sz w:val="24"/>
    </w:rPr>
  </w:style>
  <w:style w:type="paragraph" w:customStyle="1" w:styleId="Tekstpodstawowy34">
    <w:name w:val="Tekst podstawowy 34"/>
    <w:basedOn w:val="Normalny"/>
    <w:qFormat/>
    <w:rsid w:val="00320994"/>
    <w:pPr>
      <w:suppressAutoHyphens/>
      <w:spacing w:before="0"/>
    </w:pPr>
    <w:rPr>
      <w:rFonts w:ascii="Arial" w:hAnsi="Arial" w:cs="Arial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2099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994"/>
    <w:rPr>
      <w:rFonts w:ascii="Tahoma" w:eastAsia="Times New Roman" w:hAnsi="Tahoma" w:cs="Tahoma"/>
      <w:color w:val="00000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099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994"/>
    <w:rPr>
      <w:rFonts w:ascii="Tahoma" w:eastAsia="Times New Roman" w:hAnsi="Tahoma" w:cs="Tahoma"/>
      <w:color w:val="00000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4126</Characters>
  <Application>Microsoft Office Word</Application>
  <DocSecurity>0</DocSecurity>
  <Lines>34</Lines>
  <Paragraphs>9</Paragraphs>
  <ScaleCrop>false</ScaleCrop>
  <Company>ICHB PAN POZNAŃ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2021-04-14T11:03:00Z</dcterms:created>
  <dcterms:modified xsi:type="dcterms:W3CDTF">2021-04-14T11:05:00Z</dcterms:modified>
</cp:coreProperties>
</file>